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3551" w14:textId="5A0F1169" w:rsidR="00FF4C43" w:rsidRPr="00B437C4" w:rsidRDefault="00FF4C43" w:rsidP="009D7092">
      <w:pPr>
        <w:rPr>
          <w:rFonts w:ascii="Times New Roman" w:hAnsi="Times New Roman" w:cs="Times New Roman"/>
          <w:lang w:val="tr-TR"/>
        </w:rPr>
      </w:pPr>
    </w:p>
    <w:p w14:paraId="6478461A" w14:textId="714B66AF" w:rsidR="00FF4C43" w:rsidRPr="00B437C4" w:rsidRDefault="00FF4C43" w:rsidP="009D7092">
      <w:pPr>
        <w:rPr>
          <w:rFonts w:ascii="Times New Roman" w:hAnsi="Times New Roman" w:cs="Times New Roman"/>
          <w:lang w:val="tr-TR"/>
        </w:rPr>
      </w:pPr>
    </w:p>
    <w:p w14:paraId="57A398A9" w14:textId="57ADAC39" w:rsidR="00FF4C43" w:rsidRPr="00B437C4" w:rsidRDefault="00FF4C43" w:rsidP="009D7092">
      <w:pPr>
        <w:rPr>
          <w:rFonts w:ascii="Times New Roman" w:hAnsi="Times New Roman" w:cs="Times New Roman"/>
          <w:lang w:val="tr-TR"/>
        </w:rPr>
      </w:pPr>
    </w:p>
    <w:p w14:paraId="70ED605D" w14:textId="73F0E150" w:rsidR="008F6F67" w:rsidRPr="00B437C4" w:rsidRDefault="008F6F67" w:rsidP="008F6F67">
      <w:pPr>
        <w:rPr>
          <w:rFonts w:ascii="Times New Roman" w:hAnsi="Times New Roman" w:cs="Times New Roman"/>
          <w:lang w:val="tr-TR"/>
        </w:rPr>
      </w:pPr>
    </w:p>
    <w:p w14:paraId="5B62E132" w14:textId="14DA4145" w:rsidR="008F6F67" w:rsidRPr="00B437C4" w:rsidRDefault="008F6F67" w:rsidP="008F6F67">
      <w:pPr>
        <w:rPr>
          <w:rFonts w:ascii="Times New Roman" w:hAnsi="Times New Roman" w:cs="Times New Roman"/>
          <w:lang w:val="tr-TR"/>
        </w:rPr>
      </w:pPr>
    </w:p>
    <w:p w14:paraId="43F82F57" w14:textId="454BADFE" w:rsidR="008F6F67" w:rsidRPr="00B437C4" w:rsidRDefault="008F6F67" w:rsidP="008F6F67">
      <w:pPr>
        <w:rPr>
          <w:rFonts w:ascii="Times New Roman" w:hAnsi="Times New Roman" w:cs="Times New Roman"/>
          <w:lang w:val="tr-TR"/>
        </w:rPr>
      </w:pPr>
    </w:p>
    <w:p w14:paraId="76A74F7C" w14:textId="50D44309" w:rsidR="008F6F67" w:rsidRPr="00B437C4" w:rsidRDefault="008F6F67" w:rsidP="008F6F67">
      <w:pPr>
        <w:rPr>
          <w:rFonts w:ascii="Times New Roman" w:hAnsi="Times New Roman" w:cs="Times New Roman"/>
          <w:lang w:val="tr-TR"/>
        </w:rPr>
      </w:pPr>
    </w:p>
    <w:p w14:paraId="11A4557A" w14:textId="7728D09D" w:rsidR="00B437C4" w:rsidRPr="00A772E1" w:rsidRDefault="00B437C4" w:rsidP="00B437C4">
      <w:pPr>
        <w:spacing w:after="0"/>
        <w:ind w:left="1440"/>
        <w:jc w:val="center"/>
        <w:rPr>
          <w:rFonts w:ascii="Times New Roman" w:eastAsia="Times New Roman" w:hAnsi="Times New Roman" w:cs="Times New Roman"/>
          <w:b/>
          <w:bCs/>
          <w:color w:val="17406D" w:themeColor="text2"/>
          <w:sz w:val="48"/>
          <w:szCs w:val="48"/>
          <w:lang w:val="tr-TR"/>
        </w:rPr>
      </w:pPr>
    </w:p>
    <w:p w14:paraId="51FC2B6B" w14:textId="7F892B2A" w:rsidR="00531C57" w:rsidRPr="00A772E1" w:rsidRDefault="00531C57" w:rsidP="00B437C4">
      <w:pPr>
        <w:spacing w:after="0"/>
        <w:ind w:left="1440" w:hanging="1014"/>
        <w:jc w:val="center"/>
        <w:rPr>
          <w:rFonts w:ascii="Times New Roman" w:eastAsia="Times New Roman" w:hAnsi="Times New Roman" w:cs="Times New Roman"/>
          <w:b/>
          <w:bCs/>
          <w:color w:val="17406D" w:themeColor="text2"/>
          <w:sz w:val="48"/>
          <w:szCs w:val="48"/>
          <w:lang w:val="tr-TR"/>
        </w:rPr>
      </w:pPr>
      <w:r w:rsidRPr="00A772E1">
        <w:rPr>
          <w:rFonts w:ascii="Times New Roman" w:eastAsia="Times New Roman" w:hAnsi="Times New Roman" w:cs="Times New Roman"/>
          <w:b/>
          <w:bCs/>
          <w:color w:val="17406D" w:themeColor="text2"/>
          <w:sz w:val="48"/>
          <w:szCs w:val="48"/>
          <w:lang w:val="tr-TR"/>
        </w:rPr>
        <w:t>T.C.</w:t>
      </w:r>
    </w:p>
    <w:p w14:paraId="1544F06E" w14:textId="5FD30AB0" w:rsidR="003D4CD8" w:rsidRPr="00A772E1" w:rsidRDefault="00531C57" w:rsidP="00B437C4">
      <w:pPr>
        <w:spacing w:after="0"/>
        <w:ind w:left="1440" w:hanging="1014"/>
        <w:jc w:val="center"/>
        <w:rPr>
          <w:rFonts w:ascii="Times New Roman" w:eastAsia="Times New Roman" w:hAnsi="Times New Roman" w:cs="Times New Roman"/>
          <w:b/>
          <w:bCs/>
          <w:color w:val="17406D" w:themeColor="text2"/>
          <w:sz w:val="48"/>
          <w:szCs w:val="48"/>
          <w:lang w:val="tr-TR"/>
        </w:rPr>
      </w:pPr>
      <w:r w:rsidRPr="00A772E1">
        <w:rPr>
          <w:rFonts w:ascii="Times New Roman" w:eastAsia="Times New Roman" w:hAnsi="Times New Roman" w:cs="Times New Roman"/>
          <w:b/>
          <w:bCs/>
          <w:color w:val="17406D" w:themeColor="text2"/>
          <w:sz w:val="48"/>
          <w:szCs w:val="48"/>
          <w:lang w:val="tr-TR"/>
        </w:rPr>
        <w:t>MARMARA ÜNİVERSİTESİ</w:t>
      </w:r>
    </w:p>
    <w:p w14:paraId="569A7120" w14:textId="3698B2E9" w:rsidR="003474B2" w:rsidRPr="00A772E1" w:rsidRDefault="003474B2" w:rsidP="00B437C4">
      <w:pPr>
        <w:spacing w:after="0"/>
        <w:ind w:left="1440" w:hanging="1014"/>
        <w:jc w:val="center"/>
        <w:rPr>
          <w:rFonts w:ascii="Times New Roman" w:eastAsia="Times New Roman" w:hAnsi="Times New Roman" w:cs="Times New Roman"/>
          <w:b/>
          <w:bCs/>
          <w:color w:val="17406D" w:themeColor="text2"/>
          <w:sz w:val="48"/>
          <w:szCs w:val="48"/>
          <w:lang w:val="tr-TR"/>
        </w:rPr>
      </w:pPr>
    </w:p>
    <w:p w14:paraId="737860DE" w14:textId="3C186414" w:rsidR="00B437C4" w:rsidRPr="00A772E1" w:rsidRDefault="00AC2205" w:rsidP="00B437C4">
      <w:pPr>
        <w:spacing w:after="0"/>
        <w:jc w:val="center"/>
        <w:rPr>
          <w:rFonts w:ascii="Times New Roman" w:hAnsi="Times New Roman" w:cs="Times New Roman"/>
          <w:b/>
          <w:color w:val="17406D" w:themeColor="text2"/>
          <w:sz w:val="36"/>
          <w:szCs w:val="44"/>
          <w:lang w:val="tr-TR"/>
        </w:rPr>
      </w:pPr>
      <w:r>
        <w:rPr>
          <w:rFonts w:ascii="Times New Roman" w:hAnsi="Times New Roman" w:cs="Times New Roman"/>
          <w:b/>
          <w:color w:val="17406D" w:themeColor="text2"/>
          <w:sz w:val="36"/>
          <w:szCs w:val="44"/>
          <w:lang w:val="tr-TR"/>
        </w:rPr>
        <w:t>Atatürk Eğitim Fakültesi</w:t>
      </w:r>
      <w:r w:rsidR="003474B2" w:rsidRPr="00A772E1">
        <w:rPr>
          <w:rFonts w:ascii="Times New Roman" w:hAnsi="Times New Roman" w:cs="Times New Roman"/>
          <w:b/>
          <w:color w:val="17406D" w:themeColor="text2"/>
          <w:sz w:val="36"/>
          <w:szCs w:val="44"/>
          <w:lang w:val="tr-TR"/>
        </w:rPr>
        <w:t xml:space="preserve"> Birimi</w:t>
      </w:r>
    </w:p>
    <w:p w14:paraId="5E4195D5" w14:textId="15D77C27" w:rsidR="00B437C4" w:rsidRPr="00A772E1" w:rsidRDefault="00B437C4" w:rsidP="00B437C4">
      <w:pPr>
        <w:spacing w:after="0"/>
        <w:jc w:val="center"/>
        <w:rPr>
          <w:rFonts w:ascii="Times New Roman" w:hAnsi="Times New Roman" w:cs="Times New Roman"/>
          <w:b/>
          <w:color w:val="17406D" w:themeColor="text2"/>
          <w:sz w:val="36"/>
          <w:szCs w:val="44"/>
          <w:lang w:val="tr-TR"/>
        </w:rPr>
      </w:pPr>
    </w:p>
    <w:p w14:paraId="26AD4B14" w14:textId="295359C3" w:rsidR="00B437C4" w:rsidRPr="00A772E1" w:rsidRDefault="00B437C4" w:rsidP="00CF2C93">
      <w:pPr>
        <w:pStyle w:val="ListeParagraf"/>
        <w:numPr>
          <w:ilvl w:val="0"/>
          <w:numId w:val="5"/>
        </w:numPr>
        <w:spacing w:after="0"/>
        <w:jc w:val="center"/>
        <w:rPr>
          <w:rFonts w:ascii="Times New Roman" w:hAnsi="Times New Roman" w:cs="Times New Roman"/>
          <w:b/>
          <w:color w:val="17406D" w:themeColor="text2"/>
          <w:sz w:val="36"/>
          <w:szCs w:val="44"/>
          <w:lang w:val="tr-TR"/>
        </w:rPr>
      </w:pPr>
      <w:r w:rsidRPr="00A772E1">
        <w:rPr>
          <w:rFonts w:ascii="Times New Roman" w:hAnsi="Times New Roman" w:cs="Times New Roman"/>
          <w:b/>
          <w:color w:val="17406D" w:themeColor="text2"/>
          <w:sz w:val="36"/>
          <w:szCs w:val="44"/>
          <w:lang w:val="tr-TR"/>
        </w:rPr>
        <w:t xml:space="preserve"> YILI</w:t>
      </w:r>
    </w:p>
    <w:p w14:paraId="2EEA0FD6" w14:textId="624C0FB3" w:rsidR="00A772E1" w:rsidRPr="00E1420E" w:rsidRDefault="00C62709" w:rsidP="00C62709">
      <w:pPr>
        <w:pStyle w:val="BIDRHD1"/>
        <w:numPr>
          <w:ilvl w:val="0"/>
          <w:numId w:val="0"/>
        </w:numPr>
        <w:ind w:left="360"/>
        <w:rPr>
          <w:sz w:val="28"/>
          <w:szCs w:val="28"/>
        </w:rPr>
      </w:pPr>
      <w:r w:rsidRPr="00E1420E">
        <w:rPr>
          <w:sz w:val="28"/>
          <w:szCs w:val="28"/>
        </w:rPr>
        <w:t xml:space="preserve">                         </w:t>
      </w:r>
      <w:r w:rsidR="00B437C4" w:rsidRPr="00E1420E">
        <w:rPr>
          <w:sz w:val="28"/>
          <w:szCs w:val="28"/>
        </w:rPr>
        <w:t>BİRİM İÇ DEĞERLENDİRME</w:t>
      </w:r>
      <w:r w:rsidR="004D5D9E" w:rsidRPr="00E1420E">
        <w:rPr>
          <w:sz w:val="28"/>
          <w:szCs w:val="28"/>
        </w:rPr>
        <w:t xml:space="preserve"> </w:t>
      </w:r>
      <w:r w:rsidR="00B437C4" w:rsidRPr="00E1420E">
        <w:rPr>
          <w:sz w:val="28"/>
          <w:szCs w:val="28"/>
        </w:rPr>
        <w:t>R</w:t>
      </w:r>
      <w:r w:rsidR="00A772E1" w:rsidRPr="00E1420E">
        <w:rPr>
          <w:sz w:val="28"/>
          <w:szCs w:val="28"/>
        </w:rPr>
        <w:t xml:space="preserve">APORU </w:t>
      </w:r>
    </w:p>
    <w:p w14:paraId="552BB0A8" w14:textId="086D160B" w:rsidR="00B437C4" w:rsidRPr="00B437C4" w:rsidRDefault="00B437C4" w:rsidP="00B437C4">
      <w:pPr>
        <w:spacing w:after="160" w:line="259" w:lineRule="auto"/>
        <w:ind w:left="1440"/>
        <w:jc w:val="center"/>
        <w:rPr>
          <w:rFonts w:ascii="Times New Roman" w:hAnsi="Times New Roman" w:cs="Times New Roman"/>
          <w:b/>
          <w:sz w:val="36"/>
          <w:szCs w:val="44"/>
          <w:lang w:val="tr-TR"/>
        </w:rPr>
      </w:pPr>
    </w:p>
    <w:p w14:paraId="7C70D0FB" w14:textId="5E373622" w:rsidR="003D4CD8" w:rsidRPr="00B437C4" w:rsidRDefault="003D4CD8" w:rsidP="0080733B">
      <w:pPr>
        <w:spacing w:after="160" w:line="259" w:lineRule="auto"/>
        <w:ind w:left="1440"/>
        <w:jc w:val="left"/>
        <w:rPr>
          <w:rFonts w:ascii="Times New Roman" w:hAnsi="Times New Roman" w:cs="Times New Roman"/>
          <w:b/>
          <w:sz w:val="36"/>
          <w:szCs w:val="44"/>
          <w:lang w:val="tr-TR"/>
        </w:rPr>
      </w:pPr>
    </w:p>
    <w:p w14:paraId="7570A028" w14:textId="20B00848" w:rsidR="009B583C" w:rsidRPr="00B437C4" w:rsidRDefault="009B583C" w:rsidP="00E31256">
      <w:pPr>
        <w:spacing w:after="160" w:line="259" w:lineRule="auto"/>
        <w:ind w:left="1440"/>
        <w:jc w:val="center"/>
        <w:rPr>
          <w:rFonts w:ascii="Times New Roman" w:hAnsi="Times New Roman" w:cs="Times New Roman"/>
          <w:b/>
          <w:sz w:val="36"/>
          <w:szCs w:val="44"/>
          <w:lang w:val="tr-TR"/>
        </w:rPr>
      </w:pPr>
    </w:p>
    <w:p w14:paraId="563152AF" w14:textId="53C47A08"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0D776E3D" w14:textId="381FEC7F" w:rsidR="004331BC" w:rsidRPr="003474B2" w:rsidRDefault="003474B2" w:rsidP="004331BC">
      <w:pPr>
        <w:spacing w:after="160" w:line="259" w:lineRule="auto"/>
        <w:ind w:left="1440"/>
        <w:jc w:val="left"/>
        <w:rPr>
          <w:rFonts w:ascii="Times New Roman" w:hAnsi="Times New Roman" w:cs="Times New Roman"/>
          <w:b/>
          <w:sz w:val="28"/>
          <w:szCs w:val="44"/>
          <w:lang w:val="tr-TR"/>
        </w:rPr>
      </w:pPr>
      <w:r>
        <w:rPr>
          <w:rFonts w:ascii="Times New Roman" w:hAnsi="Times New Roman" w:cs="Times New Roman"/>
          <w:b/>
          <w:sz w:val="36"/>
          <w:szCs w:val="44"/>
          <w:lang w:val="tr-TR"/>
        </w:rPr>
        <w:t xml:space="preserve">                                    </w:t>
      </w:r>
    </w:p>
    <w:p w14:paraId="00F11847" w14:textId="3D5A8545"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0F48A72E" w14:textId="318C71AF" w:rsidR="004331BC" w:rsidRPr="00B437C4" w:rsidRDefault="00E31256" w:rsidP="004331BC">
      <w:pPr>
        <w:spacing w:after="160" w:line="259" w:lineRule="auto"/>
        <w:ind w:left="1440"/>
        <w:jc w:val="left"/>
        <w:rPr>
          <w:rFonts w:ascii="Times New Roman" w:hAnsi="Times New Roman" w:cs="Times New Roman"/>
          <w:b/>
          <w:sz w:val="36"/>
          <w:szCs w:val="44"/>
          <w:lang w:val="tr-TR"/>
        </w:rPr>
      </w:pPr>
      <w:r w:rsidRPr="00E31256">
        <w:rPr>
          <w:rFonts w:ascii="Times New Roman" w:hAnsi="Times New Roman" w:cs="Times New Roman"/>
          <w:b/>
          <w:noProof/>
          <w:sz w:val="36"/>
          <w:szCs w:val="44"/>
          <w:lang w:val="tr-TR" w:eastAsia="tr-TR"/>
        </w:rPr>
        <mc:AlternateContent>
          <mc:Choice Requires="wpg">
            <w:drawing>
              <wp:anchor distT="0" distB="0" distL="114300" distR="114300" simplePos="0" relativeHeight="251659264" behindDoc="0" locked="0" layoutInCell="1" allowOverlap="1" wp14:anchorId="32E2190C" wp14:editId="604EE4DD">
                <wp:simplePos x="0" y="0"/>
                <wp:positionH relativeFrom="column">
                  <wp:posOffset>16393227</wp:posOffset>
                </wp:positionH>
                <wp:positionV relativeFrom="paragraph">
                  <wp:posOffset>780616</wp:posOffset>
                </wp:positionV>
                <wp:extent cx="1162453" cy="1162453"/>
                <wp:effectExtent l="0" t="0" r="0" b="0"/>
                <wp:wrapNone/>
                <wp:docPr id="23" name="Group 23"/>
                <wp:cNvGraphicFramePr/>
                <a:graphic xmlns:a="http://schemas.openxmlformats.org/drawingml/2006/main">
                  <a:graphicData uri="http://schemas.microsoft.com/office/word/2010/wordprocessingGroup">
                    <wpg:wgp>
                      <wpg:cNvGrpSpPr/>
                      <wpg:grpSpPr>
                        <a:xfrm>
                          <a:off x="0" y="0"/>
                          <a:ext cx="1162453" cy="1162453"/>
                          <a:chOff x="10931469" y="1874239"/>
                          <a:chExt cx="6350000" cy="6350000"/>
                        </a:xfrm>
                      </wpg:grpSpPr>
                      <wps:wsp>
                        <wps:cNvPr id="1" name="Freeform 24"/>
                        <wps:cNvSpPr/>
                        <wps:spPr>
                          <a:xfrm>
                            <a:off x="10931469" y="1874239"/>
                            <a:ext cx="6350000" cy="6350000"/>
                          </a:xfrm>
                          <a:custGeom>
                            <a:avLst/>
                            <a:gdLst/>
                            <a:ahLst/>
                            <a:cxnLst/>
                            <a:rect l="l" t="t" r="r" b="b"/>
                            <a:pathLst>
                              <a:path w="6350000" h="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wps:spPr>
                        <wps:bodyPr/>
                      </wps:wsp>
                    </wpg:wgp>
                  </a:graphicData>
                </a:graphic>
              </wp:anchor>
            </w:drawing>
          </mc:Choice>
          <mc:Fallback>
            <w:pict>
              <v:group w14:anchorId="21D92F9D" id="Group 23" o:spid="_x0000_s1026" style="position:absolute;margin-left:1290.8pt;margin-top:61.45pt;width:91.55pt;height:91.55pt;z-index:251659264" coordorigin="109314,18742"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">
                <v:shape id="Freeform 24" o:spid="_x0000_s1027" style="position:absolute;left:109314;top:18742;width:63500;height:63500;visibility:visible;mso-wrap-style:square;v-text-anchor:top" coordsize="6350000,63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" path="m3175000,c1421496,,,1421496,,3175000,,4928504,1421496,6350000,3175000,6350000v1753504,,3175000,-1421496,3175000,-3175000c6350000,1421496,4928504,,3175000,xe" fillcolor="#5ed7d4" stroked="f">
                  <v:path arrowok="t"/>
                </v:shape>
              </v:group>
            </w:pict>
          </mc:Fallback>
        </mc:AlternateContent>
      </w:r>
    </w:p>
    <w:p w14:paraId="55B15FBF" w14:textId="42FF6947"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4079EC9A" w14:textId="53E121A7" w:rsidR="004331BC" w:rsidRDefault="004331BC" w:rsidP="004331BC">
      <w:pPr>
        <w:spacing w:after="160" w:line="259" w:lineRule="auto"/>
        <w:ind w:left="1440"/>
        <w:jc w:val="left"/>
        <w:rPr>
          <w:rFonts w:ascii="Times New Roman" w:hAnsi="Times New Roman" w:cs="Times New Roman"/>
          <w:b/>
          <w:sz w:val="36"/>
          <w:szCs w:val="44"/>
          <w:lang w:val="tr-TR"/>
        </w:rPr>
      </w:pPr>
    </w:p>
    <w:p w14:paraId="2C3C2611" w14:textId="77777777" w:rsidR="00B6010D" w:rsidRDefault="00B6010D" w:rsidP="004331BC">
      <w:pPr>
        <w:spacing w:after="160" w:line="259" w:lineRule="auto"/>
        <w:ind w:left="1440"/>
        <w:jc w:val="left"/>
        <w:rPr>
          <w:rFonts w:ascii="Times New Roman" w:hAnsi="Times New Roman" w:cs="Times New Roman"/>
          <w:b/>
          <w:sz w:val="36"/>
          <w:szCs w:val="44"/>
          <w:lang w:val="tr-TR"/>
        </w:rPr>
      </w:pPr>
    </w:p>
    <w:p w14:paraId="3273B8C5" w14:textId="77777777" w:rsidR="00B6010D" w:rsidRPr="00B437C4" w:rsidRDefault="00B6010D" w:rsidP="004331BC">
      <w:pPr>
        <w:spacing w:after="160" w:line="259" w:lineRule="auto"/>
        <w:ind w:left="1440"/>
        <w:jc w:val="left"/>
        <w:rPr>
          <w:rFonts w:ascii="Times New Roman" w:hAnsi="Times New Roman" w:cs="Times New Roman"/>
          <w:b/>
          <w:sz w:val="36"/>
          <w:szCs w:val="44"/>
          <w:lang w:val="tr-TR"/>
        </w:rPr>
      </w:pPr>
    </w:p>
    <w:p w14:paraId="56479D4B" w14:textId="58EDA676"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28AC4126" w14:textId="15394C08" w:rsidR="00B437C4" w:rsidRPr="00B6010D" w:rsidRDefault="00B437C4" w:rsidP="00BA5AAF">
      <w:pPr>
        <w:pStyle w:val="BIDRHD1"/>
      </w:pPr>
      <w:bookmarkStart w:id="0" w:name="_Hlk193550055"/>
      <w:r w:rsidRPr="00E1225B">
        <w:lastRenderedPageBreak/>
        <w:t>LİDERLİK, YÖNETİŞİM ve KALİTE</w:t>
      </w:r>
      <w:r w:rsidR="0050668F">
        <w:t xml:space="preserve"> </w:t>
      </w:r>
    </w:p>
    <w:p w14:paraId="734C23FF" w14:textId="6951E4C3" w:rsidR="00B437C4" w:rsidRDefault="00B437C4" w:rsidP="00E1225B">
      <w:pPr>
        <w:pStyle w:val="BIDRHD2"/>
      </w:pPr>
      <w:r w:rsidRPr="00E1225B">
        <w:t xml:space="preserve">A.1. </w:t>
      </w:r>
      <w:proofErr w:type="spellStart"/>
      <w:r w:rsidRPr="00E1225B">
        <w:t>Liderlik</w:t>
      </w:r>
      <w:proofErr w:type="spellEnd"/>
      <w:r w:rsidRPr="00E1225B">
        <w:t xml:space="preserve"> </w:t>
      </w:r>
      <w:proofErr w:type="spellStart"/>
      <w:r w:rsidRPr="00E1225B">
        <w:t>ve</w:t>
      </w:r>
      <w:proofErr w:type="spellEnd"/>
      <w:r w:rsidRPr="00E1225B">
        <w:t xml:space="preserve"> </w:t>
      </w:r>
      <w:proofErr w:type="spellStart"/>
      <w:r w:rsidRPr="00E1225B">
        <w:t>Kalite</w:t>
      </w:r>
      <w:proofErr w:type="spellEnd"/>
    </w:p>
    <w:p w14:paraId="05C1F8F7" w14:textId="77777777" w:rsidR="002973F4" w:rsidRPr="00E1225B" w:rsidRDefault="002973F4" w:rsidP="00E1225B">
      <w:pPr>
        <w:pStyle w:val="BIDRHD2"/>
      </w:pPr>
    </w:p>
    <w:p w14:paraId="4B0DDBA2" w14:textId="77777777" w:rsidR="00B437C4" w:rsidRPr="00E1225B" w:rsidRDefault="00B437C4" w:rsidP="00B437C4">
      <w:pPr>
        <w:spacing w:after="60"/>
        <w:rPr>
          <w:rFonts w:ascii="Times New Roman" w:hAnsi="Times New Roman" w:cs="Times New Roman"/>
          <w:sz w:val="24"/>
          <w:szCs w:val="24"/>
        </w:rPr>
      </w:pPr>
      <w:proofErr w:type="spellStart"/>
      <w:r w:rsidRPr="00E1225B">
        <w:rPr>
          <w:rFonts w:ascii="Times New Roman" w:hAnsi="Times New Roman" w:cs="Times New Roman"/>
          <w:sz w:val="24"/>
          <w:szCs w:val="24"/>
        </w:rPr>
        <w:t>Birim</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kurumsal</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dönüşümünü</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sağlayacak</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yönetim</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modeline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sahip</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olmalı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liderlik</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yaklaşımları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uygulamalı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iç</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kalite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güvence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mekanizmalarını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oluşturmalı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ve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kalite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güvence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kültürünü</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içselleştirmelidir</w:t>
      </w:r>
      <w:proofErr w:type="spellEnd"/>
      <w:r w:rsidRPr="00E1225B">
        <w:rPr>
          <w:rFonts w:ascii="Times New Roman" w:hAnsi="Times New Roman" w:cs="Times New Roman"/>
          <w:sz w:val="24"/>
          <w:szCs w:val="24"/>
        </w:rPr>
        <w:t>.</w:t>
      </w:r>
    </w:p>
    <w:p w14:paraId="6DAFA233" w14:textId="1C16EEDE" w:rsidR="00B437C4" w:rsidRPr="00B437C4" w:rsidRDefault="00B437C4" w:rsidP="00B437C4">
      <w:pPr>
        <w:rPr>
          <w:rFonts w:ascii="Times New Roman" w:hAnsi="Times New Roman" w:cs="Times New Roman"/>
        </w:rPr>
      </w:pPr>
    </w:p>
    <w:tbl>
      <w:tblPr>
        <w:tblStyle w:val="KlavuzTablo2"/>
        <w:tblW w:w="5003"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025"/>
        <w:gridCol w:w="414"/>
        <w:gridCol w:w="415"/>
        <w:gridCol w:w="415"/>
        <w:gridCol w:w="413"/>
        <w:gridCol w:w="384"/>
      </w:tblGrid>
      <w:tr w:rsidR="00721A71" w:rsidRPr="00B437C4" w14:paraId="3A087B91" w14:textId="77777777" w:rsidTr="00136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none" w:sz="0" w:space="0" w:color="auto"/>
              <w:left w:val="single" w:sz="4" w:space="0" w:color="auto"/>
              <w:bottom w:val="none" w:sz="0" w:space="0" w:color="auto"/>
              <w:right w:val="none" w:sz="0" w:space="0" w:color="auto"/>
            </w:tcBorders>
          </w:tcPr>
          <w:p w14:paraId="4ABA982B" w14:textId="280D41E9" w:rsidR="00721A71" w:rsidRPr="00721A71" w:rsidRDefault="00721A71" w:rsidP="004A2347">
            <w:pPr>
              <w:jc w:val="left"/>
              <w:rPr>
                <w:rFonts w:ascii="Times New Roman" w:hAnsi="Times New Roman" w:cs="Times New Roman"/>
                <w:b w:val="0"/>
                <w:bCs w:val="0"/>
                <w:sz w:val="22"/>
              </w:rPr>
            </w:pPr>
            <w:r w:rsidRPr="00721A71">
              <w:rPr>
                <w:rFonts w:ascii="Times New Roman" w:hAnsi="Times New Roman" w:cs="Times New Roman"/>
                <w:sz w:val="22"/>
              </w:rPr>
              <w:t xml:space="preserve">Alt </w:t>
            </w:r>
            <w:proofErr w:type="spellStart"/>
            <w:r w:rsidRPr="00721A71">
              <w:rPr>
                <w:rFonts w:ascii="Times New Roman" w:hAnsi="Times New Roman" w:cs="Times New Roman"/>
                <w:sz w:val="22"/>
              </w:rPr>
              <w:t>Ölçüt</w:t>
            </w:r>
            <w:proofErr w:type="spellEnd"/>
          </w:p>
        </w:tc>
        <w:tc>
          <w:tcPr>
            <w:tcW w:w="1126" w:type="pct"/>
            <w:gridSpan w:val="5"/>
            <w:tcBorders>
              <w:top w:val="none" w:sz="0" w:space="0" w:color="auto"/>
              <w:left w:val="none" w:sz="0" w:space="0" w:color="auto"/>
              <w:bottom w:val="none" w:sz="0" w:space="0" w:color="auto"/>
              <w:right w:val="single" w:sz="4" w:space="0" w:color="auto"/>
            </w:tcBorders>
          </w:tcPr>
          <w:p w14:paraId="0C231C7C" w14:textId="6FDA30AC" w:rsidR="00721A71" w:rsidRPr="00721A71" w:rsidRDefault="00721A71" w:rsidP="004A234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Olgunluk</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Düzey</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Puanı</w:t>
            </w:r>
            <w:proofErr w:type="spellEnd"/>
          </w:p>
        </w:tc>
      </w:tr>
      <w:tr w:rsidR="001367C0" w:rsidRPr="00B437C4" w14:paraId="5A2984C6" w14:textId="77777777" w:rsidTr="002C1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left w:val="single" w:sz="4" w:space="0" w:color="auto"/>
              <w:bottom w:val="single" w:sz="4" w:space="0" w:color="auto"/>
            </w:tcBorders>
          </w:tcPr>
          <w:p w14:paraId="0A006AA2" w14:textId="0222DD05" w:rsidR="001367C0" w:rsidRPr="00B437C4" w:rsidRDefault="001367C0" w:rsidP="001367C0">
            <w:pPr>
              <w:rPr>
                <w:rFonts w:ascii="Times New Roman" w:hAnsi="Times New Roman" w:cs="Times New Roman"/>
                <w:bCs w:val="0"/>
              </w:rPr>
            </w:pPr>
            <w:r w:rsidRPr="000707CE">
              <w:rPr>
                <w:rFonts w:ascii="Times New Roman" w:hAnsi="Times New Roman" w:cs="Times New Roman"/>
                <w:sz w:val="22"/>
              </w:rPr>
              <w:t xml:space="preserve">A.1.4. </w:t>
            </w:r>
            <w:proofErr w:type="spellStart"/>
            <w:r w:rsidRPr="000707CE">
              <w:rPr>
                <w:rFonts w:ascii="Times New Roman" w:hAnsi="Times New Roman" w:cs="Times New Roman"/>
                <w:sz w:val="22"/>
              </w:rPr>
              <w:t>İç</w:t>
            </w:r>
            <w:proofErr w:type="spellEnd"/>
            <w:r w:rsidRPr="000707CE">
              <w:rPr>
                <w:rFonts w:ascii="Times New Roman" w:hAnsi="Times New Roman" w:cs="Times New Roman"/>
                <w:sz w:val="22"/>
              </w:rPr>
              <w:t xml:space="preserve"> </w:t>
            </w:r>
            <w:proofErr w:type="spellStart"/>
            <w:r w:rsidRPr="000707CE">
              <w:rPr>
                <w:rFonts w:ascii="Times New Roman" w:hAnsi="Times New Roman" w:cs="Times New Roman"/>
                <w:sz w:val="22"/>
              </w:rPr>
              <w:t>kalite</w:t>
            </w:r>
            <w:proofErr w:type="spellEnd"/>
            <w:r w:rsidRPr="000707CE">
              <w:rPr>
                <w:rFonts w:ascii="Times New Roman" w:hAnsi="Times New Roman" w:cs="Times New Roman"/>
                <w:sz w:val="22"/>
              </w:rPr>
              <w:t xml:space="preserve"> </w:t>
            </w:r>
            <w:proofErr w:type="spellStart"/>
            <w:r w:rsidRPr="000707CE">
              <w:rPr>
                <w:rFonts w:ascii="Times New Roman" w:hAnsi="Times New Roman" w:cs="Times New Roman"/>
                <w:sz w:val="22"/>
              </w:rPr>
              <w:t>güvencesi</w:t>
            </w:r>
            <w:proofErr w:type="spellEnd"/>
            <w:r w:rsidRPr="000707CE">
              <w:rPr>
                <w:rFonts w:ascii="Times New Roman" w:hAnsi="Times New Roman" w:cs="Times New Roman"/>
                <w:sz w:val="22"/>
              </w:rPr>
              <w:t xml:space="preserve"> </w:t>
            </w:r>
            <w:proofErr w:type="spellStart"/>
            <w:r w:rsidRPr="000707CE">
              <w:rPr>
                <w:rFonts w:ascii="Times New Roman" w:hAnsi="Times New Roman" w:cs="Times New Roman"/>
                <w:sz w:val="22"/>
              </w:rPr>
              <w:t>mekanizmaları</w:t>
            </w:r>
            <w:proofErr w:type="spellEnd"/>
            <w:r w:rsidRPr="000707CE">
              <w:rPr>
                <w:rFonts w:ascii="Times New Roman" w:hAnsi="Times New Roman" w:cs="Times New Roman"/>
                <w:sz w:val="22"/>
              </w:rPr>
              <w:t xml:space="preserve"> </w:t>
            </w:r>
          </w:p>
        </w:tc>
        <w:tc>
          <w:tcPr>
            <w:tcW w:w="228" w:type="pct"/>
            <w:tcBorders>
              <w:bottom w:val="single" w:sz="4" w:space="0" w:color="auto"/>
            </w:tcBorders>
          </w:tcPr>
          <w:p w14:paraId="4D077369"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29" w:type="pct"/>
            <w:tcBorders>
              <w:bottom w:val="single" w:sz="4" w:space="0" w:color="auto"/>
            </w:tcBorders>
          </w:tcPr>
          <w:p w14:paraId="31E36394"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29" w:type="pct"/>
            <w:tcBorders>
              <w:bottom w:val="single" w:sz="4" w:space="0" w:color="auto"/>
            </w:tcBorders>
            <w:shd w:val="clear" w:color="auto" w:fill="BFBFBF" w:themeFill="background1" w:themeFillShade="BF"/>
          </w:tcPr>
          <w:p w14:paraId="7B6FF5D6"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28" w:type="pct"/>
            <w:tcBorders>
              <w:bottom w:val="single" w:sz="4" w:space="0" w:color="auto"/>
            </w:tcBorders>
            <w:shd w:val="clear" w:color="auto" w:fill="FFFF00"/>
          </w:tcPr>
          <w:p w14:paraId="1137011D" w14:textId="77777777" w:rsidR="001367C0" w:rsidRPr="002163DD"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highlight w:val="yellow"/>
              </w:rPr>
            </w:pPr>
            <w:r w:rsidRPr="002163DD">
              <w:rPr>
                <w:rFonts w:ascii="Times New Roman" w:hAnsi="Times New Roman" w:cs="Times New Roman"/>
                <w:bCs/>
                <w:highlight w:val="yellow"/>
              </w:rPr>
              <w:t>4</w:t>
            </w:r>
          </w:p>
        </w:tc>
        <w:tc>
          <w:tcPr>
            <w:tcW w:w="212" w:type="pct"/>
            <w:tcBorders>
              <w:bottom w:val="single" w:sz="4" w:space="0" w:color="auto"/>
              <w:right w:val="single" w:sz="4" w:space="0" w:color="auto"/>
            </w:tcBorders>
          </w:tcPr>
          <w:p w14:paraId="06327E72"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1367C0" w:rsidRPr="00B437C4" w14:paraId="7E1D687A" w14:textId="77777777" w:rsidTr="001367C0">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bottom w:val="dashed" w:sz="4" w:space="0" w:color="auto"/>
              <w:right w:val="single" w:sz="4" w:space="0" w:color="auto"/>
            </w:tcBorders>
          </w:tcPr>
          <w:p w14:paraId="1E56AC51" w14:textId="66AC6399" w:rsidR="001367C0" w:rsidRPr="00B437C4" w:rsidRDefault="001367C0" w:rsidP="000707CE">
            <w:pPr>
              <w:spacing w:after="0" w:line="276" w:lineRule="auto"/>
              <w:rPr>
                <w:rFonts w:ascii="Times New Roman" w:hAnsi="Times New Roman" w:cs="Times New Roman"/>
              </w:rPr>
            </w:pPr>
          </w:p>
        </w:tc>
      </w:tr>
      <w:tr w:rsidR="001367C0" w:rsidRPr="00B437C4" w14:paraId="517FD541" w14:textId="77777777" w:rsidTr="008B5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left w:val="single" w:sz="4" w:space="0" w:color="auto"/>
              <w:right w:val="single" w:sz="4" w:space="0" w:color="auto"/>
            </w:tcBorders>
            <w:shd w:val="clear" w:color="auto" w:fill="auto"/>
          </w:tcPr>
          <w:p w14:paraId="66068DE6" w14:textId="77777777" w:rsidR="001367C0" w:rsidRDefault="001367C0" w:rsidP="001367C0">
            <w:pPr>
              <w:spacing w:after="0"/>
              <w:ind w:left="360" w:right="63"/>
              <w:rPr>
                <w:rFonts w:ascii="Times New Roman" w:hAnsi="Times New Roman" w:cs="Times New Roman"/>
                <w:b w:val="0"/>
                <w:bCs w:val="0"/>
                <w:i/>
              </w:rPr>
            </w:pPr>
          </w:p>
          <w:p w14:paraId="050A6277" w14:textId="5F13897E" w:rsidR="003C6DC3" w:rsidRPr="00D35349" w:rsidRDefault="002D082E" w:rsidP="00E15C1E">
            <w:pPr>
              <w:ind w:right="63"/>
              <w:rPr>
                <w:b w:val="0"/>
                <w:bCs w:val="0"/>
                <w:color w:val="000000"/>
                <w:szCs w:val="19"/>
              </w:rPr>
            </w:pPr>
            <w:proofErr w:type="spellStart"/>
            <w:r w:rsidRPr="00D35349">
              <w:rPr>
                <w:rFonts w:ascii="Times New Roman" w:hAnsi="Times New Roman" w:cs="Times New Roman"/>
                <w:b w:val="0"/>
                <w:bCs w:val="0"/>
              </w:rPr>
              <w:t>Bölüm</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ve</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a</w:t>
            </w:r>
            <w:r w:rsidR="008A64AE" w:rsidRPr="00D35349">
              <w:rPr>
                <w:rFonts w:ascii="Times New Roman" w:hAnsi="Times New Roman" w:cs="Times New Roman"/>
                <w:b w:val="0"/>
                <w:bCs w:val="0"/>
              </w:rPr>
              <w:t>nabilim</w:t>
            </w:r>
            <w:proofErr w:type="spellEnd"/>
            <w:r w:rsidR="008A64AE" w:rsidRPr="00D35349">
              <w:rPr>
                <w:rFonts w:ascii="Times New Roman" w:hAnsi="Times New Roman" w:cs="Times New Roman"/>
                <w:b w:val="0"/>
                <w:bCs w:val="0"/>
              </w:rPr>
              <w:t xml:space="preserve"> </w:t>
            </w:r>
            <w:proofErr w:type="spellStart"/>
            <w:r w:rsidR="008A64AE" w:rsidRPr="00D35349">
              <w:rPr>
                <w:rFonts w:ascii="Times New Roman" w:hAnsi="Times New Roman" w:cs="Times New Roman"/>
                <w:b w:val="0"/>
                <w:bCs w:val="0"/>
              </w:rPr>
              <w:t>dallarında</w:t>
            </w:r>
            <w:proofErr w:type="spellEnd"/>
            <w:r w:rsidR="008A64AE" w:rsidRPr="00D35349">
              <w:rPr>
                <w:rFonts w:ascii="Times New Roman" w:hAnsi="Times New Roman" w:cs="Times New Roman"/>
                <w:b w:val="0"/>
                <w:bCs w:val="0"/>
              </w:rPr>
              <w:t xml:space="preserve"> </w:t>
            </w:r>
            <w:r w:rsidR="00C97930" w:rsidRPr="00D35349">
              <w:rPr>
                <w:rFonts w:ascii="Times New Roman" w:eastAsia="Times New Roman" w:hAnsi="Times New Roman" w:cs="Times New Roman"/>
                <w:b w:val="0"/>
                <w:lang w:val="tr-TR"/>
              </w:rPr>
              <w:t xml:space="preserve">süreçlerin sürdürülebilirliği, şeffaflık ve katılımcılık ilkeleri doğrultusunda </w:t>
            </w:r>
            <w:r w:rsidRPr="00D35349">
              <w:rPr>
                <w:rFonts w:ascii="Times New Roman" w:eastAsia="Times New Roman" w:hAnsi="Times New Roman" w:cs="Times New Roman"/>
                <w:b w:val="0"/>
                <w:lang w:val="tr-TR"/>
              </w:rPr>
              <w:t xml:space="preserve">düzenli olarak gerçekleştirilen </w:t>
            </w:r>
            <w:proofErr w:type="spellStart"/>
            <w:r w:rsidR="00917B07" w:rsidRPr="00D35349">
              <w:rPr>
                <w:rFonts w:ascii="Times New Roman" w:hAnsi="Times New Roman" w:cs="Times New Roman"/>
                <w:b w:val="0"/>
                <w:bCs w:val="0"/>
              </w:rPr>
              <w:t>yüz</w:t>
            </w:r>
            <w:proofErr w:type="spellEnd"/>
            <w:r w:rsidR="00917B07" w:rsidRPr="00D35349">
              <w:rPr>
                <w:rFonts w:ascii="Times New Roman" w:hAnsi="Times New Roman" w:cs="Times New Roman"/>
                <w:b w:val="0"/>
                <w:bCs w:val="0"/>
              </w:rPr>
              <w:t xml:space="preserve"> </w:t>
            </w:r>
            <w:proofErr w:type="spellStart"/>
            <w:r w:rsidR="00917B07" w:rsidRPr="00D35349">
              <w:rPr>
                <w:rFonts w:ascii="Times New Roman" w:hAnsi="Times New Roman" w:cs="Times New Roman"/>
                <w:b w:val="0"/>
                <w:bCs w:val="0"/>
              </w:rPr>
              <w:t>yüze</w:t>
            </w:r>
            <w:proofErr w:type="spellEnd"/>
            <w:r w:rsidR="00917B07" w:rsidRPr="00D35349">
              <w:rPr>
                <w:rFonts w:ascii="Times New Roman" w:hAnsi="Times New Roman" w:cs="Times New Roman"/>
                <w:b w:val="0"/>
                <w:bCs w:val="0"/>
              </w:rPr>
              <w:t xml:space="preserve"> </w:t>
            </w:r>
            <w:proofErr w:type="spellStart"/>
            <w:r w:rsidR="00917B07" w:rsidRPr="00D35349">
              <w:rPr>
                <w:rFonts w:ascii="Times New Roman" w:hAnsi="Times New Roman" w:cs="Times New Roman"/>
                <w:b w:val="0"/>
                <w:bCs w:val="0"/>
              </w:rPr>
              <w:t>toplantılar</w:t>
            </w:r>
            <w:proofErr w:type="spellEnd"/>
            <w:r w:rsidR="0071645D" w:rsidRPr="00D35349">
              <w:rPr>
                <w:rFonts w:ascii="Times New Roman" w:hAnsi="Times New Roman" w:cs="Times New Roman"/>
                <w:b w:val="0"/>
                <w:bCs w:val="0"/>
              </w:rPr>
              <w:t xml:space="preserve"> (</w:t>
            </w:r>
            <w:r w:rsidR="0071645D" w:rsidRPr="00D35349">
              <w:rPr>
                <w:rFonts w:ascii="Times New Roman" w:eastAsia="Times New Roman" w:hAnsi="Times New Roman" w:cs="Times New Roman"/>
                <w:bCs w:val="0"/>
              </w:rPr>
              <w:t>AEF.A.1.4.1, AEF.A.1.4.2</w:t>
            </w:r>
            <w:r w:rsidR="00917B07" w:rsidRPr="00D35349">
              <w:rPr>
                <w:rFonts w:ascii="Times New Roman" w:hAnsi="Times New Roman" w:cs="Times New Roman"/>
                <w:b w:val="0"/>
                <w:bCs w:val="0"/>
              </w:rPr>
              <w:t>,</w:t>
            </w:r>
            <w:r w:rsidR="0071645D" w:rsidRPr="00D35349">
              <w:rPr>
                <w:rFonts w:ascii="Times New Roman" w:hAnsi="Times New Roman" w:cs="Times New Roman"/>
                <w:b w:val="0"/>
                <w:bCs w:val="0"/>
              </w:rPr>
              <w:t xml:space="preserve"> </w:t>
            </w:r>
            <w:r w:rsidR="0071645D" w:rsidRPr="00D35349">
              <w:rPr>
                <w:rFonts w:ascii="Times New Roman" w:eastAsia="Times New Roman" w:hAnsi="Times New Roman" w:cs="Times New Roman"/>
                <w:bCs w:val="0"/>
              </w:rPr>
              <w:t>AEF.A.1.4.3</w:t>
            </w:r>
            <w:r w:rsidR="00FC60A1" w:rsidRPr="00D35349">
              <w:rPr>
                <w:rFonts w:ascii="Times New Roman" w:eastAsia="Times New Roman" w:hAnsi="Times New Roman" w:cs="Times New Roman"/>
                <w:bCs w:val="0"/>
              </w:rPr>
              <w:t>, AEF.A.1.4.4</w:t>
            </w:r>
            <w:r w:rsidR="0071645D" w:rsidRPr="00D35349">
              <w:rPr>
                <w:rFonts w:ascii="Times New Roman" w:eastAsia="Times New Roman" w:hAnsi="Times New Roman" w:cs="Times New Roman"/>
                <w:bCs w:val="0"/>
              </w:rPr>
              <w:t>)</w:t>
            </w:r>
            <w:r w:rsidR="00802523" w:rsidRPr="00D35349">
              <w:rPr>
                <w:rFonts w:ascii="Times New Roman" w:eastAsia="Times New Roman" w:hAnsi="Times New Roman" w:cs="Times New Roman"/>
                <w:bCs w:val="0"/>
              </w:rPr>
              <w:t xml:space="preserve"> </w:t>
            </w:r>
            <w:proofErr w:type="spellStart"/>
            <w:r w:rsidRPr="00D35349">
              <w:rPr>
                <w:rFonts w:ascii="Times New Roman" w:eastAsia="Times New Roman" w:hAnsi="Times New Roman" w:cs="Times New Roman"/>
                <w:b w:val="0"/>
              </w:rPr>
              <w:t>yoluyla</w:t>
            </w:r>
            <w:proofErr w:type="spellEnd"/>
            <w:r w:rsidRPr="00D35349">
              <w:rPr>
                <w:rFonts w:ascii="Times New Roman" w:eastAsia="Times New Roman" w:hAnsi="Times New Roman" w:cs="Times New Roman"/>
                <w:b w:val="0"/>
              </w:rPr>
              <w:t xml:space="preserve"> </w:t>
            </w:r>
            <w:proofErr w:type="spellStart"/>
            <w:r w:rsidR="002C3B1F" w:rsidRPr="00D35349">
              <w:rPr>
                <w:rFonts w:ascii="Times New Roman" w:hAnsi="Times New Roman" w:cs="Times New Roman"/>
                <w:b w:val="0"/>
                <w:bCs w:val="0"/>
              </w:rPr>
              <w:t>herkesin</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fikirlerini</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paylaşabileceği</w:t>
            </w:r>
            <w:proofErr w:type="spellEnd"/>
            <w:r w:rsidR="002C3B1F" w:rsidRPr="00D35349">
              <w:rPr>
                <w:rFonts w:ascii="Times New Roman" w:hAnsi="Times New Roman" w:cs="Times New Roman"/>
                <w:b w:val="0"/>
                <w:bCs w:val="0"/>
              </w:rPr>
              <w:t xml:space="preserve"> </w:t>
            </w:r>
            <w:r w:rsidR="002C3B1F" w:rsidRPr="00D35349">
              <w:rPr>
                <w:rFonts w:ascii="Times New Roman" w:eastAsia="Times New Roman" w:hAnsi="Times New Roman" w:cs="Times New Roman"/>
                <w:b w:val="0"/>
                <w:lang w:val="tr-TR"/>
              </w:rPr>
              <w:t xml:space="preserve">etkili </w:t>
            </w:r>
            <w:proofErr w:type="spellStart"/>
            <w:r w:rsidR="002C3B1F" w:rsidRPr="00D35349">
              <w:rPr>
                <w:rFonts w:ascii="Times New Roman" w:hAnsi="Times New Roman" w:cs="Times New Roman"/>
                <w:b w:val="0"/>
                <w:bCs w:val="0"/>
              </w:rPr>
              <w:t>bir</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iletişim</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ortamı</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oluşturulmaktadır</w:t>
            </w:r>
            <w:proofErr w:type="spellEnd"/>
            <w:r w:rsidR="002C3B1F"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Ayrıca</w:t>
            </w:r>
            <w:proofErr w:type="spellEnd"/>
            <w:r w:rsidR="00E32738" w:rsidRPr="00D35349">
              <w:rPr>
                <w:rFonts w:ascii="Times New Roman" w:hAnsi="Times New Roman" w:cs="Times New Roman"/>
                <w:b w:val="0"/>
                <w:bCs w:val="0"/>
              </w:rPr>
              <w:t>, e-</w:t>
            </w:r>
            <w:proofErr w:type="spellStart"/>
            <w:r w:rsidR="00E32738" w:rsidRPr="00D35349">
              <w:rPr>
                <w:rFonts w:ascii="Times New Roman" w:hAnsi="Times New Roman" w:cs="Times New Roman"/>
                <w:b w:val="0"/>
                <w:bCs w:val="0"/>
              </w:rPr>
              <w:t>postalar</w:t>
            </w:r>
            <w:proofErr w:type="spellEnd"/>
            <w:r w:rsidR="00E32738"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çevrim</w:t>
            </w:r>
            <w:proofErr w:type="spellEnd"/>
            <w:r w:rsidR="00E32738"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içi</w:t>
            </w:r>
            <w:proofErr w:type="spellEnd"/>
            <w:r w:rsidR="00E32738"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platformlar</w:t>
            </w:r>
            <w:proofErr w:type="spellEnd"/>
            <w:r w:rsidR="00E32738"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ve</w:t>
            </w:r>
            <w:proofErr w:type="spellEnd"/>
            <w:r w:rsidR="00E32738"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resmi</w:t>
            </w:r>
            <w:proofErr w:type="spellEnd"/>
            <w:r w:rsidR="00E32738"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yazışmalar</w:t>
            </w:r>
            <w:proofErr w:type="spellEnd"/>
            <w:r w:rsidR="00E32738"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gibi</w:t>
            </w:r>
            <w:proofErr w:type="spellEnd"/>
            <w:r w:rsidR="00E32738" w:rsidRPr="00D35349">
              <w:rPr>
                <w:rFonts w:ascii="Times New Roman" w:hAnsi="Times New Roman" w:cs="Times New Roman"/>
                <w:b w:val="0"/>
                <w:bCs w:val="0"/>
              </w:rPr>
              <w:t xml:space="preserve"> </w:t>
            </w:r>
            <w:proofErr w:type="spellStart"/>
            <w:r w:rsidR="00E32738" w:rsidRPr="00D35349">
              <w:rPr>
                <w:rFonts w:ascii="Times New Roman" w:hAnsi="Times New Roman" w:cs="Times New Roman"/>
                <w:b w:val="0"/>
                <w:bCs w:val="0"/>
              </w:rPr>
              <w:t>araçlarla</w:t>
            </w:r>
            <w:proofErr w:type="spellEnd"/>
            <w:r w:rsidR="00E32738" w:rsidRPr="00D35349">
              <w:rPr>
                <w:rFonts w:ascii="Times New Roman" w:hAnsi="Times New Roman" w:cs="Times New Roman"/>
                <w:b w:val="0"/>
                <w:bCs w:val="0"/>
              </w:rPr>
              <w:t xml:space="preserve"> </w:t>
            </w:r>
            <w:r w:rsidR="002C3B1F" w:rsidRPr="00D35349">
              <w:rPr>
                <w:rFonts w:ascii="Times New Roman" w:hAnsi="Times New Roman" w:cs="Times New Roman"/>
                <w:b w:val="0"/>
                <w:bCs w:val="0"/>
              </w:rPr>
              <w:t xml:space="preserve">hem </w:t>
            </w:r>
            <w:proofErr w:type="spellStart"/>
            <w:r w:rsidR="002C3B1F" w:rsidRPr="00D35349">
              <w:rPr>
                <w:rFonts w:ascii="Times New Roman" w:hAnsi="Times New Roman" w:cs="Times New Roman"/>
                <w:b w:val="0"/>
                <w:bCs w:val="0"/>
              </w:rPr>
              <w:t>bilgi</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akışı</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kolaylaşmakta</w:t>
            </w:r>
            <w:proofErr w:type="spellEnd"/>
            <w:r w:rsidR="002C3B1F" w:rsidRPr="00D35349">
              <w:rPr>
                <w:rFonts w:ascii="Times New Roman" w:hAnsi="Times New Roman" w:cs="Times New Roman"/>
                <w:b w:val="0"/>
                <w:bCs w:val="0"/>
              </w:rPr>
              <w:t xml:space="preserve"> hem de </w:t>
            </w:r>
            <w:proofErr w:type="spellStart"/>
            <w:r w:rsidR="002C3B1F" w:rsidRPr="00D35349">
              <w:rPr>
                <w:rFonts w:ascii="Times New Roman" w:hAnsi="Times New Roman" w:cs="Times New Roman"/>
                <w:b w:val="0"/>
                <w:bCs w:val="0"/>
              </w:rPr>
              <w:t>kararlar</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alınırken</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katılım</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teşvik</w:t>
            </w:r>
            <w:proofErr w:type="spellEnd"/>
            <w:r w:rsidR="002C3B1F" w:rsidRPr="00D35349">
              <w:rPr>
                <w:rFonts w:ascii="Times New Roman" w:hAnsi="Times New Roman" w:cs="Times New Roman"/>
                <w:b w:val="0"/>
                <w:bCs w:val="0"/>
              </w:rPr>
              <w:t xml:space="preserve"> </w:t>
            </w:r>
            <w:proofErr w:type="spellStart"/>
            <w:r w:rsidR="002C3B1F" w:rsidRPr="00D35349">
              <w:rPr>
                <w:rFonts w:ascii="Times New Roman" w:hAnsi="Times New Roman" w:cs="Times New Roman"/>
                <w:b w:val="0"/>
                <w:bCs w:val="0"/>
              </w:rPr>
              <w:t>edilmektedir</w:t>
            </w:r>
            <w:proofErr w:type="spellEnd"/>
            <w:r w:rsidR="00E32738" w:rsidRPr="00D35349">
              <w:rPr>
                <w:rFonts w:ascii="Times New Roman" w:hAnsi="Times New Roman" w:cs="Times New Roman"/>
                <w:b w:val="0"/>
                <w:bCs w:val="0"/>
              </w:rPr>
              <w:t>.</w:t>
            </w:r>
            <w:r w:rsidR="00866BA3" w:rsidRPr="00D35349">
              <w:rPr>
                <w:b w:val="0"/>
                <w:bCs w:val="0"/>
                <w:color w:val="000000"/>
                <w:szCs w:val="19"/>
              </w:rPr>
              <w:t xml:space="preserve"> </w:t>
            </w:r>
            <w:r w:rsidR="004C4704" w:rsidRPr="00D35349">
              <w:rPr>
                <w:rFonts w:ascii="Times New Roman" w:hAnsi="Times New Roman" w:cs="Times New Roman"/>
                <w:b w:val="0"/>
                <w:bCs w:val="0"/>
              </w:rPr>
              <w:t xml:space="preserve">Örnek </w:t>
            </w:r>
            <w:proofErr w:type="spellStart"/>
            <w:r w:rsidR="004C4704" w:rsidRPr="00D35349">
              <w:rPr>
                <w:rFonts w:ascii="Times New Roman" w:hAnsi="Times New Roman" w:cs="Times New Roman"/>
                <w:b w:val="0"/>
                <w:bCs w:val="0"/>
              </w:rPr>
              <w:t>olarak</w:t>
            </w:r>
            <w:proofErr w:type="spellEnd"/>
            <w:r w:rsidR="004C4704" w:rsidRPr="00D35349">
              <w:rPr>
                <w:rFonts w:ascii="Times New Roman" w:hAnsi="Times New Roman" w:cs="Times New Roman"/>
                <w:b w:val="0"/>
                <w:bCs w:val="0"/>
              </w:rPr>
              <w:t>;</w:t>
            </w:r>
            <w:r w:rsidR="00833726">
              <w:rPr>
                <w:rFonts w:ascii="Times New Roman" w:hAnsi="Times New Roman" w:cs="Times New Roman"/>
                <w:b w:val="0"/>
                <w:bCs w:val="0"/>
              </w:rPr>
              <w:t xml:space="preserve"> </w:t>
            </w:r>
            <w:proofErr w:type="spellStart"/>
            <w:r w:rsidR="004C4704" w:rsidRPr="00D35349">
              <w:rPr>
                <w:rFonts w:ascii="Times New Roman" w:hAnsi="Times New Roman" w:cs="Times New Roman"/>
                <w:b w:val="0"/>
                <w:bCs w:val="0"/>
              </w:rPr>
              <w:t>Coğrafya</w:t>
            </w:r>
            <w:proofErr w:type="spellEnd"/>
            <w:r w:rsidR="004C4704" w:rsidRPr="00D35349">
              <w:rPr>
                <w:rFonts w:ascii="Times New Roman" w:hAnsi="Times New Roman" w:cs="Times New Roman"/>
                <w:b w:val="0"/>
                <w:bCs w:val="0"/>
              </w:rPr>
              <w:t xml:space="preserve"> </w:t>
            </w:r>
            <w:proofErr w:type="spellStart"/>
            <w:r w:rsidR="004C4704" w:rsidRPr="00D35349">
              <w:rPr>
                <w:rFonts w:ascii="Times New Roman" w:hAnsi="Times New Roman" w:cs="Times New Roman"/>
                <w:b w:val="0"/>
                <w:bCs w:val="0"/>
              </w:rPr>
              <w:t>bölümünde</w:t>
            </w:r>
            <w:proofErr w:type="spellEnd"/>
            <w:r w:rsidR="004C4704" w:rsidRPr="00D35349">
              <w:rPr>
                <w:rFonts w:ascii="Times New Roman" w:hAnsi="Times New Roman" w:cs="Times New Roman"/>
                <w:b w:val="0"/>
                <w:bCs w:val="0"/>
              </w:rPr>
              <w:t xml:space="preserve"> </w:t>
            </w:r>
            <w:r w:rsidR="004C4704" w:rsidRPr="00D35349">
              <w:rPr>
                <w:rFonts w:ascii="Times New Roman" w:hAnsi="Times New Roman" w:cs="Times New Roman"/>
                <w:b w:val="0"/>
              </w:rPr>
              <w:t>h</w:t>
            </w:r>
            <w:r w:rsidR="004C4704" w:rsidRPr="00D35349">
              <w:rPr>
                <w:rFonts w:ascii="Times New Roman" w:hAnsi="Times New Roman" w:cs="Times New Roman"/>
                <w:b w:val="0"/>
                <w:color w:val="000000"/>
                <w:szCs w:val="19"/>
              </w:rPr>
              <w:t xml:space="preserve">er </w:t>
            </w:r>
            <w:proofErr w:type="spellStart"/>
            <w:r w:rsidR="004C4704" w:rsidRPr="00D35349">
              <w:rPr>
                <w:rFonts w:ascii="Times New Roman" w:hAnsi="Times New Roman" w:cs="Times New Roman"/>
                <w:b w:val="0"/>
                <w:color w:val="000000"/>
                <w:szCs w:val="19"/>
              </w:rPr>
              <w:t>Salı</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günü</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anabilim</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dalı</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öğretim</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üyeleri</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güncel</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çalışmaların</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seyri</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derslerde</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yapılabilecek</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etkinlikler</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araştırma</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fikirleri</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ve</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mevcut</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çalışmaların</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geliştirilmesi</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üzerine</w:t>
            </w:r>
            <w:proofErr w:type="spellEnd"/>
            <w:r w:rsidR="004C4704" w:rsidRPr="00D35349">
              <w:rPr>
                <w:rFonts w:ascii="Times New Roman" w:hAnsi="Times New Roman" w:cs="Times New Roman"/>
                <w:b w:val="0"/>
                <w:color w:val="000000"/>
                <w:szCs w:val="19"/>
              </w:rPr>
              <w:t xml:space="preserve"> </w:t>
            </w:r>
            <w:proofErr w:type="spellStart"/>
            <w:r w:rsidR="004C4704" w:rsidRPr="00D35349">
              <w:rPr>
                <w:rFonts w:ascii="Times New Roman" w:hAnsi="Times New Roman" w:cs="Times New Roman"/>
                <w:b w:val="0"/>
                <w:color w:val="000000"/>
                <w:szCs w:val="19"/>
              </w:rPr>
              <w:t>toplanmaktadır</w:t>
            </w:r>
            <w:proofErr w:type="spellEnd"/>
            <w:r w:rsidR="004C4704" w:rsidRPr="00D35349">
              <w:rPr>
                <w:rFonts w:ascii="Times New Roman" w:hAnsi="Times New Roman" w:cs="Times New Roman"/>
                <w:b w:val="0"/>
                <w:color w:val="000000"/>
                <w:szCs w:val="19"/>
              </w:rPr>
              <w:t xml:space="preserve"> </w:t>
            </w:r>
            <w:r w:rsidR="004C4704" w:rsidRPr="00D35349">
              <w:rPr>
                <w:rFonts w:ascii="Times New Roman" w:hAnsi="Times New Roman" w:cs="Times New Roman"/>
                <w:color w:val="000000"/>
                <w:szCs w:val="19"/>
              </w:rPr>
              <w:t>(</w:t>
            </w:r>
            <w:r w:rsidR="004C4704" w:rsidRPr="00D35349">
              <w:rPr>
                <w:rFonts w:ascii="Times New Roman" w:hAnsi="Times New Roman" w:cs="Times New Roman"/>
                <w:bCs w:val="0"/>
                <w:color w:val="000000"/>
                <w:szCs w:val="19"/>
              </w:rPr>
              <w:t>AEF.A.1.4.1</w:t>
            </w:r>
            <w:r w:rsidR="00A6673E" w:rsidRPr="00D35349">
              <w:rPr>
                <w:rFonts w:ascii="Times New Roman" w:hAnsi="Times New Roman" w:cs="Times New Roman"/>
                <w:bCs w:val="0"/>
                <w:color w:val="000000"/>
                <w:szCs w:val="19"/>
              </w:rPr>
              <w:t>8</w:t>
            </w:r>
            <w:r w:rsidR="004C4704" w:rsidRPr="00D35349">
              <w:rPr>
                <w:rFonts w:ascii="Times New Roman" w:hAnsi="Times New Roman" w:cs="Times New Roman"/>
                <w:bCs w:val="0"/>
                <w:color w:val="000000"/>
                <w:szCs w:val="19"/>
              </w:rPr>
              <w:t>)</w:t>
            </w:r>
          </w:p>
          <w:p w14:paraId="76FD433C" w14:textId="187EFAD0" w:rsidR="00A6673E" w:rsidRPr="00D35349" w:rsidRDefault="00CB0AB9" w:rsidP="00DF7D6E">
            <w:pPr>
              <w:ind w:right="63"/>
            </w:pPr>
            <w:proofErr w:type="spellStart"/>
            <w:r w:rsidRPr="00D35349">
              <w:rPr>
                <w:rFonts w:ascii="Times New Roman" w:hAnsi="Times New Roman" w:cs="Times New Roman"/>
                <w:b w:val="0"/>
                <w:bCs w:val="0"/>
              </w:rPr>
              <w:t>Anabilim</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dallarının</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büyük</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bölümünde</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görev</w:t>
            </w:r>
            <w:proofErr w:type="spellEnd"/>
            <w:r w:rsidRPr="00D35349">
              <w:rPr>
                <w:rFonts w:ascii="Times New Roman" w:hAnsi="Times New Roman" w:cs="Times New Roman"/>
                <w:b w:val="0"/>
                <w:bCs w:val="0"/>
              </w:rPr>
              <w:t xml:space="preserve"> </w:t>
            </w:r>
            <w:proofErr w:type="spellStart"/>
            <w:r w:rsidR="004C4704" w:rsidRPr="00D35349">
              <w:rPr>
                <w:rFonts w:ascii="Times New Roman" w:hAnsi="Times New Roman" w:cs="Times New Roman"/>
                <w:b w:val="0"/>
                <w:bCs w:val="0"/>
              </w:rPr>
              <w:t>dağılımları</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iş</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akış</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süreçleri</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ve</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sorumluluk</w:t>
            </w:r>
            <w:r w:rsidR="00C97930" w:rsidRPr="00D35349">
              <w:rPr>
                <w:rFonts w:ascii="Times New Roman" w:hAnsi="Times New Roman" w:cs="Times New Roman"/>
                <w:b w:val="0"/>
                <w:bCs w:val="0"/>
              </w:rPr>
              <w:t>lar</w:t>
            </w:r>
            <w:proofErr w:type="spellEnd"/>
            <w:r w:rsidRPr="00D35349">
              <w:rPr>
                <w:rFonts w:ascii="Times New Roman" w:hAnsi="Times New Roman" w:cs="Times New Roman"/>
                <w:b w:val="0"/>
                <w:bCs w:val="0"/>
              </w:rPr>
              <w:t xml:space="preserve"> </w:t>
            </w:r>
            <w:proofErr w:type="spellStart"/>
            <w:r w:rsidR="00172B8D" w:rsidRPr="00D35349">
              <w:rPr>
                <w:rFonts w:ascii="Times New Roman" w:hAnsi="Times New Roman" w:cs="Times New Roman"/>
                <w:b w:val="0"/>
                <w:bCs w:val="0"/>
              </w:rPr>
              <w:t>tanmlanmış</w:t>
            </w:r>
            <w:proofErr w:type="spellEnd"/>
            <w:r w:rsidR="00353AEC" w:rsidRPr="00D35349">
              <w:rPr>
                <w:rFonts w:ascii="Times New Roman" w:hAnsi="Times New Roman" w:cs="Times New Roman"/>
                <w:b w:val="0"/>
                <w:bCs w:val="0"/>
              </w:rPr>
              <w:t xml:space="preserve"> </w:t>
            </w:r>
            <w:proofErr w:type="spellStart"/>
            <w:r w:rsidR="00353AEC" w:rsidRPr="00D35349">
              <w:rPr>
                <w:rFonts w:ascii="Times New Roman" w:hAnsi="Times New Roman" w:cs="Times New Roman"/>
                <w:b w:val="0"/>
                <w:bCs w:val="0"/>
              </w:rPr>
              <w:t>olup</w:t>
            </w:r>
            <w:proofErr w:type="spellEnd"/>
            <w:r w:rsidR="00742C94" w:rsidRPr="00D35349">
              <w:rPr>
                <w:rFonts w:ascii="Times New Roman" w:hAnsi="Times New Roman" w:cs="Times New Roman"/>
                <w:b w:val="0"/>
                <w:bCs w:val="0"/>
              </w:rPr>
              <w:t xml:space="preserve"> </w:t>
            </w:r>
            <w:proofErr w:type="spellStart"/>
            <w:r w:rsidR="00742C94" w:rsidRPr="00D35349">
              <w:rPr>
                <w:rFonts w:ascii="Times New Roman" w:hAnsi="Times New Roman" w:cs="Times New Roman"/>
                <w:b w:val="0"/>
                <w:bCs w:val="0"/>
              </w:rPr>
              <w:t>görev</w:t>
            </w:r>
            <w:proofErr w:type="spellEnd"/>
            <w:r w:rsidR="00742C94" w:rsidRPr="00D35349">
              <w:rPr>
                <w:rFonts w:ascii="Times New Roman" w:hAnsi="Times New Roman" w:cs="Times New Roman"/>
                <w:b w:val="0"/>
                <w:bCs w:val="0"/>
              </w:rPr>
              <w:t xml:space="preserve"> </w:t>
            </w:r>
            <w:proofErr w:type="spellStart"/>
            <w:r w:rsidR="00742C94" w:rsidRPr="00D35349">
              <w:rPr>
                <w:rFonts w:ascii="Times New Roman" w:hAnsi="Times New Roman" w:cs="Times New Roman"/>
                <w:b w:val="0"/>
                <w:bCs w:val="0"/>
              </w:rPr>
              <w:t>dağılım</w:t>
            </w:r>
            <w:r w:rsidR="00353AEC" w:rsidRPr="00D35349">
              <w:rPr>
                <w:rFonts w:ascii="Times New Roman" w:hAnsi="Times New Roman" w:cs="Times New Roman"/>
                <w:b w:val="0"/>
                <w:bCs w:val="0"/>
              </w:rPr>
              <w:t>larında</w:t>
            </w:r>
            <w:proofErr w:type="spellEnd"/>
            <w:r w:rsidR="00353AEC" w:rsidRPr="00D35349">
              <w:rPr>
                <w:rFonts w:ascii="Times New Roman" w:hAnsi="Times New Roman" w:cs="Times New Roman"/>
                <w:b w:val="0"/>
                <w:bCs w:val="0"/>
              </w:rPr>
              <w:t xml:space="preserve"> </w:t>
            </w:r>
            <w:proofErr w:type="spellStart"/>
            <w:r w:rsidR="003C27C8" w:rsidRPr="00D35349">
              <w:rPr>
                <w:rFonts w:ascii="Times New Roman" w:hAnsi="Times New Roman" w:cs="Times New Roman"/>
                <w:b w:val="0"/>
                <w:bCs w:val="0"/>
              </w:rPr>
              <w:t>çoğunlukla</w:t>
            </w:r>
            <w:proofErr w:type="spellEnd"/>
            <w:r w:rsidR="003C27C8" w:rsidRPr="00D35349">
              <w:rPr>
                <w:rFonts w:ascii="Times New Roman" w:hAnsi="Times New Roman" w:cs="Times New Roman"/>
                <w:b w:val="0"/>
                <w:bCs w:val="0"/>
              </w:rPr>
              <w:t xml:space="preserve"> </w:t>
            </w:r>
            <w:proofErr w:type="spellStart"/>
            <w:r w:rsidR="00353AEC" w:rsidRPr="00D35349">
              <w:rPr>
                <w:rFonts w:ascii="Times New Roman" w:hAnsi="Times New Roman" w:cs="Times New Roman"/>
                <w:b w:val="0"/>
                <w:bCs w:val="0"/>
              </w:rPr>
              <w:t>eşitlik</w:t>
            </w:r>
            <w:proofErr w:type="spellEnd"/>
            <w:r w:rsidR="00353AEC" w:rsidRPr="00D35349">
              <w:rPr>
                <w:rFonts w:ascii="Times New Roman" w:hAnsi="Times New Roman" w:cs="Times New Roman"/>
                <w:b w:val="0"/>
                <w:bCs w:val="0"/>
              </w:rPr>
              <w:t xml:space="preserve"> </w:t>
            </w:r>
            <w:proofErr w:type="spellStart"/>
            <w:r w:rsidR="00353AEC" w:rsidRPr="00D35349">
              <w:rPr>
                <w:rFonts w:ascii="Times New Roman" w:hAnsi="Times New Roman" w:cs="Times New Roman"/>
                <w:b w:val="0"/>
                <w:bCs w:val="0"/>
              </w:rPr>
              <w:t>ve</w:t>
            </w:r>
            <w:proofErr w:type="spellEnd"/>
            <w:r w:rsidR="00353AEC" w:rsidRPr="00D35349">
              <w:rPr>
                <w:rFonts w:ascii="Times New Roman" w:hAnsi="Times New Roman" w:cs="Times New Roman"/>
                <w:b w:val="0"/>
                <w:bCs w:val="0"/>
              </w:rPr>
              <w:t xml:space="preserve"> </w:t>
            </w:r>
            <w:proofErr w:type="spellStart"/>
            <w:r w:rsidR="00353AEC" w:rsidRPr="00D35349">
              <w:rPr>
                <w:rFonts w:ascii="Times New Roman" w:hAnsi="Times New Roman" w:cs="Times New Roman"/>
                <w:b w:val="0"/>
                <w:bCs w:val="0"/>
              </w:rPr>
              <w:t>adalet</w:t>
            </w:r>
            <w:proofErr w:type="spellEnd"/>
            <w:r w:rsidR="00353AEC" w:rsidRPr="00D35349">
              <w:rPr>
                <w:rFonts w:ascii="Times New Roman" w:hAnsi="Times New Roman" w:cs="Times New Roman"/>
                <w:b w:val="0"/>
                <w:bCs w:val="0"/>
              </w:rPr>
              <w:t xml:space="preserve"> </w:t>
            </w:r>
            <w:proofErr w:type="spellStart"/>
            <w:r w:rsidR="00353AEC" w:rsidRPr="00D35349">
              <w:rPr>
                <w:rFonts w:ascii="Times New Roman" w:hAnsi="Times New Roman" w:cs="Times New Roman"/>
                <w:b w:val="0"/>
                <w:bCs w:val="0"/>
              </w:rPr>
              <w:t>esasına</w:t>
            </w:r>
            <w:proofErr w:type="spellEnd"/>
            <w:r w:rsidR="00353AEC" w:rsidRPr="00D35349">
              <w:rPr>
                <w:rFonts w:ascii="Times New Roman" w:hAnsi="Times New Roman" w:cs="Times New Roman"/>
                <w:b w:val="0"/>
                <w:bCs w:val="0"/>
              </w:rPr>
              <w:t xml:space="preserve"> </w:t>
            </w:r>
            <w:proofErr w:type="spellStart"/>
            <w:r w:rsidR="00353AEC" w:rsidRPr="00D35349">
              <w:rPr>
                <w:rFonts w:ascii="Times New Roman" w:hAnsi="Times New Roman" w:cs="Times New Roman"/>
                <w:b w:val="0"/>
                <w:bCs w:val="0"/>
              </w:rPr>
              <w:t>göre</w:t>
            </w:r>
            <w:proofErr w:type="spellEnd"/>
            <w:r w:rsidR="00353AEC" w:rsidRPr="00D35349">
              <w:rPr>
                <w:rFonts w:ascii="Times New Roman" w:hAnsi="Times New Roman" w:cs="Times New Roman"/>
                <w:b w:val="0"/>
                <w:bCs w:val="0"/>
              </w:rPr>
              <w:t xml:space="preserve"> </w:t>
            </w:r>
            <w:proofErr w:type="spellStart"/>
            <w:r w:rsidR="00353AEC" w:rsidRPr="00D35349">
              <w:rPr>
                <w:rFonts w:ascii="Times New Roman" w:hAnsi="Times New Roman" w:cs="Times New Roman"/>
                <w:b w:val="0"/>
                <w:bCs w:val="0"/>
              </w:rPr>
              <w:t>hareket</w:t>
            </w:r>
            <w:proofErr w:type="spellEnd"/>
            <w:r w:rsidR="00353AEC" w:rsidRPr="00D35349">
              <w:rPr>
                <w:rFonts w:ascii="Times New Roman" w:hAnsi="Times New Roman" w:cs="Times New Roman"/>
                <w:b w:val="0"/>
                <w:bCs w:val="0"/>
              </w:rPr>
              <w:t xml:space="preserve"> </w:t>
            </w:r>
            <w:proofErr w:type="spellStart"/>
            <w:r w:rsidR="00353AEC" w:rsidRPr="00D35349">
              <w:rPr>
                <w:rFonts w:ascii="Times New Roman" w:hAnsi="Times New Roman" w:cs="Times New Roman"/>
                <w:b w:val="0"/>
                <w:bCs w:val="0"/>
              </w:rPr>
              <w:t>edilme</w:t>
            </w:r>
            <w:proofErr w:type="spellEnd"/>
            <w:r w:rsidR="00A7074D" w:rsidRPr="00D35349">
              <w:rPr>
                <w:rFonts w:ascii="Times New Roman" w:hAnsi="Times New Roman" w:cs="Times New Roman"/>
                <w:b w:val="0"/>
                <w:bCs w:val="0"/>
              </w:rPr>
              <w:t xml:space="preserve"> </w:t>
            </w:r>
            <w:proofErr w:type="spellStart"/>
            <w:r w:rsidR="00A7074D" w:rsidRPr="00D35349">
              <w:rPr>
                <w:rFonts w:ascii="Times New Roman" w:hAnsi="Times New Roman" w:cs="Times New Roman"/>
                <w:b w:val="0"/>
                <w:bCs w:val="0"/>
              </w:rPr>
              <w:t>çabası</w:t>
            </w:r>
            <w:proofErr w:type="spellEnd"/>
            <w:r w:rsidR="00A7074D" w:rsidRPr="00D35349">
              <w:rPr>
                <w:rFonts w:ascii="Times New Roman" w:hAnsi="Times New Roman" w:cs="Times New Roman"/>
                <w:b w:val="0"/>
                <w:bCs w:val="0"/>
              </w:rPr>
              <w:t xml:space="preserve"> </w:t>
            </w:r>
            <w:proofErr w:type="spellStart"/>
            <w:r w:rsidR="00A7074D" w:rsidRPr="00D35349">
              <w:rPr>
                <w:rFonts w:ascii="Times New Roman" w:hAnsi="Times New Roman" w:cs="Times New Roman"/>
                <w:b w:val="0"/>
                <w:bCs w:val="0"/>
              </w:rPr>
              <w:t>gösterilmektedir</w:t>
            </w:r>
            <w:proofErr w:type="spellEnd"/>
            <w:r w:rsidR="002C3B1F" w:rsidRPr="00D35349">
              <w:rPr>
                <w:rFonts w:ascii="Times New Roman" w:hAnsi="Times New Roman" w:cs="Times New Roman"/>
                <w:b w:val="0"/>
                <w:bCs w:val="0"/>
              </w:rPr>
              <w:t xml:space="preserve"> </w:t>
            </w:r>
            <w:r w:rsidR="00A77EF9" w:rsidRPr="00D35349">
              <w:rPr>
                <w:rFonts w:ascii="Times New Roman" w:hAnsi="Times New Roman" w:cs="Times New Roman"/>
                <w:b w:val="0"/>
                <w:bCs w:val="0"/>
              </w:rPr>
              <w:t>(</w:t>
            </w:r>
            <w:r w:rsidR="00A77EF9" w:rsidRPr="00D35349">
              <w:rPr>
                <w:rFonts w:ascii="Times New Roman" w:eastAsia="Times New Roman" w:hAnsi="Times New Roman" w:cs="Times New Roman"/>
                <w:bCs w:val="0"/>
              </w:rPr>
              <w:t>AEF.A.1.4.</w:t>
            </w:r>
            <w:r w:rsidR="00387EDD" w:rsidRPr="00D35349">
              <w:rPr>
                <w:rFonts w:ascii="Times New Roman" w:eastAsia="Times New Roman" w:hAnsi="Times New Roman" w:cs="Times New Roman"/>
                <w:bCs w:val="0"/>
              </w:rPr>
              <w:t>5</w:t>
            </w:r>
            <w:r w:rsidR="00A77EF9" w:rsidRPr="00D35349">
              <w:rPr>
                <w:rFonts w:ascii="Times New Roman" w:eastAsia="Times New Roman" w:hAnsi="Times New Roman" w:cs="Times New Roman"/>
                <w:bCs w:val="0"/>
              </w:rPr>
              <w:t>, AEF.A.1.4.</w:t>
            </w:r>
            <w:r w:rsidR="00387EDD" w:rsidRPr="00D35349">
              <w:rPr>
                <w:rFonts w:ascii="Times New Roman" w:eastAsia="Times New Roman" w:hAnsi="Times New Roman" w:cs="Times New Roman"/>
                <w:bCs w:val="0"/>
              </w:rPr>
              <w:t>6</w:t>
            </w:r>
            <w:r w:rsidR="00E63B44" w:rsidRPr="00D35349">
              <w:rPr>
                <w:rFonts w:ascii="Times New Roman" w:eastAsia="Times New Roman" w:hAnsi="Times New Roman" w:cs="Times New Roman"/>
                <w:bCs w:val="0"/>
              </w:rPr>
              <w:t>, AEF.A.1.4.</w:t>
            </w:r>
            <w:r w:rsidR="00387EDD" w:rsidRPr="00D35349">
              <w:rPr>
                <w:rFonts w:ascii="Times New Roman" w:eastAsia="Times New Roman" w:hAnsi="Times New Roman" w:cs="Times New Roman"/>
                <w:bCs w:val="0"/>
              </w:rPr>
              <w:t>7</w:t>
            </w:r>
            <w:r w:rsidR="00B92C2C" w:rsidRPr="00D35349">
              <w:rPr>
                <w:rFonts w:ascii="Times New Roman" w:eastAsia="Times New Roman" w:hAnsi="Times New Roman" w:cs="Times New Roman"/>
                <w:bCs w:val="0"/>
              </w:rPr>
              <w:t>, AEF.A.1.4.</w:t>
            </w:r>
            <w:r w:rsidR="00387EDD" w:rsidRPr="00D35349">
              <w:rPr>
                <w:rFonts w:ascii="Times New Roman" w:eastAsia="Times New Roman" w:hAnsi="Times New Roman" w:cs="Times New Roman"/>
                <w:bCs w:val="0"/>
              </w:rPr>
              <w:t>8</w:t>
            </w:r>
            <w:r w:rsidR="00A77EF9" w:rsidRPr="00D35349">
              <w:rPr>
                <w:rFonts w:ascii="Times New Roman" w:eastAsia="Times New Roman" w:hAnsi="Times New Roman" w:cs="Times New Roman"/>
                <w:bCs w:val="0"/>
              </w:rPr>
              <w:t>)</w:t>
            </w:r>
            <w:r w:rsidR="000B54F4" w:rsidRPr="00D35349">
              <w:rPr>
                <w:rFonts w:ascii="Times New Roman" w:hAnsi="Times New Roman" w:cs="Times New Roman"/>
                <w:b w:val="0"/>
              </w:rPr>
              <w:t>.</w:t>
            </w:r>
            <w:r w:rsidR="00A6673E" w:rsidRPr="00D35349">
              <w:rPr>
                <w:rFonts w:ascii="Times New Roman" w:hAnsi="Times New Roman" w:cs="Times New Roman"/>
                <w:b w:val="0"/>
              </w:rPr>
              <w:t xml:space="preserve"> </w:t>
            </w:r>
            <w:proofErr w:type="spellStart"/>
            <w:r w:rsidR="00A6673E" w:rsidRPr="00D35349">
              <w:rPr>
                <w:rFonts w:ascii="Times New Roman" w:hAnsi="Times New Roman" w:cs="Times New Roman"/>
                <w:b w:val="0"/>
              </w:rPr>
              <w:t>Fakültemizde</w:t>
            </w:r>
            <w:proofErr w:type="spellEnd"/>
            <w:r w:rsidR="00DF7D6E" w:rsidRPr="00D35349">
              <w:rPr>
                <w:rFonts w:ascii="Times New Roman" w:hAnsi="Times New Roman" w:cs="Times New Roman"/>
                <w:b w:val="0"/>
              </w:rPr>
              <w:t xml:space="preserve"> </w:t>
            </w:r>
            <w:proofErr w:type="spellStart"/>
            <w:r w:rsidR="00A6673E" w:rsidRPr="00D35349">
              <w:rPr>
                <w:rFonts w:ascii="Times New Roman" w:hAnsi="Times New Roman" w:cs="Times New Roman"/>
                <w:b w:val="0"/>
              </w:rPr>
              <w:t>y</w:t>
            </w:r>
            <w:r w:rsidR="00DF7D6E" w:rsidRPr="00D35349">
              <w:rPr>
                <w:rFonts w:ascii="Times New Roman" w:hAnsi="Times New Roman" w:cs="Times New Roman"/>
                <w:b w:val="0"/>
                <w:bCs w:val="0"/>
              </w:rPr>
              <w:t>apılan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işler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hakkında</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düzenli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aralıklarla</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toplantılar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yapılm</w:t>
            </w:r>
            <w:r w:rsidR="00CD7870" w:rsidRPr="00D35349">
              <w:rPr>
                <w:rFonts w:ascii="Times New Roman" w:hAnsi="Times New Roman" w:cs="Times New Roman"/>
                <w:b w:val="0"/>
                <w:bCs w:val="0"/>
              </w:rPr>
              <w:t>akta</w:t>
            </w:r>
            <w:proofErr w:type="spellEnd"/>
            <w:r w:rsidR="00CD7870" w:rsidRPr="00D35349">
              <w:rPr>
                <w:rFonts w:ascii="Times New Roman" w:hAnsi="Times New Roman" w:cs="Times New Roman"/>
                <w:b w:val="0"/>
                <w:bCs w:val="0"/>
              </w:rPr>
              <w:t xml:space="preserve"> </w:t>
            </w:r>
            <w:proofErr w:type="spellStart"/>
            <w:r w:rsidR="00CD7870" w:rsidRPr="00D35349">
              <w:rPr>
                <w:rFonts w:ascii="Times New Roman" w:hAnsi="Times New Roman" w:cs="Times New Roman"/>
                <w:b w:val="0"/>
                <w:bCs w:val="0"/>
              </w:rPr>
              <w:t>ve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süreçlerin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nasıl</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ilerlediği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değerlendiril</w:t>
            </w:r>
            <w:r w:rsidR="00CD7870" w:rsidRPr="00D35349">
              <w:rPr>
                <w:rFonts w:ascii="Times New Roman" w:hAnsi="Times New Roman" w:cs="Times New Roman"/>
                <w:b w:val="0"/>
                <w:bCs w:val="0"/>
              </w:rPr>
              <w:t>erek</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varsa</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aksaklıklar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tespit</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edilm</w:t>
            </w:r>
            <w:r w:rsidR="00CD7870" w:rsidRPr="00D35349">
              <w:rPr>
                <w:rFonts w:ascii="Times New Roman" w:hAnsi="Times New Roman" w:cs="Times New Roman"/>
                <w:b w:val="0"/>
                <w:bCs w:val="0"/>
              </w:rPr>
              <w:t>ekte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ve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neler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yapılabileceği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üzerine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birlikte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kararlar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alınm</w:t>
            </w:r>
            <w:r w:rsidR="00CD7870" w:rsidRPr="00D35349">
              <w:rPr>
                <w:rFonts w:ascii="Times New Roman" w:hAnsi="Times New Roman" w:cs="Times New Roman"/>
                <w:b w:val="0"/>
                <w:bCs w:val="0"/>
              </w:rPr>
              <w:t>aktadır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Toplantılarda</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alınan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kararlar</w:t>
            </w:r>
            <w:proofErr w:type="spellEnd"/>
            <w:r w:rsidR="00DF7D6E" w:rsidRPr="00D35349">
              <w:rPr>
                <w:rFonts w:ascii="Times New Roman" w:hAnsi="Times New Roman" w:cs="Times New Roman"/>
                <w:b w:val="0"/>
                <w:bCs w:val="0"/>
              </w:rPr>
              <w:t xml:space="preserve"> not </w:t>
            </w:r>
            <w:proofErr w:type="spellStart"/>
            <w:r w:rsidR="00DF7D6E" w:rsidRPr="00D35349">
              <w:rPr>
                <w:rFonts w:ascii="Times New Roman" w:hAnsi="Times New Roman" w:cs="Times New Roman"/>
                <w:b w:val="0"/>
                <w:bCs w:val="0"/>
              </w:rPr>
              <w:t>edilerek</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kaydedilm</w:t>
            </w:r>
            <w:r w:rsidR="00CD7870" w:rsidRPr="00D35349">
              <w:rPr>
                <w:rFonts w:ascii="Times New Roman" w:hAnsi="Times New Roman" w:cs="Times New Roman"/>
                <w:b w:val="0"/>
                <w:bCs w:val="0"/>
              </w:rPr>
              <w:t>ekte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böylece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herkesin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bilgi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sahibi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olması</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ve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ileride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yapılacak</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işler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için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yol</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gösterici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olması</w:t>
            </w:r>
            <w:proofErr w:type="spellEnd"/>
            <w:r w:rsidR="00DF7D6E" w:rsidRPr="00D35349">
              <w:rPr>
                <w:rFonts w:ascii="Times New Roman" w:hAnsi="Times New Roman" w:cs="Times New Roman"/>
                <w:b w:val="0"/>
                <w:bCs w:val="0"/>
              </w:rPr>
              <w:t xml:space="preserve"> </w:t>
            </w:r>
            <w:proofErr w:type="spellStart"/>
            <w:r w:rsidR="00A6673E" w:rsidRPr="00D35349">
              <w:rPr>
                <w:rFonts w:ascii="Times New Roman" w:hAnsi="Times New Roman" w:cs="Times New Roman"/>
                <w:b w:val="0"/>
                <w:bCs w:val="0"/>
              </w:rPr>
              <w:t>sağlanmaktadır</w:t>
            </w:r>
            <w:proofErr w:type="spellEnd"/>
            <w:r w:rsidR="00A6673E" w:rsidRPr="00D35349">
              <w:rPr>
                <w:rFonts w:ascii="Times New Roman" w:hAnsi="Times New Roman" w:cs="Times New Roman"/>
                <w:b w:val="0"/>
                <w:bCs w:val="0"/>
              </w:rPr>
              <w:t xml:space="preserve"> </w:t>
            </w:r>
            <w:r w:rsidR="00A6673E" w:rsidRPr="00D35349">
              <w:rPr>
                <w:rFonts w:ascii="Times New Roman" w:hAnsi="Times New Roman" w:cs="Times New Roman"/>
                <w:bCs w:val="0"/>
              </w:rPr>
              <w:t>(AEF.A.1.4.19,</w:t>
            </w:r>
            <w:r w:rsidR="00A6673E" w:rsidRPr="00D35349">
              <w:rPr>
                <w:rFonts w:ascii="Times New Roman" w:hAnsi="Times New Roman" w:cs="Times New Roman"/>
                <w:b w:val="0"/>
                <w:bCs w:val="0"/>
              </w:rPr>
              <w:t xml:space="preserve"> </w:t>
            </w:r>
            <w:r w:rsidR="00A6673E" w:rsidRPr="00D35349">
              <w:rPr>
                <w:rFonts w:ascii="Times New Roman" w:eastAsia="Times New Roman" w:hAnsi="Times New Roman" w:cs="Times New Roman"/>
                <w:bCs w:val="0"/>
              </w:rPr>
              <w:t>AEF.A.1.4.20, AEF.A.1.4.21, AEF.A.1.4.22)</w:t>
            </w:r>
            <w:r w:rsidR="00A6673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Örneğin</w:t>
            </w:r>
            <w:proofErr w:type="spellEnd"/>
            <w:r w:rsidR="00DF7D6E" w:rsidRPr="00D35349">
              <w:rPr>
                <w:rFonts w:ascii="Times New Roman" w:hAnsi="Times New Roman" w:cs="Times New Roman"/>
                <w:b w:val="0"/>
                <w:bCs w:val="0"/>
              </w:rPr>
              <w:t xml:space="preserve">, 2025 </w:t>
            </w:r>
            <w:proofErr w:type="spellStart"/>
            <w:r w:rsidR="00DF7D6E" w:rsidRPr="00D35349">
              <w:rPr>
                <w:rFonts w:ascii="Times New Roman" w:hAnsi="Times New Roman" w:cs="Times New Roman"/>
                <w:b w:val="0"/>
                <w:bCs w:val="0"/>
              </w:rPr>
              <w:t>yılı</w:t>
            </w:r>
            <w:proofErr w:type="spellEnd"/>
            <w:r w:rsidR="00DF7D6E" w:rsidRPr="00D35349">
              <w:rPr>
                <w:rFonts w:ascii="Times New Roman" w:hAnsi="Times New Roman" w:cs="Times New Roman"/>
                <w:b w:val="0"/>
                <w:bCs w:val="0"/>
              </w:rPr>
              <w:t xml:space="preserve"> Ocak </w:t>
            </w:r>
            <w:proofErr w:type="spellStart"/>
            <w:r w:rsidR="00DF7D6E" w:rsidRPr="00D35349">
              <w:rPr>
                <w:rFonts w:ascii="Times New Roman" w:hAnsi="Times New Roman" w:cs="Times New Roman"/>
                <w:b w:val="0"/>
                <w:bCs w:val="0"/>
              </w:rPr>
              <w:t>ayında</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gerçekleştirilen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toplantı</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ile</w:t>
            </w:r>
            <w:proofErr w:type="spellEnd"/>
            <w:r w:rsidR="00DF7D6E" w:rsidRPr="00D35349">
              <w:rPr>
                <w:rFonts w:ascii="Times New Roman" w:eastAsia="Times New Roman" w:hAnsi="Times New Roman" w:cs="Times New Roman"/>
                <w:b w:val="0"/>
              </w:rPr>
              <w:t xml:space="preserve"> </w:t>
            </w:r>
            <w:proofErr w:type="spellStart"/>
            <w:r w:rsidR="00DF7D6E" w:rsidRPr="00D35349">
              <w:rPr>
                <w:rFonts w:ascii="Times New Roman" w:eastAsia="Times New Roman" w:hAnsi="Times New Roman" w:cs="Times New Roman"/>
                <w:b w:val="0"/>
              </w:rPr>
              <w:t>g</w:t>
            </w:r>
            <w:r w:rsidR="00DF7D6E" w:rsidRPr="00D35349">
              <w:rPr>
                <w:rFonts w:ascii="Times New Roman" w:hAnsi="Times New Roman" w:cs="Times New Roman"/>
                <w:b w:val="0"/>
                <w:bCs w:val="0"/>
              </w:rPr>
              <w:t>enel</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seçimlik</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ders</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havuzuna</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eklenen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dersler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yaz</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okulunda</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diğer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üniversitelerden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ders</w:t>
            </w:r>
            <w:proofErr w:type="spellEnd"/>
            <w:r w:rsidR="00DF7D6E" w:rsidRPr="00D35349">
              <w:rPr>
                <w:rFonts w:ascii="Times New Roman" w:hAnsi="Times New Roman" w:cs="Times New Roman"/>
                <w:b w:val="0"/>
                <w:bCs w:val="0"/>
              </w:rPr>
              <w:t xml:space="preserve"> alma, </w:t>
            </w:r>
            <w:proofErr w:type="spellStart"/>
            <w:r w:rsidR="00DF7D6E" w:rsidRPr="00D35349">
              <w:rPr>
                <w:rFonts w:ascii="Times New Roman" w:hAnsi="Times New Roman" w:cs="Times New Roman"/>
                <w:b w:val="0"/>
                <w:bCs w:val="0"/>
              </w:rPr>
              <w:t>dördüncü</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sınıfların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mezuniyet</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etkinlikleri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arşiv</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odası</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materyal</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sergisi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ve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önemli</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günler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ve</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haftalar</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için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etkinliklerin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planlaması</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konuları</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görüşül</w:t>
            </w:r>
            <w:r w:rsidR="00CD7870" w:rsidRPr="00D35349">
              <w:rPr>
                <w:rFonts w:ascii="Times New Roman" w:hAnsi="Times New Roman" w:cs="Times New Roman"/>
                <w:b w:val="0"/>
                <w:bCs w:val="0"/>
              </w:rPr>
              <w:t>erek</w:t>
            </w:r>
            <w:proofErr w:type="spellEnd"/>
            <w:r w:rsidR="00CD7870"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kararlara</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ilişkin</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tutanak</w:t>
            </w:r>
            <w:proofErr w:type="spellEnd"/>
            <w:r w:rsidR="00DF7D6E" w:rsidRPr="00D35349">
              <w:rPr>
                <w:rFonts w:ascii="Times New Roman" w:hAnsi="Times New Roman" w:cs="Times New Roman"/>
                <w:b w:val="0"/>
                <w:bCs w:val="0"/>
              </w:rPr>
              <w:t xml:space="preserve"> </w:t>
            </w:r>
            <w:proofErr w:type="spellStart"/>
            <w:r w:rsidR="00DF7D6E" w:rsidRPr="00D35349">
              <w:rPr>
                <w:rFonts w:ascii="Times New Roman" w:hAnsi="Times New Roman" w:cs="Times New Roman"/>
                <w:b w:val="0"/>
                <w:bCs w:val="0"/>
              </w:rPr>
              <w:t>hazırlanmıştır</w:t>
            </w:r>
            <w:proofErr w:type="spellEnd"/>
            <w:r w:rsidR="00995185" w:rsidRPr="00D35349">
              <w:rPr>
                <w:rFonts w:ascii="Times New Roman" w:hAnsi="Times New Roman" w:cs="Times New Roman"/>
                <w:b w:val="0"/>
                <w:bCs w:val="0"/>
              </w:rPr>
              <w:t xml:space="preserve"> (</w:t>
            </w:r>
            <w:r w:rsidR="00995185" w:rsidRPr="00D35349">
              <w:rPr>
                <w:rFonts w:ascii="Times New Roman" w:eastAsia="Times New Roman" w:hAnsi="Times New Roman" w:cs="Times New Roman"/>
                <w:bCs w:val="0"/>
              </w:rPr>
              <w:t>AEF.A.1.4.1</w:t>
            </w:r>
            <w:r w:rsidR="00E44667" w:rsidRPr="00D35349">
              <w:rPr>
                <w:rFonts w:ascii="Times New Roman" w:eastAsia="Times New Roman" w:hAnsi="Times New Roman" w:cs="Times New Roman"/>
                <w:bCs w:val="0"/>
              </w:rPr>
              <w:t>3</w:t>
            </w:r>
            <w:r w:rsidR="00995185" w:rsidRPr="00D35349">
              <w:rPr>
                <w:rFonts w:ascii="Times New Roman" w:eastAsia="Times New Roman" w:hAnsi="Times New Roman" w:cs="Times New Roman"/>
                <w:bCs w:val="0"/>
              </w:rPr>
              <w:t>).</w:t>
            </w:r>
            <w:r w:rsidR="00717297" w:rsidRPr="00D35349">
              <w:t xml:space="preserve"> </w:t>
            </w:r>
          </w:p>
          <w:p w14:paraId="0F433F98" w14:textId="58C97E5D" w:rsidR="00E17600" w:rsidRPr="00D35349" w:rsidRDefault="00A6673E" w:rsidP="00DF7D6E">
            <w:pPr>
              <w:ind w:right="63"/>
              <w:rPr>
                <w:rFonts w:ascii="Times New Roman" w:eastAsia="Times New Roman" w:hAnsi="Times New Roman" w:cs="Times New Roman"/>
                <w:b w:val="0"/>
                <w:bCs w:val="0"/>
              </w:rPr>
            </w:pPr>
            <w:r w:rsidRPr="00D35349">
              <w:rPr>
                <w:rFonts w:ascii="Times New Roman" w:hAnsi="Times New Roman" w:cs="Times New Roman"/>
                <w:b w:val="0"/>
              </w:rPr>
              <w:t xml:space="preserve">Özel </w:t>
            </w:r>
            <w:proofErr w:type="spellStart"/>
            <w:r w:rsidRPr="00D35349">
              <w:rPr>
                <w:rFonts w:ascii="Times New Roman" w:hAnsi="Times New Roman" w:cs="Times New Roman"/>
                <w:b w:val="0"/>
              </w:rPr>
              <w:t>eğit</w:t>
            </w:r>
            <w:r w:rsidR="003C5CDE">
              <w:rPr>
                <w:rFonts w:ascii="Times New Roman" w:hAnsi="Times New Roman" w:cs="Times New Roman"/>
                <w:b w:val="0"/>
              </w:rPr>
              <w:t>i</w:t>
            </w:r>
            <w:r w:rsidRPr="00D35349">
              <w:rPr>
                <w:rFonts w:ascii="Times New Roman" w:hAnsi="Times New Roman" w:cs="Times New Roman"/>
                <w:b w:val="0"/>
              </w:rPr>
              <w:t>m</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anabilim</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dalında</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iş</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akış</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şemaları</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oluşturulurak</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ilgili</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paydaşlarla</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sistematik</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biçimde</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paylaşılmaktadır</w:t>
            </w:r>
            <w:proofErr w:type="spellEnd"/>
            <w:r w:rsidRPr="00D35349">
              <w:rPr>
                <w:rFonts w:ascii="Times New Roman" w:hAnsi="Times New Roman" w:cs="Times New Roman"/>
                <w:b w:val="0"/>
              </w:rPr>
              <w:t xml:space="preserve">. Bu </w:t>
            </w:r>
            <w:proofErr w:type="spellStart"/>
            <w:r w:rsidRPr="00D35349">
              <w:rPr>
                <w:rFonts w:ascii="Times New Roman" w:hAnsi="Times New Roman" w:cs="Times New Roman"/>
                <w:b w:val="0"/>
              </w:rPr>
              <w:t>şemalar</w:t>
            </w:r>
            <w:proofErr w:type="spellEnd"/>
            <w:r w:rsidRPr="00D35349">
              <w:rPr>
                <w:rFonts w:ascii="Times New Roman" w:hAnsi="Times New Roman" w:cs="Times New Roman"/>
                <w:b w:val="0"/>
              </w:rPr>
              <w:t xml:space="preserve">, her </w:t>
            </w:r>
            <w:proofErr w:type="spellStart"/>
            <w:r w:rsidRPr="00D35349">
              <w:rPr>
                <w:rFonts w:ascii="Times New Roman" w:hAnsi="Times New Roman" w:cs="Times New Roman"/>
                <w:b w:val="0"/>
              </w:rPr>
              <w:t>bir</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sürecin</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başlangıç</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ve</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bitiş</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noktalarını</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sorumluluk</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alanlarını</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ve</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ara</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adımları</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açık</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bir</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şekilde</w:t>
            </w:r>
            <w:proofErr w:type="spellEnd"/>
            <w:r w:rsidRPr="00D35349">
              <w:rPr>
                <w:rFonts w:ascii="Times New Roman" w:hAnsi="Times New Roman" w:cs="Times New Roman"/>
                <w:b w:val="0"/>
              </w:rPr>
              <w:t xml:space="preserve"> </w:t>
            </w:r>
            <w:proofErr w:type="spellStart"/>
            <w:r w:rsidRPr="00D35349">
              <w:rPr>
                <w:rFonts w:ascii="Times New Roman" w:hAnsi="Times New Roman" w:cs="Times New Roman"/>
                <w:b w:val="0"/>
              </w:rPr>
              <w:t>tanımlamaktadır</w:t>
            </w:r>
            <w:proofErr w:type="spellEnd"/>
            <w:r w:rsidRPr="00D35349">
              <w:rPr>
                <w:rFonts w:ascii="Times New Roman" w:hAnsi="Times New Roman" w:cs="Times New Roman"/>
                <w:b w:val="0"/>
              </w:rPr>
              <w:t xml:space="preserve"> </w:t>
            </w:r>
            <w:r w:rsidRPr="00D35349">
              <w:rPr>
                <w:rFonts w:ascii="Times New Roman" w:hAnsi="Times New Roman" w:cs="Times New Roman"/>
              </w:rPr>
              <w:t>(AEF.A.1.4.9, AEF.A.1.4.10, AEF.A.1.4.11, AEF.A.1.4.12</w:t>
            </w:r>
            <w:r w:rsidRPr="00D35349">
              <w:rPr>
                <w:rFonts w:ascii="Times New Roman" w:hAnsi="Times New Roman" w:cs="Times New Roman"/>
                <w:b w:val="0"/>
              </w:rPr>
              <w:t>)</w:t>
            </w:r>
            <w:r w:rsidRPr="00D35349">
              <w:rPr>
                <w:rFonts w:ascii="Times New Roman" w:hAnsi="Times New Roman" w:cs="Times New Roman"/>
              </w:rPr>
              <w:t>.</w:t>
            </w:r>
            <w:r w:rsidR="00E0302F" w:rsidRPr="00D35349">
              <w:rPr>
                <w:rFonts w:ascii="Times New Roman" w:hAnsi="Times New Roman" w:cs="Times New Roman"/>
              </w:rPr>
              <w:t xml:space="preserve"> </w:t>
            </w:r>
            <w:proofErr w:type="spellStart"/>
            <w:r w:rsidR="00E0302F" w:rsidRPr="00D35349">
              <w:rPr>
                <w:rFonts w:ascii="Times New Roman" w:hAnsi="Times New Roman" w:cs="Times New Roman"/>
                <w:b w:val="0"/>
              </w:rPr>
              <w:t>Matematik</w:t>
            </w:r>
            <w:proofErr w:type="spellEnd"/>
            <w:r w:rsidR="00E0302F" w:rsidRPr="00D35349">
              <w:rPr>
                <w:rFonts w:ascii="Times New Roman" w:hAnsi="Times New Roman" w:cs="Times New Roman"/>
                <w:b w:val="0"/>
              </w:rPr>
              <w:t xml:space="preserve"> </w:t>
            </w:r>
            <w:proofErr w:type="spellStart"/>
            <w:r w:rsidR="00E0302F" w:rsidRPr="00D35349">
              <w:rPr>
                <w:rFonts w:ascii="Times New Roman" w:hAnsi="Times New Roman" w:cs="Times New Roman"/>
                <w:b w:val="0"/>
              </w:rPr>
              <w:t>Öğretmenliği</w:t>
            </w:r>
            <w:proofErr w:type="spellEnd"/>
            <w:r w:rsidR="00E0302F" w:rsidRPr="00D35349">
              <w:rPr>
                <w:rFonts w:ascii="Times New Roman" w:hAnsi="Times New Roman" w:cs="Times New Roman"/>
                <w:b w:val="0"/>
              </w:rPr>
              <w:t xml:space="preserve"> </w:t>
            </w:r>
            <w:proofErr w:type="spellStart"/>
            <w:r w:rsidR="00717297" w:rsidRPr="00D35349">
              <w:rPr>
                <w:rFonts w:ascii="Times New Roman" w:eastAsia="Times New Roman" w:hAnsi="Times New Roman" w:cs="Times New Roman"/>
                <w:b w:val="0"/>
                <w:bCs w:val="0"/>
              </w:rPr>
              <w:t>Anabilim</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dalı</w:t>
            </w:r>
            <w:r w:rsidR="00E0302F" w:rsidRPr="00D35349">
              <w:rPr>
                <w:rFonts w:ascii="Times New Roman" w:eastAsia="Times New Roman" w:hAnsi="Times New Roman" w:cs="Times New Roman"/>
                <w:b w:val="0"/>
                <w:bCs w:val="0"/>
              </w:rPr>
              <w:t>nda</w:t>
            </w:r>
            <w:proofErr w:type="spellEnd"/>
            <w:r w:rsidR="00E0302F"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öğretim</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elemanlarının</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görev</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ve</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sorumluluklarını</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belirten</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bir</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iş</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yükü</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belge</w:t>
            </w:r>
            <w:r w:rsidR="00E0302F" w:rsidRPr="00D35349">
              <w:rPr>
                <w:rFonts w:ascii="Times New Roman" w:eastAsia="Times New Roman" w:hAnsi="Times New Roman" w:cs="Times New Roman"/>
                <w:b w:val="0"/>
                <w:bCs w:val="0"/>
              </w:rPr>
              <w:t>si</w:t>
            </w:r>
            <w:proofErr w:type="spellEnd"/>
            <w:r w:rsidR="00717297" w:rsidRPr="00D35349">
              <w:rPr>
                <w:rFonts w:ascii="Times New Roman" w:eastAsia="Times New Roman" w:hAnsi="Times New Roman" w:cs="Times New Roman"/>
                <w:b w:val="0"/>
                <w:bCs w:val="0"/>
              </w:rPr>
              <w:t xml:space="preserve"> </w:t>
            </w:r>
            <w:proofErr w:type="spellStart"/>
            <w:r w:rsidR="00717297" w:rsidRPr="00D35349">
              <w:rPr>
                <w:rFonts w:ascii="Times New Roman" w:eastAsia="Times New Roman" w:hAnsi="Times New Roman" w:cs="Times New Roman"/>
                <w:b w:val="0"/>
                <w:bCs w:val="0"/>
              </w:rPr>
              <w:t>bulunmaktadır</w:t>
            </w:r>
            <w:proofErr w:type="spellEnd"/>
            <w:r w:rsidR="00E0302F" w:rsidRPr="00D35349">
              <w:rPr>
                <w:rFonts w:ascii="Times New Roman" w:eastAsia="Times New Roman" w:hAnsi="Times New Roman" w:cs="Times New Roman"/>
                <w:b w:val="0"/>
                <w:bCs w:val="0"/>
              </w:rPr>
              <w:t xml:space="preserve"> (</w:t>
            </w:r>
            <w:r w:rsidR="00E0302F" w:rsidRPr="00D35349">
              <w:rPr>
                <w:rFonts w:ascii="Times New Roman" w:eastAsia="Times New Roman" w:hAnsi="Times New Roman" w:cs="Times New Roman"/>
                <w:bCs w:val="0"/>
              </w:rPr>
              <w:t>AEF.A.1.4.23)</w:t>
            </w:r>
            <w:r w:rsidR="00717297" w:rsidRPr="00D35349">
              <w:rPr>
                <w:rFonts w:ascii="Times New Roman" w:eastAsia="Times New Roman" w:hAnsi="Times New Roman" w:cs="Times New Roman"/>
                <w:bCs w:val="0"/>
              </w:rPr>
              <w:t>.</w:t>
            </w:r>
            <w:r w:rsidR="000F2E01" w:rsidRPr="00D35349">
              <w:rPr>
                <w:rFonts w:ascii="Times New Roman" w:eastAsia="Times New Roman" w:hAnsi="Times New Roman" w:cs="Times New Roman"/>
                <w:b w:val="0"/>
                <w:bCs w:val="0"/>
              </w:rPr>
              <w:t xml:space="preserve"> </w:t>
            </w:r>
            <w:r w:rsidR="00E0302F" w:rsidRPr="00D35349">
              <w:rPr>
                <w:rFonts w:ascii="Times New Roman" w:eastAsia="Times New Roman" w:hAnsi="Times New Roman" w:cs="Times New Roman"/>
                <w:b w:val="0"/>
                <w:bCs w:val="0"/>
              </w:rPr>
              <w:t xml:space="preserve">Buna ek </w:t>
            </w:r>
            <w:proofErr w:type="spellStart"/>
            <w:r w:rsidR="00E0302F" w:rsidRPr="00D35349">
              <w:rPr>
                <w:rFonts w:ascii="Times New Roman" w:eastAsia="Times New Roman" w:hAnsi="Times New Roman" w:cs="Times New Roman"/>
                <w:b w:val="0"/>
                <w:bCs w:val="0"/>
              </w:rPr>
              <w:t>olarak</w:t>
            </w:r>
            <w:proofErr w:type="spellEnd"/>
            <w:r w:rsidR="001674A3" w:rsidRPr="00D35349">
              <w:rPr>
                <w:rFonts w:ascii="Times New Roman" w:eastAsia="Times New Roman" w:hAnsi="Times New Roman" w:cs="Times New Roman"/>
                <w:b w:val="0"/>
                <w:bCs w:val="0"/>
              </w:rPr>
              <w:t>,</w:t>
            </w:r>
            <w:r w:rsidR="00E0302F" w:rsidRPr="00D35349">
              <w:rPr>
                <w:rFonts w:ascii="Times New Roman" w:eastAsia="Times New Roman" w:hAnsi="Times New Roman" w:cs="Times New Roman"/>
                <w:b w:val="0"/>
                <w:bCs w:val="0"/>
              </w:rPr>
              <w:t xml:space="preserve"> </w:t>
            </w:r>
            <w:proofErr w:type="spellStart"/>
            <w:r w:rsidR="00E0302F" w:rsidRPr="00D35349">
              <w:rPr>
                <w:rFonts w:ascii="Times New Roman" w:eastAsia="Times New Roman" w:hAnsi="Times New Roman" w:cs="Times New Roman"/>
                <w:b w:val="0"/>
                <w:bCs w:val="0"/>
              </w:rPr>
              <w:t>Almanca</w:t>
            </w:r>
            <w:proofErr w:type="spellEnd"/>
            <w:r w:rsidR="00E0302F" w:rsidRPr="00D35349">
              <w:rPr>
                <w:rFonts w:ascii="Times New Roman" w:eastAsia="Times New Roman" w:hAnsi="Times New Roman" w:cs="Times New Roman"/>
                <w:b w:val="0"/>
                <w:bCs w:val="0"/>
              </w:rPr>
              <w:t xml:space="preserve"> </w:t>
            </w:r>
            <w:proofErr w:type="spellStart"/>
            <w:r w:rsidR="00E0302F" w:rsidRPr="00D35349">
              <w:rPr>
                <w:rFonts w:ascii="Times New Roman" w:eastAsia="Times New Roman" w:hAnsi="Times New Roman" w:cs="Times New Roman"/>
                <w:b w:val="0"/>
                <w:bCs w:val="0"/>
              </w:rPr>
              <w:t>öğretmenliği</w:t>
            </w:r>
            <w:proofErr w:type="spellEnd"/>
            <w:r w:rsidR="00E0302F" w:rsidRPr="00D35349">
              <w:rPr>
                <w:rFonts w:ascii="Times New Roman" w:eastAsia="Times New Roman" w:hAnsi="Times New Roman" w:cs="Times New Roman"/>
                <w:b w:val="0"/>
                <w:bCs w:val="0"/>
              </w:rPr>
              <w:t xml:space="preserve"> </w:t>
            </w:r>
            <w:proofErr w:type="spellStart"/>
            <w:r w:rsidR="00E0302F" w:rsidRPr="00D35349">
              <w:rPr>
                <w:rFonts w:ascii="Times New Roman" w:eastAsia="Times New Roman" w:hAnsi="Times New Roman" w:cs="Times New Roman"/>
                <w:b w:val="0"/>
                <w:bCs w:val="0"/>
              </w:rPr>
              <w:t>ana</w:t>
            </w:r>
            <w:r w:rsidR="000F2E01" w:rsidRPr="00D35349">
              <w:rPr>
                <w:rFonts w:ascii="Times New Roman" w:eastAsia="Times New Roman" w:hAnsi="Times New Roman" w:cs="Times New Roman"/>
                <w:b w:val="0"/>
                <w:bCs w:val="0"/>
              </w:rPr>
              <w:t>b</w:t>
            </w:r>
            <w:r w:rsidR="00E0302F" w:rsidRPr="00D35349">
              <w:rPr>
                <w:rFonts w:ascii="Times New Roman" w:eastAsia="Times New Roman" w:hAnsi="Times New Roman" w:cs="Times New Roman"/>
                <w:b w:val="0"/>
                <w:bCs w:val="0"/>
              </w:rPr>
              <w:t>ilim</w:t>
            </w:r>
            <w:proofErr w:type="spellEnd"/>
            <w:r w:rsidR="00E0302F" w:rsidRPr="00D35349">
              <w:rPr>
                <w:rFonts w:ascii="Times New Roman" w:eastAsia="Times New Roman" w:hAnsi="Times New Roman" w:cs="Times New Roman"/>
                <w:b w:val="0"/>
                <w:bCs w:val="0"/>
              </w:rPr>
              <w:t xml:space="preserve"> </w:t>
            </w:r>
            <w:proofErr w:type="spellStart"/>
            <w:r w:rsidR="00E0302F" w:rsidRPr="00D35349">
              <w:rPr>
                <w:rFonts w:ascii="Times New Roman" w:eastAsia="Times New Roman" w:hAnsi="Times New Roman" w:cs="Times New Roman"/>
                <w:b w:val="0"/>
                <w:bCs w:val="0"/>
              </w:rPr>
              <w:t>dalı</w:t>
            </w:r>
            <w:proofErr w:type="spellEnd"/>
            <w:r w:rsidR="000F2E01" w:rsidRPr="00D35349">
              <w:rPr>
                <w:rFonts w:ascii="Times New Roman" w:eastAsia="Times New Roman" w:hAnsi="Times New Roman" w:cs="Times New Roman"/>
                <w:b w:val="0"/>
                <w:bCs w:val="0"/>
              </w:rPr>
              <w:t xml:space="preserve"> </w:t>
            </w:r>
            <w:proofErr w:type="spellStart"/>
            <w:r w:rsidR="000F2E01" w:rsidRPr="00D35349">
              <w:rPr>
                <w:rFonts w:ascii="Times New Roman" w:eastAsia="Times New Roman" w:hAnsi="Times New Roman" w:cs="Times New Roman"/>
                <w:b w:val="0"/>
                <w:bCs w:val="0"/>
              </w:rPr>
              <w:t>ve</w:t>
            </w:r>
            <w:proofErr w:type="spellEnd"/>
            <w:r w:rsidR="000F2E01" w:rsidRPr="00D35349">
              <w:rPr>
                <w:rFonts w:ascii="Times New Roman" w:eastAsia="Times New Roman" w:hAnsi="Times New Roman" w:cs="Times New Roman"/>
                <w:b w:val="0"/>
                <w:bCs w:val="0"/>
              </w:rPr>
              <w:t xml:space="preserve"> </w:t>
            </w:r>
            <w:proofErr w:type="spellStart"/>
            <w:r w:rsidR="000F2E01" w:rsidRPr="00D35349">
              <w:rPr>
                <w:rFonts w:ascii="Times New Roman" w:eastAsia="Times New Roman" w:hAnsi="Times New Roman" w:cs="Times New Roman"/>
                <w:b w:val="0"/>
                <w:bCs w:val="0"/>
              </w:rPr>
              <w:t>İngiliz</w:t>
            </w:r>
            <w:proofErr w:type="spellEnd"/>
            <w:r w:rsidR="000F2E01" w:rsidRPr="00D35349">
              <w:rPr>
                <w:rFonts w:ascii="Times New Roman" w:eastAsia="Times New Roman" w:hAnsi="Times New Roman" w:cs="Times New Roman"/>
                <w:b w:val="0"/>
                <w:bCs w:val="0"/>
              </w:rPr>
              <w:t xml:space="preserve"> Dili </w:t>
            </w:r>
            <w:proofErr w:type="spellStart"/>
            <w:r w:rsidR="000F2E01" w:rsidRPr="00D35349">
              <w:rPr>
                <w:rFonts w:ascii="Times New Roman" w:eastAsia="Times New Roman" w:hAnsi="Times New Roman" w:cs="Times New Roman"/>
                <w:b w:val="0"/>
                <w:bCs w:val="0"/>
              </w:rPr>
              <w:t>Eğitimi</w:t>
            </w:r>
            <w:proofErr w:type="spellEnd"/>
            <w:r w:rsidR="000F2E01" w:rsidRPr="00D35349">
              <w:rPr>
                <w:rFonts w:ascii="Times New Roman" w:eastAsia="Times New Roman" w:hAnsi="Times New Roman" w:cs="Times New Roman"/>
                <w:b w:val="0"/>
                <w:bCs w:val="0"/>
              </w:rPr>
              <w:t xml:space="preserve"> Anabilim </w:t>
            </w:r>
            <w:proofErr w:type="spellStart"/>
            <w:r w:rsidR="000F2E01" w:rsidRPr="00D35349">
              <w:rPr>
                <w:rFonts w:ascii="Times New Roman" w:eastAsia="Times New Roman" w:hAnsi="Times New Roman" w:cs="Times New Roman"/>
                <w:b w:val="0"/>
                <w:bCs w:val="0"/>
              </w:rPr>
              <w:t>Dalı</w:t>
            </w:r>
            <w:proofErr w:type="spellEnd"/>
            <w:r w:rsidR="00E0302F" w:rsidRPr="00D35349">
              <w:rPr>
                <w:rFonts w:ascii="Times New Roman" w:eastAsia="Times New Roman" w:hAnsi="Times New Roman" w:cs="Times New Roman"/>
                <w:b w:val="0"/>
                <w:bCs w:val="0"/>
              </w:rPr>
              <w:t xml:space="preserve"> </w:t>
            </w:r>
            <w:proofErr w:type="spellStart"/>
            <w:r w:rsidR="00E17600" w:rsidRPr="00D35349">
              <w:rPr>
                <w:rFonts w:ascii="Times New Roman" w:eastAsia="Times New Roman" w:hAnsi="Times New Roman" w:cs="Times New Roman"/>
                <w:b w:val="0"/>
                <w:bCs w:val="0"/>
              </w:rPr>
              <w:t>iş</w:t>
            </w:r>
            <w:proofErr w:type="spellEnd"/>
            <w:r w:rsidR="00E17600" w:rsidRPr="00D35349">
              <w:rPr>
                <w:rFonts w:ascii="Times New Roman" w:eastAsia="Times New Roman" w:hAnsi="Times New Roman" w:cs="Times New Roman"/>
                <w:b w:val="0"/>
                <w:bCs w:val="0"/>
              </w:rPr>
              <w:t xml:space="preserve"> </w:t>
            </w:r>
            <w:proofErr w:type="spellStart"/>
            <w:r w:rsidR="00E17600" w:rsidRPr="00D35349">
              <w:rPr>
                <w:rFonts w:ascii="Times New Roman" w:eastAsia="Times New Roman" w:hAnsi="Times New Roman" w:cs="Times New Roman"/>
                <w:b w:val="0"/>
                <w:bCs w:val="0"/>
              </w:rPr>
              <w:t>dağılımı</w:t>
            </w:r>
            <w:proofErr w:type="spellEnd"/>
            <w:r w:rsidR="00E17600" w:rsidRPr="00D35349">
              <w:rPr>
                <w:rFonts w:ascii="Times New Roman" w:eastAsia="Times New Roman" w:hAnsi="Times New Roman" w:cs="Times New Roman"/>
                <w:b w:val="0"/>
                <w:bCs w:val="0"/>
              </w:rPr>
              <w:t xml:space="preserve"> </w:t>
            </w:r>
            <w:proofErr w:type="spellStart"/>
            <w:r w:rsidR="00E17600" w:rsidRPr="00D35349">
              <w:rPr>
                <w:rFonts w:ascii="Times New Roman" w:eastAsia="Times New Roman" w:hAnsi="Times New Roman" w:cs="Times New Roman"/>
                <w:b w:val="0"/>
                <w:bCs w:val="0"/>
              </w:rPr>
              <w:t>belgesi</w:t>
            </w:r>
            <w:proofErr w:type="spellEnd"/>
            <w:r w:rsidR="00E17600" w:rsidRPr="00D35349">
              <w:rPr>
                <w:rFonts w:ascii="Times New Roman" w:eastAsia="Times New Roman" w:hAnsi="Times New Roman" w:cs="Times New Roman"/>
                <w:b w:val="0"/>
                <w:bCs w:val="0"/>
              </w:rPr>
              <w:t xml:space="preserve"> </w:t>
            </w:r>
            <w:proofErr w:type="spellStart"/>
            <w:r w:rsidR="00E17600" w:rsidRPr="00D35349">
              <w:rPr>
                <w:rFonts w:ascii="Times New Roman" w:eastAsia="Times New Roman" w:hAnsi="Times New Roman" w:cs="Times New Roman"/>
                <w:b w:val="0"/>
                <w:bCs w:val="0"/>
              </w:rPr>
              <w:t>mevcuttur</w:t>
            </w:r>
            <w:proofErr w:type="spellEnd"/>
            <w:r w:rsidR="00E17600" w:rsidRPr="00D35349">
              <w:rPr>
                <w:rFonts w:ascii="Times New Roman" w:eastAsia="Times New Roman" w:hAnsi="Times New Roman" w:cs="Times New Roman"/>
                <w:b w:val="0"/>
                <w:bCs w:val="0"/>
              </w:rPr>
              <w:t xml:space="preserve"> (</w:t>
            </w:r>
            <w:r w:rsidR="00E17600" w:rsidRPr="00D35349">
              <w:rPr>
                <w:rFonts w:ascii="Times New Roman" w:eastAsia="Times New Roman" w:hAnsi="Times New Roman" w:cs="Times New Roman"/>
                <w:bCs w:val="0"/>
              </w:rPr>
              <w:t>AEF.A.1.4.24</w:t>
            </w:r>
            <w:r w:rsidR="000F2E01" w:rsidRPr="00D35349">
              <w:rPr>
                <w:rFonts w:ascii="Times New Roman" w:eastAsia="Times New Roman" w:hAnsi="Times New Roman" w:cs="Times New Roman"/>
                <w:bCs w:val="0"/>
              </w:rPr>
              <w:t>, AEF.A.1.4.2</w:t>
            </w:r>
            <w:r w:rsidR="003C1709" w:rsidRPr="00D35349">
              <w:rPr>
                <w:rFonts w:ascii="Times New Roman" w:eastAsia="Times New Roman" w:hAnsi="Times New Roman" w:cs="Times New Roman"/>
                <w:bCs w:val="0"/>
              </w:rPr>
              <w:t>5</w:t>
            </w:r>
            <w:r w:rsidR="00E17600" w:rsidRPr="00D35349">
              <w:rPr>
                <w:rFonts w:ascii="Times New Roman" w:eastAsia="Times New Roman" w:hAnsi="Times New Roman" w:cs="Times New Roman"/>
                <w:b w:val="0"/>
                <w:bCs w:val="0"/>
              </w:rPr>
              <w:t>).</w:t>
            </w:r>
            <w:r w:rsidR="00717297" w:rsidRPr="00D35349">
              <w:rPr>
                <w:rFonts w:ascii="Times New Roman" w:eastAsia="Times New Roman" w:hAnsi="Times New Roman" w:cs="Times New Roman"/>
                <w:b w:val="0"/>
                <w:bCs w:val="0"/>
              </w:rPr>
              <w:t xml:space="preserve"> </w:t>
            </w:r>
          </w:p>
          <w:p w14:paraId="2F289C9D" w14:textId="1B0332E7" w:rsidR="008B51BF" w:rsidRPr="00E1420E" w:rsidRDefault="00E17600" w:rsidP="00DF7D6E">
            <w:pPr>
              <w:ind w:right="63"/>
              <w:rPr>
                <w:rFonts w:ascii="Times New Roman" w:eastAsia="Times New Roman" w:hAnsi="Times New Roman" w:cs="Times New Roman"/>
                <w:bCs w:val="0"/>
              </w:rPr>
            </w:pPr>
            <w:proofErr w:type="spellStart"/>
            <w:r w:rsidRPr="00D35349">
              <w:rPr>
                <w:rFonts w:ascii="Times New Roman" w:eastAsia="Times New Roman" w:hAnsi="Times New Roman" w:cs="Times New Roman"/>
                <w:b w:val="0"/>
                <w:iCs/>
              </w:rPr>
              <w:t>Fakültemiz</w:t>
            </w:r>
            <w:proofErr w:type="spellEnd"/>
            <w:r w:rsidR="001674A3" w:rsidRPr="00D35349">
              <w:rPr>
                <w:rFonts w:ascii="Times New Roman" w:eastAsia="Times New Roman" w:hAnsi="Times New Roman" w:cs="Times New Roman"/>
                <w:b w:val="0"/>
                <w:iCs/>
              </w:rPr>
              <w:t>,</w:t>
            </w:r>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oryantasyon</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toplantıları</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gerek</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lisans</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gerekse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lisansüstü</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öğrencilerine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yönelik</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olarak</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farklı</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anabilim</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dallarımızda</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gerçekleştirilmiştir</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Oryantasyon</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kapsamında</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öğrencilere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bilgilendirici</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açıklamalar</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yapılmıştır</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Öğrencilere</w:t>
            </w:r>
            <w:proofErr w:type="spellEnd"/>
            <w:r w:rsidRPr="00D35349">
              <w:rPr>
                <w:rFonts w:ascii="Times New Roman" w:eastAsia="Times New Roman" w:hAnsi="Times New Roman" w:cs="Times New Roman"/>
                <w:b w:val="0"/>
                <w:iCs/>
              </w:rPr>
              <w:t xml:space="preserve"> Program </w:t>
            </w:r>
            <w:proofErr w:type="spellStart"/>
            <w:r w:rsidRPr="00D35349">
              <w:rPr>
                <w:rFonts w:ascii="Times New Roman" w:eastAsia="Times New Roman" w:hAnsi="Times New Roman" w:cs="Times New Roman"/>
                <w:b w:val="0"/>
                <w:iCs/>
              </w:rPr>
              <w:t>süresince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öğretim</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üyeleri</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fakülte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ve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dersliklerin</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yerleşimi</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yemekhane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olanakları</w:t>
            </w:r>
            <w:proofErr w:type="spellEnd"/>
            <w:r w:rsidRPr="00D35349">
              <w:rPr>
                <w:rFonts w:ascii="Times New Roman" w:eastAsia="Times New Roman" w:hAnsi="Times New Roman" w:cs="Times New Roman"/>
                <w:b w:val="0"/>
                <w:iCs/>
              </w:rPr>
              <w:t xml:space="preserve">, internet </w:t>
            </w:r>
            <w:proofErr w:type="spellStart"/>
            <w:r w:rsidRPr="00D35349">
              <w:rPr>
                <w:rFonts w:ascii="Times New Roman" w:eastAsia="Times New Roman" w:hAnsi="Times New Roman" w:cs="Times New Roman"/>
                <w:b w:val="0"/>
                <w:iCs/>
              </w:rPr>
              <w:t>erişimi</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kütüphane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kullanımı</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akademik</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işleyiş</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sınav</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ve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değerlendirme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süreçleri</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ile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çift</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anadal</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ve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yandal</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imkânları</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gibi</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pek</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çok</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önemli</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konuda</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öğrencilere</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bilgi</w:t>
            </w:r>
            <w:proofErr w:type="spellEnd"/>
            <w:r w:rsidRPr="00D35349">
              <w:rPr>
                <w:rFonts w:ascii="Times New Roman" w:eastAsia="Times New Roman" w:hAnsi="Times New Roman" w:cs="Times New Roman"/>
                <w:b w:val="0"/>
                <w:iCs/>
              </w:rPr>
              <w:t xml:space="preserve"> </w:t>
            </w:r>
            <w:proofErr w:type="spellStart"/>
            <w:r w:rsidRPr="00D35349">
              <w:rPr>
                <w:rFonts w:ascii="Times New Roman" w:eastAsia="Times New Roman" w:hAnsi="Times New Roman" w:cs="Times New Roman"/>
                <w:b w:val="0"/>
                <w:iCs/>
              </w:rPr>
              <w:t>sunulmuştur</w:t>
            </w:r>
            <w:proofErr w:type="spellEnd"/>
            <w:r w:rsidRPr="00D35349">
              <w:rPr>
                <w:rFonts w:ascii="Times New Roman" w:eastAsia="Times New Roman" w:hAnsi="Times New Roman" w:cs="Times New Roman"/>
                <w:b w:val="0"/>
                <w:iCs/>
              </w:rPr>
              <w:t xml:space="preserve"> (</w:t>
            </w:r>
            <w:r w:rsidRPr="00D35349">
              <w:rPr>
                <w:rFonts w:ascii="Times New Roman" w:eastAsia="Times New Roman" w:hAnsi="Times New Roman" w:cs="Times New Roman"/>
                <w:iCs/>
              </w:rPr>
              <w:t>AEF.A.1.4.2</w:t>
            </w:r>
            <w:r w:rsidR="003C1709" w:rsidRPr="00D35349">
              <w:rPr>
                <w:rFonts w:ascii="Times New Roman" w:eastAsia="Times New Roman" w:hAnsi="Times New Roman" w:cs="Times New Roman"/>
                <w:iCs/>
              </w:rPr>
              <w:t>6</w:t>
            </w:r>
            <w:r w:rsidRPr="00D35349">
              <w:rPr>
                <w:rFonts w:ascii="Times New Roman" w:eastAsia="Times New Roman" w:hAnsi="Times New Roman" w:cs="Times New Roman"/>
                <w:iCs/>
              </w:rPr>
              <w:t>, AEF.A.1.4.2</w:t>
            </w:r>
            <w:r w:rsidR="003C1709" w:rsidRPr="00D35349">
              <w:rPr>
                <w:rFonts w:ascii="Times New Roman" w:eastAsia="Times New Roman" w:hAnsi="Times New Roman" w:cs="Times New Roman"/>
                <w:iCs/>
              </w:rPr>
              <w:t>7</w:t>
            </w:r>
            <w:r w:rsidRPr="00D35349">
              <w:rPr>
                <w:rFonts w:ascii="Times New Roman" w:eastAsia="Times New Roman" w:hAnsi="Times New Roman" w:cs="Times New Roman"/>
                <w:iCs/>
              </w:rPr>
              <w:t>,</w:t>
            </w:r>
            <w:r w:rsidRPr="00D35349">
              <w:t xml:space="preserve"> </w:t>
            </w:r>
            <w:r w:rsidRPr="00D35349">
              <w:rPr>
                <w:rFonts w:ascii="Times New Roman" w:eastAsia="Times New Roman" w:hAnsi="Times New Roman" w:cs="Times New Roman"/>
                <w:iCs/>
              </w:rPr>
              <w:t>AEF.A.1.4.2</w:t>
            </w:r>
            <w:r w:rsidR="003C1709" w:rsidRPr="00D35349">
              <w:rPr>
                <w:rFonts w:ascii="Times New Roman" w:eastAsia="Times New Roman" w:hAnsi="Times New Roman" w:cs="Times New Roman"/>
                <w:iCs/>
              </w:rPr>
              <w:t>8</w:t>
            </w:r>
            <w:r w:rsidRPr="00D35349">
              <w:rPr>
                <w:rFonts w:ascii="Times New Roman" w:eastAsia="Times New Roman" w:hAnsi="Times New Roman" w:cs="Times New Roman"/>
                <w:b w:val="0"/>
                <w:iCs/>
              </w:rPr>
              <w:t>)</w:t>
            </w:r>
            <w:r w:rsidR="000F2E01" w:rsidRPr="00D35349">
              <w:rPr>
                <w:rFonts w:ascii="Times New Roman" w:eastAsia="Times New Roman" w:hAnsi="Times New Roman" w:cs="Times New Roman"/>
                <w:b w:val="0"/>
                <w:iCs/>
              </w:rPr>
              <w:t>.</w:t>
            </w:r>
            <w:r w:rsidRPr="00D35349">
              <w:rPr>
                <w:rFonts w:ascii="Times New Roman" w:eastAsia="Times New Roman" w:hAnsi="Times New Roman" w:cs="Times New Roman"/>
                <w:b w:val="0"/>
                <w:iCs/>
              </w:rPr>
              <w:t xml:space="preserve">  </w:t>
            </w:r>
          </w:p>
          <w:p w14:paraId="3289B363" w14:textId="2FBCB4F6" w:rsidR="00AE73D6" w:rsidRPr="007B656C" w:rsidRDefault="00AE73D6" w:rsidP="00AE73D6">
            <w:pPr>
              <w:rPr>
                <w:rFonts w:ascii="Times New Roman" w:hAnsi="Times New Roman" w:cs="Times New Roman"/>
                <w:b w:val="0"/>
                <w:bCs w:val="0"/>
              </w:rPr>
            </w:pPr>
            <w:proofErr w:type="spellStart"/>
            <w:r w:rsidRPr="007B656C">
              <w:rPr>
                <w:rFonts w:ascii="Times New Roman" w:hAnsi="Times New Roman" w:cs="Times New Roman"/>
                <w:b w:val="0"/>
                <w:bCs w:val="0"/>
              </w:rPr>
              <w:t>Bazı</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anabilim</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dalları</w:t>
            </w:r>
            <w:proofErr w:type="spellEnd"/>
            <w:r w:rsidRPr="007B656C">
              <w:rPr>
                <w:rFonts w:ascii="Times New Roman" w:hAnsi="Times New Roman" w:cs="Times New Roman"/>
                <w:b w:val="0"/>
                <w:bCs w:val="0"/>
              </w:rPr>
              <w:t xml:space="preserve"> risk </w:t>
            </w:r>
            <w:proofErr w:type="spellStart"/>
            <w:r w:rsidRPr="007B656C">
              <w:rPr>
                <w:rFonts w:ascii="Times New Roman" w:hAnsi="Times New Roman" w:cs="Times New Roman"/>
                <w:b w:val="0"/>
                <w:bCs w:val="0"/>
              </w:rPr>
              <w:t>yönetim</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planlarını</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detaylı</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şekilde</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oluşturmuştur</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Fransızca</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Eğitimi</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anabilim</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dalı</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fiziksel</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altyapı</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ve</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güvenlik</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risklerini</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yönetmek</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amacıyla</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koordinasyon</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ekibi</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kurmuş</w:t>
            </w:r>
            <w:proofErr w:type="spellEnd"/>
            <w:r w:rsidR="00E528FE" w:rsidRPr="007B656C">
              <w:rPr>
                <w:rFonts w:ascii="Times New Roman" w:hAnsi="Times New Roman" w:cs="Times New Roman"/>
                <w:b w:val="0"/>
                <w:bCs w:val="0"/>
              </w:rPr>
              <w:t xml:space="preserve"> (</w:t>
            </w:r>
            <w:r w:rsidR="00E528FE" w:rsidRPr="007B656C">
              <w:rPr>
                <w:rFonts w:ascii="Times New Roman" w:eastAsia="Times New Roman" w:hAnsi="Times New Roman" w:cs="Times New Roman"/>
                <w:bCs w:val="0"/>
              </w:rPr>
              <w:t>AEF.A.1.4.1</w:t>
            </w:r>
            <w:r w:rsidR="00E44667" w:rsidRPr="007B656C">
              <w:rPr>
                <w:rFonts w:ascii="Times New Roman" w:eastAsia="Times New Roman" w:hAnsi="Times New Roman" w:cs="Times New Roman"/>
                <w:bCs w:val="0"/>
              </w:rPr>
              <w:t>4</w:t>
            </w:r>
            <w:r w:rsidR="00E528FE" w:rsidRPr="007B656C">
              <w:rPr>
                <w:rFonts w:ascii="Times New Roman" w:eastAsia="Times New Roman" w:hAnsi="Times New Roman" w:cs="Times New Roman"/>
                <w:bCs w:val="0"/>
              </w:rPr>
              <w:t>)</w:t>
            </w:r>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İngilizce</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Eğitimi</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anabilim</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dalı</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ise</w:t>
            </w:r>
            <w:proofErr w:type="spellEnd"/>
            <w:r w:rsidRPr="007B656C">
              <w:rPr>
                <w:rFonts w:ascii="Times New Roman" w:hAnsi="Times New Roman" w:cs="Times New Roman"/>
                <w:b w:val="0"/>
                <w:bCs w:val="0"/>
              </w:rPr>
              <w:t xml:space="preserve"> A5 </w:t>
            </w:r>
            <w:proofErr w:type="spellStart"/>
            <w:r w:rsidRPr="007B656C">
              <w:rPr>
                <w:rFonts w:ascii="Times New Roman" w:hAnsi="Times New Roman" w:cs="Times New Roman"/>
                <w:b w:val="0"/>
                <w:bCs w:val="0"/>
              </w:rPr>
              <w:t>binasına</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özgü</w:t>
            </w:r>
            <w:proofErr w:type="spellEnd"/>
            <w:r w:rsidRPr="007B656C">
              <w:rPr>
                <w:rFonts w:ascii="Times New Roman" w:hAnsi="Times New Roman" w:cs="Times New Roman"/>
                <w:b w:val="0"/>
                <w:bCs w:val="0"/>
              </w:rPr>
              <w:t xml:space="preserve"> risk </w:t>
            </w:r>
            <w:proofErr w:type="spellStart"/>
            <w:r w:rsidRPr="007B656C">
              <w:rPr>
                <w:rFonts w:ascii="Times New Roman" w:hAnsi="Times New Roman" w:cs="Times New Roman"/>
                <w:b w:val="0"/>
                <w:bCs w:val="0"/>
              </w:rPr>
              <w:t>yönetim</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planı</w:t>
            </w:r>
            <w:proofErr w:type="spellEnd"/>
            <w:r w:rsidRPr="007B656C">
              <w:rPr>
                <w:rFonts w:ascii="Times New Roman" w:hAnsi="Times New Roman" w:cs="Times New Roman"/>
                <w:b w:val="0"/>
                <w:bCs w:val="0"/>
              </w:rPr>
              <w:t xml:space="preserve"> </w:t>
            </w:r>
            <w:proofErr w:type="spellStart"/>
            <w:r w:rsidRPr="007B656C">
              <w:rPr>
                <w:rFonts w:ascii="Times New Roman" w:hAnsi="Times New Roman" w:cs="Times New Roman"/>
                <w:b w:val="0"/>
                <w:bCs w:val="0"/>
              </w:rPr>
              <w:t>hazırlamıştır</w:t>
            </w:r>
            <w:proofErr w:type="spellEnd"/>
            <w:r w:rsidR="00E528FE" w:rsidRPr="007B656C">
              <w:rPr>
                <w:rFonts w:ascii="Times New Roman" w:hAnsi="Times New Roman" w:cs="Times New Roman"/>
                <w:b w:val="0"/>
                <w:bCs w:val="0"/>
              </w:rPr>
              <w:t xml:space="preserve"> (</w:t>
            </w:r>
            <w:r w:rsidR="00E528FE" w:rsidRPr="007B656C">
              <w:rPr>
                <w:rFonts w:ascii="Times New Roman" w:eastAsia="Times New Roman" w:hAnsi="Times New Roman" w:cs="Times New Roman"/>
                <w:bCs w:val="0"/>
              </w:rPr>
              <w:t>AEF.A.1.4.1</w:t>
            </w:r>
            <w:r w:rsidR="00E44667" w:rsidRPr="007B656C">
              <w:rPr>
                <w:rFonts w:ascii="Times New Roman" w:eastAsia="Times New Roman" w:hAnsi="Times New Roman" w:cs="Times New Roman"/>
                <w:bCs w:val="0"/>
              </w:rPr>
              <w:t>5</w:t>
            </w:r>
            <w:r w:rsidR="00E528FE" w:rsidRPr="007B656C">
              <w:rPr>
                <w:rFonts w:ascii="Times New Roman" w:eastAsia="Times New Roman" w:hAnsi="Times New Roman" w:cs="Times New Roman"/>
                <w:bCs w:val="0"/>
              </w:rPr>
              <w:t>)</w:t>
            </w:r>
            <w:r w:rsidRPr="007B656C">
              <w:rPr>
                <w:rFonts w:ascii="Times New Roman" w:hAnsi="Times New Roman" w:cs="Times New Roman"/>
                <w:b w:val="0"/>
                <w:bCs w:val="0"/>
              </w:rPr>
              <w:t>.</w:t>
            </w:r>
            <w:r w:rsidR="00B076E6">
              <w:rPr>
                <w:rFonts w:ascii="Times New Roman" w:hAnsi="Times New Roman" w:cs="Times New Roman"/>
                <w:b w:val="0"/>
                <w:bCs w:val="0"/>
              </w:rPr>
              <w:t xml:space="preserve"> </w:t>
            </w:r>
            <w:r w:rsidR="00B076E6" w:rsidRPr="000707CE">
              <w:rPr>
                <w:rFonts w:ascii="Times New Roman" w:hAnsi="Times New Roman" w:cs="Times New Roman"/>
                <w:b w:val="0"/>
                <w:bCs w:val="0"/>
              </w:rPr>
              <w:t xml:space="preserve">Bu </w:t>
            </w:r>
            <w:proofErr w:type="spellStart"/>
            <w:r w:rsidR="00B076E6" w:rsidRPr="000707CE">
              <w:rPr>
                <w:rFonts w:ascii="Times New Roman" w:hAnsi="Times New Roman" w:cs="Times New Roman"/>
                <w:b w:val="0"/>
                <w:bCs w:val="0"/>
              </w:rPr>
              <w:t>örnek</w:t>
            </w:r>
            <w:proofErr w:type="spellEnd"/>
            <w:r w:rsidR="00B076E6" w:rsidRPr="000707CE">
              <w:rPr>
                <w:rFonts w:ascii="Times New Roman" w:hAnsi="Times New Roman" w:cs="Times New Roman"/>
                <w:b w:val="0"/>
                <w:bCs w:val="0"/>
              </w:rPr>
              <w:t xml:space="preserve"> </w:t>
            </w:r>
            <w:proofErr w:type="spellStart"/>
            <w:r w:rsidR="00B076E6" w:rsidRPr="000707CE">
              <w:rPr>
                <w:rFonts w:ascii="Times New Roman" w:hAnsi="Times New Roman" w:cs="Times New Roman"/>
                <w:b w:val="0"/>
                <w:bCs w:val="0"/>
              </w:rPr>
              <w:t>uygulamaların</w:t>
            </w:r>
            <w:proofErr w:type="spellEnd"/>
            <w:r w:rsidR="00B076E6" w:rsidRPr="000707CE">
              <w:rPr>
                <w:rFonts w:ascii="Times New Roman" w:hAnsi="Times New Roman" w:cs="Times New Roman"/>
                <w:b w:val="0"/>
                <w:bCs w:val="0"/>
              </w:rPr>
              <w:t xml:space="preserve"> </w:t>
            </w:r>
            <w:proofErr w:type="spellStart"/>
            <w:r w:rsidR="00B076E6" w:rsidRPr="000707CE">
              <w:rPr>
                <w:rFonts w:ascii="Times New Roman" w:hAnsi="Times New Roman" w:cs="Times New Roman"/>
                <w:b w:val="0"/>
                <w:bCs w:val="0"/>
              </w:rPr>
              <w:t>fakülte</w:t>
            </w:r>
            <w:proofErr w:type="spellEnd"/>
            <w:r w:rsidR="00B076E6" w:rsidRPr="000707CE">
              <w:rPr>
                <w:rFonts w:ascii="Times New Roman" w:hAnsi="Times New Roman" w:cs="Times New Roman"/>
                <w:b w:val="0"/>
                <w:bCs w:val="0"/>
              </w:rPr>
              <w:t xml:space="preserve"> </w:t>
            </w:r>
            <w:proofErr w:type="spellStart"/>
            <w:r w:rsidR="00B076E6" w:rsidRPr="000707CE">
              <w:rPr>
                <w:rFonts w:ascii="Times New Roman" w:hAnsi="Times New Roman" w:cs="Times New Roman"/>
                <w:b w:val="0"/>
                <w:bCs w:val="0"/>
              </w:rPr>
              <w:t>geneline</w:t>
            </w:r>
            <w:proofErr w:type="spellEnd"/>
            <w:r w:rsidR="00B076E6" w:rsidRPr="000707CE">
              <w:rPr>
                <w:rFonts w:ascii="Times New Roman" w:hAnsi="Times New Roman" w:cs="Times New Roman"/>
                <w:b w:val="0"/>
                <w:bCs w:val="0"/>
              </w:rPr>
              <w:t xml:space="preserve"> </w:t>
            </w:r>
            <w:proofErr w:type="spellStart"/>
            <w:r w:rsidR="00B076E6" w:rsidRPr="000707CE">
              <w:rPr>
                <w:rFonts w:ascii="Times New Roman" w:hAnsi="Times New Roman" w:cs="Times New Roman"/>
                <w:b w:val="0"/>
                <w:bCs w:val="0"/>
              </w:rPr>
              <w:t>yaygınlaştırılması</w:t>
            </w:r>
            <w:proofErr w:type="spellEnd"/>
            <w:r w:rsidR="00B076E6" w:rsidRPr="000707CE">
              <w:rPr>
                <w:rFonts w:ascii="Times New Roman" w:hAnsi="Times New Roman" w:cs="Times New Roman"/>
                <w:b w:val="0"/>
                <w:bCs w:val="0"/>
              </w:rPr>
              <w:t xml:space="preserve"> </w:t>
            </w:r>
            <w:proofErr w:type="spellStart"/>
            <w:r w:rsidR="00B076E6" w:rsidRPr="000707CE">
              <w:rPr>
                <w:rFonts w:ascii="Times New Roman" w:hAnsi="Times New Roman" w:cs="Times New Roman"/>
                <w:b w:val="0"/>
                <w:bCs w:val="0"/>
              </w:rPr>
              <w:t>için</w:t>
            </w:r>
            <w:proofErr w:type="spellEnd"/>
            <w:r w:rsidR="00B076E6" w:rsidRPr="000707CE">
              <w:rPr>
                <w:rFonts w:ascii="Times New Roman" w:hAnsi="Times New Roman" w:cs="Times New Roman"/>
                <w:b w:val="0"/>
                <w:bCs w:val="0"/>
              </w:rPr>
              <w:t xml:space="preserve"> </w:t>
            </w:r>
            <w:proofErr w:type="spellStart"/>
            <w:r w:rsidR="00B076E6" w:rsidRPr="000707CE">
              <w:rPr>
                <w:rFonts w:ascii="Times New Roman" w:hAnsi="Times New Roman" w:cs="Times New Roman"/>
                <w:b w:val="0"/>
                <w:bCs w:val="0"/>
              </w:rPr>
              <w:t>çalışmalar</w:t>
            </w:r>
            <w:proofErr w:type="spellEnd"/>
            <w:r w:rsidR="00B076E6" w:rsidRPr="000707CE">
              <w:rPr>
                <w:rFonts w:ascii="Times New Roman" w:hAnsi="Times New Roman" w:cs="Times New Roman"/>
                <w:b w:val="0"/>
                <w:bCs w:val="0"/>
              </w:rPr>
              <w:t xml:space="preserve"> </w:t>
            </w:r>
            <w:proofErr w:type="spellStart"/>
            <w:r w:rsidR="00B076E6" w:rsidRPr="000707CE">
              <w:rPr>
                <w:rFonts w:ascii="Times New Roman" w:hAnsi="Times New Roman" w:cs="Times New Roman"/>
                <w:b w:val="0"/>
                <w:bCs w:val="0"/>
              </w:rPr>
              <w:t>yapılmaktadır</w:t>
            </w:r>
            <w:proofErr w:type="spellEnd"/>
            <w:r w:rsidR="00B076E6" w:rsidRPr="000707CE">
              <w:rPr>
                <w:rFonts w:ascii="Times New Roman" w:hAnsi="Times New Roman" w:cs="Times New Roman"/>
                <w:b w:val="0"/>
                <w:bCs w:val="0"/>
              </w:rPr>
              <w:t>.</w:t>
            </w:r>
          </w:p>
          <w:p w14:paraId="0E46C659" w14:textId="02FD4B4E" w:rsidR="00E01E0E" w:rsidRPr="00D50782" w:rsidRDefault="00E01E0E" w:rsidP="00D50782">
            <w:pPr>
              <w:ind w:right="63"/>
              <w:rPr>
                <w:rFonts w:ascii="Times New Roman" w:hAnsi="Times New Roman" w:cs="Times New Roman"/>
                <w:b w:val="0"/>
                <w:bCs w:val="0"/>
                <w:color w:val="000000"/>
                <w:szCs w:val="19"/>
              </w:rPr>
            </w:pPr>
            <w:r w:rsidRPr="00D35349">
              <w:rPr>
                <w:rFonts w:ascii="Times New Roman" w:hAnsi="Times New Roman" w:cs="Times New Roman"/>
                <w:b w:val="0"/>
                <w:bCs w:val="0"/>
              </w:rPr>
              <w:t xml:space="preserve">Geri </w:t>
            </w:r>
            <w:proofErr w:type="spellStart"/>
            <w:r w:rsidRPr="00D35349">
              <w:rPr>
                <w:rFonts w:ascii="Times New Roman" w:hAnsi="Times New Roman" w:cs="Times New Roman"/>
                <w:b w:val="0"/>
                <w:bCs w:val="0"/>
              </w:rPr>
              <w:t>bildirim</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mekanizmaları</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anabilim</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dallarında</w:t>
            </w:r>
            <w:proofErr w:type="spellEnd"/>
            <w:r w:rsidRPr="00D35349">
              <w:rPr>
                <w:rFonts w:ascii="Times New Roman" w:hAnsi="Times New Roman" w:cs="Times New Roman"/>
                <w:b w:val="0"/>
                <w:bCs w:val="0"/>
              </w:rPr>
              <w:t xml:space="preserve"> </w:t>
            </w:r>
            <w:proofErr w:type="spellStart"/>
            <w:r w:rsidR="007A3C5A" w:rsidRPr="00D35349">
              <w:rPr>
                <w:rFonts w:ascii="Times New Roman" w:hAnsi="Times New Roman" w:cs="Times New Roman"/>
                <w:b w:val="0"/>
                <w:bCs w:val="0"/>
              </w:rPr>
              <w:t>düzenli</w:t>
            </w:r>
            <w:proofErr w:type="spellEnd"/>
            <w:r w:rsidR="007A3C5A" w:rsidRPr="00D35349">
              <w:rPr>
                <w:rFonts w:ascii="Times New Roman" w:hAnsi="Times New Roman" w:cs="Times New Roman"/>
                <w:b w:val="0"/>
                <w:bCs w:val="0"/>
              </w:rPr>
              <w:t xml:space="preserve"> </w:t>
            </w:r>
            <w:proofErr w:type="spellStart"/>
            <w:r w:rsidR="007A3C5A" w:rsidRPr="00D35349">
              <w:rPr>
                <w:rFonts w:ascii="Times New Roman" w:hAnsi="Times New Roman" w:cs="Times New Roman"/>
                <w:b w:val="0"/>
                <w:bCs w:val="0"/>
              </w:rPr>
              <w:t>toplantılar</w:t>
            </w:r>
            <w:proofErr w:type="spellEnd"/>
            <w:r w:rsidR="007A3C5A" w:rsidRPr="00D35349">
              <w:rPr>
                <w:rFonts w:ascii="Times New Roman" w:hAnsi="Times New Roman" w:cs="Times New Roman"/>
                <w:b w:val="0"/>
                <w:bCs w:val="0"/>
              </w:rPr>
              <w:t xml:space="preserve">, mail </w:t>
            </w:r>
            <w:proofErr w:type="spellStart"/>
            <w:r w:rsidR="007A3C5A" w:rsidRPr="00D35349">
              <w:rPr>
                <w:rFonts w:ascii="Times New Roman" w:hAnsi="Times New Roman" w:cs="Times New Roman"/>
                <w:b w:val="0"/>
                <w:bCs w:val="0"/>
              </w:rPr>
              <w:t>ve</w:t>
            </w:r>
            <w:proofErr w:type="spellEnd"/>
            <w:r w:rsidR="007A3C5A" w:rsidRPr="00D35349">
              <w:rPr>
                <w:rFonts w:ascii="Times New Roman" w:hAnsi="Times New Roman" w:cs="Times New Roman"/>
                <w:b w:val="0"/>
                <w:bCs w:val="0"/>
              </w:rPr>
              <w:t xml:space="preserve"> </w:t>
            </w:r>
            <w:proofErr w:type="spellStart"/>
            <w:r w:rsidR="007A3C5A" w:rsidRPr="00D35349">
              <w:rPr>
                <w:rFonts w:ascii="Times New Roman" w:hAnsi="Times New Roman" w:cs="Times New Roman"/>
                <w:b w:val="0"/>
                <w:bCs w:val="0"/>
              </w:rPr>
              <w:t>dijital</w:t>
            </w:r>
            <w:proofErr w:type="spellEnd"/>
            <w:r w:rsidR="007A3C5A" w:rsidRPr="00D35349">
              <w:rPr>
                <w:rFonts w:ascii="Times New Roman" w:hAnsi="Times New Roman" w:cs="Times New Roman"/>
                <w:b w:val="0"/>
                <w:bCs w:val="0"/>
              </w:rPr>
              <w:t xml:space="preserve"> </w:t>
            </w:r>
            <w:proofErr w:type="spellStart"/>
            <w:r w:rsidR="007A3C5A" w:rsidRPr="00D35349">
              <w:rPr>
                <w:rFonts w:ascii="Times New Roman" w:hAnsi="Times New Roman" w:cs="Times New Roman"/>
                <w:b w:val="0"/>
                <w:bCs w:val="0"/>
              </w:rPr>
              <w:t>mesaj</w:t>
            </w:r>
            <w:proofErr w:type="spellEnd"/>
            <w:r w:rsidR="007A3C5A" w:rsidRPr="00D35349">
              <w:rPr>
                <w:rFonts w:ascii="Times New Roman" w:hAnsi="Times New Roman" w:cs="Times New Roman"/>
                <w:b w:val="0"/>
                <w:bCs w:val="0"/>
              </w:rPr>
              <w:t xml:space="preserve"> </w:t>
            </w:r>
            <w:proofErr w:type="spellStart"/>
            <w:r w:rsidR="007A3C5A" w:rsidRPr="00D35349">
              <w:rPr>
                <w:rFonts w:ascii="Times New Roman" w:hAnsi="Times New Roman" w:cs="Times New Roman"/>
                <w:b w:val="0"/>
                <w:bCs w:val="0"/>
              </w:rPr>
              <w:t>grupları</w:t>
            </w:r>
            <w:proofErr w:type="spellEnd"/>
            <w:r w:rsidR="00C32926" w:rsidRPr="00D35349">
              <w:rPr>
                <w:rFonts w:ascii="Times New Roman" w:hAnsi="Times New Roman" w:cs="Times New Roman"/>
                <w:b w:val="0"/>
                <w:bCs w:val="0"/>
              </w:rPr>
              <w:t xml:space="preserve"> </w:t>
            </w:r>
            <w:proofErr w:type="spellStart"/>
            <w:r w:rsidR="00C32926" w:rsidRPr="00D35349">
              <w:rPr>
                <w:rFonts w:ascii="Times New Roman" w:hAnsi="Times New Roman" w:cs="Times New Roman"/>
                <w:b w:val="0"/>
                <w:bCs w:val="0"/>
              </w:rPr>
              <w:t>gibi</w:t>
            </w:r>
            <w:proofErr w:type="spellEnd"/>
            <w:r w:rsidR="00C32926" w:rsidRPr="00D35349">
              <w:rPr>
                <w:rFonts w:ascii="Times New Roman" w:hAnsi="Times New Roman" w:cs="Times New Roman"/>
                <w:b w:val="0"/>
                <w:bCs w:val="0"/>
              </w:rPr>
              <w:t xml:space="preserve"> </w:t>
            </w:r>
            <w:proofErr w:type="spellStart"/>
            <w:r w:rsidR="00C32926" w:rsidRPr="00D35349">
              <w:rPr>
                <w:rFonts w:ascii="Times New Roman" w:hAnsi="Times New Roman" w:cs="Times New Roman"/>
                <w:b w:val="0"/>
                <w:bCs w:val="0"/>
              </w:rPr>
              <w:t>çeşitli</w:t>
            </w:r>
            <w:proofErr w:type="spellEnd"/>
            <w:r w:rsidR="00C32926" w:rsidRPr="00D35349">
              <w:rPr>
                <w:rFonts w:ascii="Times New Roman" w:hAnsi="Times New Roman" w:cs="Times New Roman"/>
                <w:b w:val="0"/>
                <w:bCs w:val="0"/>
              </w:rPr>
              <w:t xml:space="preserve"> </w:t>
            </w:r>
            <w:proofErr w:type="spellStart"/>
            <w:r w:rsidR="00C32926" w:rsidRPr="00D35349">
              <w:rPr>
                <w:rFonts w:ascii="Times New Roman" w:hAnsi="Times New Roman" w:cs="Times New Roman"/>
                <w:b w:val="0"/>
                <w:bCs w:val="0"/>
              </w:rPr>
              <w:t>yöntemlerle</w:t>
            </w:r>
            <w:proofErr w:type="spellEnd"/>
            <w:r w:rsidR="00C32926" w:rsidRPr="00D35349">
              <w:rPr>
                <w:rFonts w:ascii="Times New Roman" w:hAnsi="Times New Roman" w:cs="Times New Roman"/>
                <w:b w:val="0"/>
                <w:bCs w:val="0"/>
              </w:rPr>
              <w:t xml:space="preserve"> </w:t>
            </w:r>
            <w:proofErr w:type="spellStart"/>
            <w:r w:rsidR="00C32926" w:rsidRPr="00D35349">
              <w:rPr>
                <w:rFonts w:ascii="Times New Roman" w:hAnsi="Times New Roman" w:cs="Times New Roman"/>
                <w:b w:val="0"/>
                <w:bCs w:val="0"/>
              </w:rPr>
              <w:t>işletilmekte</w:t>
            </w:r>
            <w:proofErr w:type="spellEnd"/>
            <w:r w:rsidR="00C32926" w:rsidRPr="00D35349">
              <w:rPr>
                <w:rFonts w:ascii="Times New Roman" w:hAnsi="Times New Roman" w:cs="Times New Roman"/>
                <w:b w:val="0"/>
                <w:bCs w:val="0"/>
              </w:rPr>
              <w:t xml:space="preserve">; </w:t>
            </w:r>
            <w:proofErr w:type="spellStart"/>
            <w:r w:rsidR="00C32926" w:rsidRPr="00D35349">
              <w:rPr>
                <w:rFonts w:ascii="Times New Roman" w:hAnsi="Times New Roman" w:cs="Times New Roman"/>
                <w:b w:val="0"/>
                <w:bCs w:val="0"/>
              </w:rPr>
              <w:t>görüş</w:t>
            </w:r>
            <w:proofErr w:type="spellEnd"/>
            <w:r w:rsidR="00C32926" w:rsidRPr="00D35349">
              <w:rPr>
                <w:rFonts w:ascii="Times New Roman" w:hAnsi="Times New Roman" w:cs="Times New Roman"/>
                <w:b w:val="0"/>
                <w:bCs w:val="0"/>
              </w:rPr>
              <w:t xml:space="preserve"> </w:t>
            </w:r>
            <w:proofErr w:type="spellStart"/>
            <w:r w:rsidR="00C32926" w:rsidRPr="00D35349">
              <w:rPr>
                <w:rFonts w:ascii="Times New Roman" w:hAnsi="Times New Roman" w:cs="Times New Roman"/>
                <w:b w:val="0"/>
                <w:bCs w:val="0"/>
              </w:rPr>
              <w:t>ve</w:t>
            </w:r>
            <w:proofErr w:type="spellEnd"/>
            <w:r w:rsidR="00C32926" w:rsidRPr="00D35349">
              <w:rPr>
                <w:rFonts w:ascii="Times New Roman" w:hAnsi="Times New Roman" w:cs="Times New Roman"/>
                <w:b w:val="0"/>
                <w:bCs w:val="0"/>
              </w:rPr>
              <w:t xml:space="preserve"> </w:t>
            </w:r>
            <w:proofErr w:type="spellStart"/>
            <w:r w:rsidR="00C32926" w:rsidRPr="00D35349">
              <w:rPr>
                <w:rFonts w:ascii="Times New Roman" w:hAnsi="Times New Roman" w:cs="Times New Roman"/>
                <w:b w:val="0"/>
                <w:bCs w:val="0"/>
              </w:rPr>
              <w:t>öneriler</w:t>
            </w:r>
            <w:proofErr w:type="spellEnd"/>
            <w:r w:rsidR="00C32926" w:rsidRPr="00D35349">
              <w:rPr>
                <w:rFonts w:ascii="Times New Roman" w:hAnsi="Times New Roman" w:cs="Times New Roman"/>
                <w:b w:val="0"/>
                <w:bCs w:val="0"/>
              </w:rPr>
              <w:t xml:space="preserve"> </w:t>
            </w:r>
            <w:proofErr w:type="spellStart"/>
            <w:r w:rsidR="00C32926" w:rsidRPr="00D35349">
              <w:rPr>
                <w:rFonts w:ascii="Times New Roman" w:hAnsi="Times New Roman" w:cs="Times New Roman"/>
                <w:b w:val="0"/>
                <w:bCs w:val="0"/>
              </w:rPr>
              <w:t>alınmaktadır</w:t>
            </w:r>
            <w:proofErr w:type="spellEnd"/>
            <w:r w:rsidR="00C32926" w:rsidRPr="00D35349">
              <w:rPr>
                <w:rFonts w:ascii="Times New Roman" w:hAnsi="Times New Roman" w:cs="Times New Roman"/>
                <w:b w:val="0"/>
                <w:bCs w:val="0"/>
              </w:rPr>
              <w:t>.</w:t>
            </w:r>
            <w:r w:rsidRPr="00D35349">
              <w:rPr>
                <w:rFonts w:ascii="Times New Roman" w:hAnsi="Times New Roman" w:cs="Times New Roman"/>
                <w:b w:val="0"/>
                <w:bCs w:val="0"/>
              </w:rPr>
              <w:t xml:space="preserve"> Resim-</w:t>
            </w:r>
            <w:proofErr w:type="spellStart"/>
            <w:r w:rsidRPr="00D35349">
              <w:rPr>
                <w:rFonts w:ascii="Times New Roman" w:hAnsi="Times New Roman" w:cs="Times New Roman"/>
                <w:b w:val="0"/>
                <w:bCs w:val="0"/>
              </w:rPr>
              <w:t>İş</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Eğitimi</w:t>
            </w:r>
            <w:proofErr w:type="spellEnd"/>
            <w:r w:rsidRPr="00D35349">
              <w:rPr>
                <w:rFonts w:ascii="Times New Roman" w:hAnsi="Times New Roman" w:cs="Times New Roman"/>
                <w:b w:val="0"/>
                <w:bCs w:val="0"/>
              </w:rPr>
              <w:t xml:space="preserve"> </w:t>
            </w:r>
            <w:proofErr w:type="spellStart"/>
            <w:r w:rsidR="0071645D" w:rsidRPr="00D35349">
              <w:rPr>
                <w:rFonts w:ascii="Times New Roman" w:hAnsi="Times New Roman" w:cs="Times New Roman"/>
                <w:b w:val="0"/>
                <w:bCs w:val="0"/>
              </w:rPr>
              <w:t>anabilim</w:t>
            </w:r>
            <w:proofErr w:type="spellEnd"/>
            <w:r w:rsidR="0071645D" w:rsidRPr="00D35349">
              <w:rPr>
                <w:rFonts w:ascii="Times New Roman" w:hAnsi="Times New Roman" w:cs="Times New Roman"/>
                <w:b w:val="0"/>
                <w:bCs w:val="0"/>
              </w:rPr>
              <w:t xml:space="preserve"> </w:t>
            </w:r>
            <w:proofErr w:type="spellStart"/>
            <w:r w:rsidR="0071645D" w:rsidRPr="00D35349">
              <w:rPr>
                <w:rFonts w:ascii="Times New Roman" w:hAnsi="Times New Roman" w:cs="Times New Roman"/>
                <w:b w:val="0"/>
                <w:bCs w:val="0"/>
              </w:rPr>
              <w:t>dalında</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öğrenci</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ve</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öğretim</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elemanlarından</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sözlü</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geri</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bildirim</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alınarak</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akademik</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kurul</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kararlarına</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yansıtılmaktadır</w:t>
            </w:r>
            <w:proofErr w:type="spellEnd"/>
            <w:r w:rsidR="00E44667" w:rsidRPr="00D35349">
              <w:rPr>
                <w:rFonts w:ascii="Times New Roman" w:hAnsi="Times New Roman" w:cs="Times New Roman"/>
                <w:b w:val="0"/>
                <w:bCs w:val="0"/>
              </w:rPr>
              <w:t xml:space="preserve"> (</w:t>
            </w:r>
            <w:r w:rsidR="00E44667" w:rsidRPr="00D35349">
              <w:rPr>
                <w:rFonts w:ascii="Times New Roman" w:eastAsia="Times New Roman" w:hAnsi="Times New Roman" w:cs="Times New Roman"/>
                <w:bCs w:val="0"/>
              </w:rPr>
              <w:t>AEF.A.1.4.16, AEF.A.1.4.17)</w:t>
            </w:r>
            <w:r w:rsidRPr="00D35349">
              <w:rPr>
                <w:rFonts w:ascii="Times New Roman" w:hAnsi="Times New Roman" w:cs="Times New Roman"/>
                <w:b w:val="0"/>
                <w:bCs w:val="0"/>
              </w:rPr>
              <w:t xml:space="preserve">. </w:t>
            </w:r>
            <w:r w:rsidR="0029628A" w:rsidRPr="00D35349">
              <w:rPr>
                <w:rFonts w:ascii="Times New Roman" w:hAnsi="Times New Roman" w:cs="Times New Roman"/>
                <w:b w:val="0"/>
                <w:color w:val="000000"/>
                <w:szCs w:val="19"/>
              </w:rPr>
              <w:t xml:space="preserve">Özel </w:t>
            </w:r>
            <w:proofErr w:type="spellStart"/>
            <w:r w:rsidR="0029628A" w:rsidRPr="00D35349">
              <w:rPr>
                <w:rFonts w:ascii="Times New Roman" w:hAnsi="Times New Roman" w:cs="Times New Roman"/>
                <w:b w:val="0"/>
                <w:color w:val="000000"/>
                <w:szCs w:val="19"/>
              </w:rPr>
              <w:t>Eğitim</w:t>
            </w:r>
            <w:proofErr w:type="spellEnd"/>
            <w:r w:rsidR="0029628A" w:rsidRPr="00D35349">
              <w:rPr>
                <w:rFonts w:ascii="Times New Roman" w:hAnsi="Times New Roman" w:cs="Times New Roman"/>
                <w:b w:val="0"/>
                <w:color w:val="000000"/>
                <w:szCs w:val="19"/>
              </w:rPr>
              <w:t xml:space="preserve"> Bölümü </w:t>
            </w:r>
            <w:proofErr w:type="spellStart"/>
            <w:r w:rsidR="0029628A" w:rsidRPr="00D35349">
              <w:rPr>
                <w:rFonts w:ascii="Times New Roman" w:hAnsi="Times New Roman" w:cs="Times New Roman"/>
                <w:b w:val="0"/>
                <w:color w:val="000000"/>
                <w:szCs w:val="19"/>
              </w:rPr>
              <w:t>tarafından</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akademik</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danışmanlık</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hizmetlerinde</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kalite</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standartlarını</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yükseltmek</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ve</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uygulama</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birliğini</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sağlamak</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amacıyla</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Öğrenci</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Dilekçesi</w:t>
            </w:r>
            <w:proofErr w:type="spellEnd"/>
            <w:r w:rsidR="0029628A" w:rsidRPr="00D35349">
              <w:rPr>
                <w:rFonts w:ascii="Times New Roman" w:hAnsi="Times New Roman" w:cs="Times New Roman"/>
                <w:b w:val="0"/>
                <w:color w:val="000000"/>
                <w:szCs w:val="19"/>
              </w:rPr>
              <w:t xml:space="preserve"> </w:t>
            </w:r>
            <w:proofErr w:type="spellStart"/>
            <w:r w:rsidR="0029628A" w:rsidRPr="00D35349">
              <w:rPr>
                <w:rFonts w:ascii="Times New Roman" w:hAnsi="Times New Roman" w:cs="Times New Roman"/>
                <w:b w:val="0"/>
                <w:color w:val="000000"/>
                <w:szCs w:val="19"/>
              </w:rPr>
              <w:t>Yanıtlama</w:t>
            </w:r>
            <w:proofErr w:type="spellEnd"/>
            <w:r w:rsidR="0029628A" w:rsidRPr="00D35349">
              <w:rPr>
                <w:rFonts w:ascii="Times New Roman" w:hAnsi="Times New Roman" w:cs="Times New Roman"/>
                <w:b w:val="0"/>
                <w:color w:val="000000"/>
                <w:szCs w:val="19"/>
              </w:rPr>
              <w:t xml:space="preserve"> Rehberi” </w:t>
            </w:r>
            <w:proofErr w:type="spellStart"/>
            <w:r w:rsidR="0029628A" w:rsidRPr="00D35349">
              <w:rPr>
                <w:rFonts w:ascii="Times New Roman" w:hAnsi="Times New Roman" w:cs="Times New Roman"/>
                <w:b w:val="0"/>
                <w:color w:val="000000"/>
                <w:szCs w:val="19"/>
              </w:rPr>
              <w:t>hazırlanmıştır</w:t>
            </w:r>
            <w:proofErr w:type="spellEnd"/>
            <w:r w:rsidR="0029628A" w:rsidRPr="00D35349">
              <w:rPr>
                <w:rFonts w:ascii="Times New Roman" w:hAnsi="Times New Roman" w:cs="Times New Roman"/>
                <w:color w:val="000000"/>
                <w:szCs w:val="19"/>
              </w:rPr>
              <w:t xml:space="preserve"> </w:t>
            </w:r>
            <w:r w:rsidR="003C1709" w:rsidRPr="00D35349">
              <w:rPr>
                <w:rFonts w:ascii="Times New Roman" w:hAnsi="Times New Roman" w:cs="Times New Roman"/>
                <w:color w:val="000000"/>
                <w:szCs w:val="19"/>
              </w:rPr>
              <w:t>(</w:t>
            </w:r>
            <w:r w:rsidR="0029628A" w:rsidRPr="00D35349">
              <w:rPr>
                <w:rFonts w:ascii="Times New Roman" w:hAnsi="Times New Roman" w:cs="Times New Roman"/>
                <w:bCs w:val="0"/>
                <w:color w:val="000000"/>
                <w:szCs w:val="19"/>
              </w:rPr>
              <w:t>AEF.A.1.4.</w:t>
            </w:r>
            <w:r w:rsidR="003C1709" w:rsidRPr="00D35349">
              <w:rPr>
                <w:rFonts w:ascii="Times New Roman" w:hAnsi="Times New Roman" w:cs="Times New Roman"/>
                <w:bCs w:val="0"/>
                <w:color w:val="000000"/>
                <w:szCs w:val="19"/>
              </w:rPr>
              <w:t>29)</w:t>
            </w:r>
            <w:r w:rsidR="0029628A" w:rsidRPr="00D35349">
              <w:rPr>
                <w:rFonts w:ascii="Times New Roman" w:hAnsi="Times New Roman" w:cs="Times New Roman"/>
                <w:bCs w:val="0"/>
                <w:color w:val="000000"/>
                <w:szCs w:val="19"/>
              </w:rPr>
              <w:t>.</w:t>
            </w:r>
            <w:r w:rsidR="008B51BF" w:rsidRPr="00D35349">
              <w:rPr>
                <w:rFonts w:ascii="Times New Roman" w:hAnsi="Times New Roman" w:cs="Times New Roman"/>
              </w:rPr>
              <w:t xml:space="preserve"> </w:t>
            </w:r>
          </w:p>
          <w:p w14:paraId="0D873FB7" w14:textId="4A3EA463" w:rsidR="003849ED" w:rsidRDefault="00CB0AB9" w:rsidP="00D50782">
            <w:pPr>
              <w:spacing w:after="0"/>
              <w:rPr>
                <w:rFonts w:ascii="Times New Roman" w:hAnsi="Times New Roman" w:cs="Times New Roman"/>
                <w:bCs w:val="0"/>
                <w:iCs/>
              </w:rPr>
            </w:pPr>
            <w:proofErr w:type="spellStart"/>
            <w:r w:rsidRPr="00D35349">
              <w:rPr>
                <w:rFonts w:ascii="Times New Roman" w:hAnsi="Times New Roman" w:cs="Times New Roman"/>
                <w:b w:val="0"/>
                <w:bCs w:val="0"/>
              </w:rPr>
              <w:t>Paydaş</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katılımı</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birimlerin</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kalite</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güvencesi</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mekanizmalarının</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önemli</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bir</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parçasıdır</w:t>
            </w:r>
            <w:proofErr w:type="spellEnd"/>
            <w:r w:rsidRPr="00D35349">
              <w:rPr>
                <w:rFonts w:ascii="Times New Roman" w:hAnsi="Times New Roman" w:cs="Times New Roman"/>
                <w:b w:val="0"/>
                <w:bCs w:val="0"/>
              </w:rPr>
              <w:t>.</w:t>
            </w:r>
            <w:r w:rsidR="00260A10" w:rsidRPr="00D35349">
              <w:rPr>
                <w:rFonts w:ascii="Times New Roman" w:hAnsi="Times New Roman" w:cs="Times New Roman"/>
                <w:b w:val="0"/>
                <w:bCs w:val="0"/>
              </w:rPr>
              <w:t xml:space="preserve"> </w:t>
            </w:r>
            <w:proofErr w:type="spellStart"/>
            <w:r w:rsidR="00132DCB" w:rsidRPr="00D35349">
              <w:rPr>
                <w:rFonts w:ascii="Times New Roman" w:hAnsi="Times New Roman" w:cs="Times New Roman"/>
                <w:b w:val="0"/>
                <w:bCs w:val="0"/>
              </w:rPr>
              <w:t>Fakülte</w:t>
            </w:r>
            <w:proofErr w:type="spellEnd"/>
            <w:r w:rsidR="00F06387" w:rsidRPr="00D35349">
              <w:rPr>
                <w:rFonts w:ascii="Times New Roman" w:hAnsi="Times New Roman" w:cs="Times New Roman"/>
                <w:b w:val="0"/>
                <w:bCs w:val="0"/>
              </w:rPr>
              <w:t xml:space="preserve"> </w:t>
            </w:r>
            <w:proofErr w:type="spellStart"/>
            <w:r w:rsidR="00F06387" w:rsidRPr="00D35349">
              <w:rPr>
                <w:rFonts w:ascii="Times New Roman" w:hAnsi="Times New Roman" w:cs="Times New Roman"/>
                <w:b w:val="0"/>
                <w:bCs w:val="0"/>
              </w:rPr>
              <w:t>programlarında</w:t>
            </w:r>
            <w:proofErr w:type="spellEnd"/>
            <w:r w:rsidR="003849ED" w:rsidRPr="00D35349">
              <w:rPr>
                <w:rFonts w:ascii="Times New Roman" w:hAnsi="Times New Roman" w:cs="Times New Roman"/>
                <w:b w:val="0"/>
                <w:bCs w:val="0"/>
              </w:rPr>
              <w:t xml:space="preserve"> </w:t>
            </w:r>
            <w:proofErr w:type="spellStart"/>
            <w:r w:rsidR="00260A10" w:rsidRPr="00D35349">
              <w:rPr>
                <w:rFonts w:ascii="Times New Roman" w:hAnsi="Times New Roman" w:cs="Times New Roman"/>
                <w:b w:val="0"/>
                <w:bCs w:val="0"/>
              </w:rPr>
              <w:t>paydaş</w:t>
            </w:r>
            <w:proofErr w:type="spellEnd"/>
            <w:r w:rsidR="00260A10" w:rsidRPr="00D35349">
              <w:rPr>
                <w:rFonts w:ascii="Times New Roman" w:hAnsi="Times New Roman" w:cs="Times New Roman"/>
                <w:b w:val="0"/>
                <w:bCs w:val="0"/>
              </w:rPr>
              <w:t xml:space="preserve"> </w:t>
            </w:r>
            <w:proofErr w:type="spellStart"/>
            <w:r w:rsidR="00260A10" w:rsidRPr="00D35349">
              <w:rPr>
                <w:rFonts w:ascii="Times New Roman" w:hAnsi="Times New Roman" w:cs="Times New Roman"/>
                <w:b w:val="0"/>
                <w:bCs w:val="0"/>
              </w:rPr>
              <w:t>katılımını</w:t>
            </w:r>
            <w:proofErr w:type="spellEnd"/>
            <w:r w:rsidR="00260A10" w:rsidRPr="00D35349">
              <w:rPr>
                <w:rFonts w:ascii="Times New Roman" w:hAnsi="Times New Roman" w:cs="Times New Roman"/>
                <w:b w:val="0"/>
                <w:bCs w:val="0"/>
              </w:rPr>
              <w:t xml:space="preserve"> </w:t>
            </w:r>
            <w:proofErr w:type="spellStart"/>
            <w:r w:rsidR="00260A10" w:rsidRPr="00D35349">
              <w:rPr>
                <w:rFonts w:ascii="Times New Roman" w:hAnsi="Times New Roman" w:cs="Times New Roman"/>
                <w:b w:val="0"/>
                <w:bCs w:val="0"/>
              </w:rPr>
              <w:t>teşvik</w:t>
            </w:r>
            <w:proofErr w:type="spellEnd"/>
            <w:r w:rsidR="00260A10" w:rsidRPr="00D35349">
              <w:rPr>
                <w:rFonts w:ascii="Times New Roman" w:hAnsi="Times New Roman" w:cs="Times New Roman"/>
                <w:b w:val="0"/>
                <w:bCs w:val="0"/>
              </w:rPr>
              <w:t xml:space="preserve"> </w:t>
            </w:r>
            <w:proofErr w:type="spellStart"/>
            <w:r w:rsidR="00260A10" w:rsidRPr="00D35349">
              <w:rPr>
                <w:rFonts w:ascii="Times New Roman" w:hAnsi="Times New Roman" w:cs="Times New Roman"/>
                <w:b w:val="0"/>
                <w:bCs w:val="0"/>
              </w:rPr>
              <w:t>edecek</w:t>
            </w:r>
            <w:proofErr w:type="spellEnd"/>
            <w:r w:rsidR="003849ED" w:rsidRPr="00D35349">
              <w:rPr>
                <w:rFonts w:ascii="Times New Roman" w:hAnsi="Times New Roman" w:cs="Times New Roman"/>
                <w:b w:val="0"/>
                <w:bCs w:val="0"/>
              </w:rPr>
              <w:t xml:space="preserve"> </w:t>
            </w:r>
            <w:proofErr w:type="spellStart"/>
            <w:r w:rsidR="00F06387" w:rsidRPr="00D35349">
              <w:rPr>
                <w:rFonts w:ascii="Times New Roman" w:hAnsi="Times New Roman" w:cs="Times New Roman"/>
                <w:b w:val="0"/>
                <w:bCs w:val="0"/>
              </w:rPr>
              <w:t>çeşitli</w:t>
            </w:r>
            <w:proofErr w:type="spellEnd"/>
            <w:r w:rsidR="00F06387" w:rsidRPr="00D35349">
              <w:rPr>
                <w:rFonts w:ascii="Times New Roman" w:hAnsi="Times New Roman" w:cs="Times New Roman"/>
                <w:b w:val="0"/>
                <w:bCs w:val="0"/>
              </w:rPr>
              <w:t xml:space="preserve"> </w:t>
            </w:r>
            <w:proofErr w:type="spellStart"/>
            <w:r w:rsidR="003849ED" w:rsidRPr="00D35349">
              <w:rPr>
                <w:rFonts w:ascii="Times New Roman" w:hAnsi="Times New Roman" w:cs="Times New Roman"/>
                <w:b w:val="0"/>
                <w:bCs w:val="0"/>
              </w:rPr>
              <w:t>uygulamalar</w:t>
            </w:r>
            <w:proofErr w:type="spellEnd"/>
            <w:r w:rsidR="003849ED" w:rsidRPr="00D35349">
              <w:rPr>
                <w:rFonts w:ascii="Times New Roman" w:hAnsi="Times New Roman" w:cs="Times New Roman"/>
                <w:b w:val="0"/>
                <w:bCs w:val="0"/>
              </w:rPr>
              <w:t xml:space="preserve"> </w:t>
            </w:r>
            <w:proofErr w:type="spellStart"/>
            <w:r w:rsidR="00C06D31" w:rsidRPr="00D35349">
              <w:rPr>
                <w:rFonts w:ascii="Times New Roman" w:hAnsi="Times New Roman" w:cs="Times New Roman"/>
                <w:b w:val="0"/>
                <w:bCs w:val="0"/>
              </w:rPr>
              <w:t>görülmekle</w:t>
            </w:r>
            <w:proofErr w:type="spellEnd"/>
            <w:r w:rsidR="003849ED" w:rsidRPr="00D35349">
              <w:rPr>
                <w:rFonts w:ascii="Times New Roman" w:hAnsi="Times New Roman" w:cs="Times New Roman"/>
                <w:b w:val="0"/>
                <w:bCs w:val="0"/>
              </w:rPr>
              <w:t xml:space="preserve"> </w:t>
            </w:r>
            <w:proofErr w:type="spellStart"/>
            <w:r w:rsidR="003849ED" w:rsidRPr="00D35349">
              <w:rPr>
                <w:rFonts w:ascii="Times New Roman" w:hAnsi="Times New Roman" w:cs="Times New Roman"/>
                <w:b w:val="0"/>
                <w:bCs w:val="0"/>
              </w:rPr>
              <w:t>birlikte</w:t>
            </w:r>
            <w:proofErr w:type="spellEnd"/>
            <w:r w:rsidR="00260A10" w:rsidRPr="00D35349">
              <w:rPr>
                <w:rFonts w:ascii="Times New Roman" w:hAnsi="Times New Roman" w:cs="Times New Roman"/>
                <w:b w:val="0"/>
                <w:bCs w:val="0"/>
              </w:rPr>
              <w:t xml:space="preserve"> </w:t>
            </w:r>
            <w:proofErr w:type="spellStart"/>
            <w:r w:rsidR="00260A10" w:rsidRPr="00D35349">
              <w:rPr>
                <w:rFonts w:ascii="Times New Roman" w:hAnsi="Times New Roman" w:cs="Times New Roman"/>
                <w:b w:val="0"/>
                <w:bCs w:val="0"/>
              </w:rPr>
              <w:t>fakülte</w:t>
            </w:r>
            <w:proofErr w:type="spellEnd"/>
            <w:r w:rsidR="00260A10" w:rsidRPr="00D35349">
              <w:rPr>
                <w:rFonts w:ascii="Times New Roman" w:hAnsi="Times New Roman" w:cs="Times New Roman"/>
                <w:b w:val="0"/>
                <w:bCs w:val="0"/>
              </w:rPr>
              <w:t xml:space="preserve"> </w:t>
            </w:r>
            <w:proofErr w:type="spellStart"/>
            <w:r w:rsidR="00260A10" w:rsidRPr="00D35349">
              <w:rPr>
                <w:rFonts w:ascii="Times New Roman" w:hAnsi="Times New Roman" w:cs="Times New Roman"/>
                <w:b w:val="0"/>
                <w:bCs w:val="0"/>
              </w:rPr>
              <w:t>bünyesinde</w:t>
            </w:r>
            <w:proofErr w:type="spellEnd"/>
            <w:r w:rsidR="00F06387" w:rsidRPr="00D35349">
              <w:rPr>
                <w:rFonts w:ascii="Times New Roman" w:hAnsi="Times New Roman" w:cs="Times New Roman"/>
                <w:b w:val="0"/>
                <w:bCs w:val="0"/>
              </w:rPr>
              <w:t xml:space="preserve"> </w:t>
            </w:r>
            <w:proofErr w:type="spellStart"/>
            <w:r w:rsidR="00F06387" w:rsidRPr="00D35349">
              <w:rPr>
                <w:rFonts w:ascii="Times New Roman" w:hAnsi="Times New Roman" w:cs="Times New Roman"/>
                <w:b w:val="0"/>
                <w:bCs w:val="0"/>
              </w:rPr>
              <w:t>sistematik</w:t>
            </w:r>
            <w:proofErr w:type="spellEnd"/>
            <w:r w:rsidR="00F06387" w:rsidRPr="00D35349">
              <w:rPr>
                <w:rFonts w:ascii="Times New Roman" w:hAnsi="Times New Roman" w:cs="Times New Roman"/>
                <w:b w:val="0"/>
                <w:bCs w:val="0"/>
              </w:rPr>
              <w:t xml:space="preserve"> </w:t>
            </w:r>
            <w:proofErr w:type="spellStart"/>
            <w:r w:rsidR="00F06387" w:rsidRPr="00D35349">
              <w:rPr>
                <w:rFonts w:ascii="Times New Roman" w:hAnsi="Times New Roman" w:cs="Times New Roman"/>
                <w:b w:val="0"/>
                <w:bCs w:val="0"/>
              </w:rPr>
              <w:t>bir</w:t>
            </w:r>
            <w:proofErr w:type="spellEnd"/>
            <w:r w:rsidR="00F06387" w:rsidRPr="00D35349">
              <w:rPr>
                <w:rFonts w:ascii="Times New Roman" w:hAnsi="Times New Roman" w:cs="Times New Roman"/>
                <w:b w:val="0"/>
                <w:bCs w:val="0"/>
              </w:rPr>
              <w:t xml:space="preserve"> </w:t>
            </w:r>
            <w:proofErr w:type="spellStart"/>
            <w:r w:rsidR="00F06387" w:rsidRPr="00D35349">
              <w:rPr>
                <w:rFonts w:ascii="Times New Roman" w:hAnsi="Times New Roman" w:cs="Times New Roman"/>
                <w:b w:val="0"/>
                <w:bCs w:val="0"/>
              </w:rPr>
              <w:t>yapı</w:t>
            </w:r>
            <w:proofErr w:type="spellEnd"/>
            <w:r w:rsidR="00F06387" w:rsidRPr="00D35349">
              <w:rPr>
                <w:rFonts w:ascii="Times New Roman" w:hAnsi="Times New Roman" w:cs="Times New Roman"/>
                <w:b w:val="0"/>
                <w:bCs w:val="0"/>
              </w:rPr>
              <w:t xml:space="preserve"> </w:t>
            </w:r>
            <w:proofErr w:type="spellStart"/>
            <w:r w:rsidR="00F06387" w:rsidRPr="00D35349">
              <w:rPr>
                <w:rFonts w:ascii="Times New Roman" w:hAnsi="Times New Roman" w:cs="Times New Roman"/>
                <w:b w:val="0"/>
                <w:bCs w:val="0"/>
              </w:rPr>
              <w:t>me</w:t>
            </w:r>
            <w:r w:rsidR="00CB3770" w:rsidRPr="00D35349">
              <w:rPr>
                <w:rFonts w:ascii="Times New Roman" w:hAnsi="Times New Roman" w:cs="Times New Roman"/>
                <w:b w:val="0"/>
                <w:bCs w:val="0"/>
              </w:rPr>
              <w:t>vcut</w:t>
            </w:r>
            <w:proofErr w:type="spellEnd"/>
            <w:r w:rsidR="00CB3770" w:rsidRPr="00D35349">
              <w:rPr>
                <w:rFonts w:ascii="Times New Roman" w:hAnsi="Times New Roman" w:cs="Times New Roman"/>
                <w:b w:val="0"/>
                <w:bCs w:val="0"/>
              </w:rPr>
              <w:t xml:space="preserve"> </w:t>
            </w:r>
            <w:proofErr w:type="spellStart"/>
            <w:r w:rsidR="00CB3770" w:rsidRPr="00D35349">
              <w:rPr>
                <w:rFonts w:ascii="Times New Roman" w:hAnsi="Times New Roman" w:cs="Times New Roman"/>
                <w:b w:val="0"/>
                <w:bCs w:val="0"/>
              </w:rPr>
              <w:t>değildir</w:t>
            </w:r>
            <w:proofErr w:type="spellEnd"/>
            <w:r w:rsidR="00CB3770" w:rsidRPr="00D35349">
              <w:rPr>
                <w:rFonts w:ascii="Times New Roman" w:hAnsi="Times New Roman" w:cs="Times New Roman"/>
                <w:b w:val="0"/>
                <w:bCs w:val="0"/>
              </w:rPr>
              <w:t xml:space="preserve">. </w:t>
            </w:r>
            <w:r w:rsidR="00A41134" w:rsidRPr="00D35349">
              <w:rPr>
                <w:rFonts w:ascii="Times New Roman" w:hAnsi="Times New Roman" w:cs="Times New Roman"/>
                <w:b w:val="0"/>
                <w:bCs w:val="0"/>
              </w:rPr>
              <w:t xml:space="preserve">Genel </w:t>
            </w:r>
            <w:proofErr w:type="spellStart"/>
            <w:r w:rsidR="00A41134" w:rsidRPr="00D35349">
              <w:rPr>
                <w:rFonts w:ascii="Times New Roman" w:hAnsi="Times New Roman" w:cs="Times New Roman"/>
                <w:b w:val="0"/>
                <w:bCs w:val="0"/>
              </w:rPr>
              <w:t>olarak</w:t>
            </w:r>
            <w:proofErr w:type="spellEnd"/>
            <w:r w:rsidR="00A41134" w:rsidRPr="00D35349">
              <w:rPr>
                <w:rFonts w:ascii="Times New Roman" w:hAnsi="Times New Roman" w:cs="Times New Roman"/>
                <w:b w:val="0"/>
                <w:bCs w:val="0"/>
              </w:rPr>
              <w:t xml:space="preserve">, </w:t>
            </w:r>
            <w:r w:rsidR="00A41134" w:rsidRPr="00D35349">
              <w:rPr>
                <w:rFonts w:ascii="Times New Roman" w:hAnsi="Times New Roman" w:cs="Times New Roman"/>
                <w:b w:val="0"/>
              </w:rPr>
              <w:t>f</w:t>
            </w:r>
            <w:proofErr w:type="spellStart"/>
            <w:r w:rsidR="00A41134" w:rsidRPr="00D35349">
              <w:rPr>
                <w:rFonts w:ascii="Times New Roman" w:eastAsia="Times New Roman" w:hAnsi="Times New Roman" w:cs="Times New Roman"/>
                <w:b w:val="0"/>
                <w:lang w:val="tr-TR"/>
              </w:rPr>
              <w:t>akültenin</w:t>
            </w:r>
            <w:proofErr w:type="spellEnd"/>
            <w:r w:rsidR="00A41134" w:rsidRPr="00D35349">
              <w:rPr>
                <w:rFonts w:ascii="Times New Roman" w:eastAsia="Times New Roman" w:hAnsi="Times New Roman" w:cs="Times New Roman"/>
                <w:b w:val="0"/>
                <w:lang w:val="tr-TR"/>
              </w:rPr>
              <w:t xml:space="preserve"> iç kalite güvencesi mekanizmaları var olmakla birlikte her bir anabilim dalı için standardize bir yapı kurma çalışmaları devam etmektedir. </w:t>
            </w:r>
            <w:r w:rsidR="003C1709" w:rsidRPr="00D35349">
              <w:rPr>
                <w:rFonts w:ascii="Times New Roman" w:eastAsia="Times New Roman" w:hAnsi="Times New Roman" w:cs="Times New Roman"/>
                <w:b w:val="0"/>
                <w:lang w:val="tr-TR"/>
              </w:rPr>
              <w:t>Bu çalışmalara örnek olarak,</w:t>
            </w:r>
            <w:r w:rsidR="0004523C" w:rsidRPr="00D35349">
              <w:rPr>
                <w:rFonts w:ascii="Times New Roman" w:hAnsi="Times New Roman" w:cs="Times New Roman"/>
                <w:b w:val="0"/>
                <w:bCs w:val="0"/>
              </w:rPr>
              <w:t xml:space="preserve"> </w:t>
            </w:r>
            <w:proofErr w:type="spellStart"/>
            <w:r w:rsidR="00717297" w:rsidRPr="00D35349">
              <w:rPr>
                <w:rFonts w:ascii="Times New Roman" w:hAnsi="Times New Roman" w:cs="Times New Roman"/>
                <w:b w:val="0"/>
                <w:iCs/>
              </w:rPr>
              <w:t>Toplumsal</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Katkı</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Komisyonu</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lastRenderedPageBreak/>
              <w:t>Başkanlığında</w:t>
            </w:r>
            <w:proofErr w:type="spellEnd"/>
            <w:r w:rsidR="00717297"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Eğitimde</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Paydaş</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İş</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Birliği</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ve</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Toplumsal</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Katkı</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Çalıştayı</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gerçekleştirilmiştir</w:t>
            </w:r>
            <w:proofErr w:type="spellEnd"/>
            <w:r w:rsidR="00717297"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İlgili</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çalıştaya</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fakültemiz</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anabilimdallarından</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ve</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dış</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paydaşlarımızdan</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çeşitli</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seviyelerde</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katılım</w:t>
            </w:r>
            <w:proofErr w:type="spellEnd"/>
            <w:r w:rsidR="003C1709" w:rsidRPr="00D35349">
              <w:rPr>
                <w:rFonts w:ascii="Times New Roman" w:hAnsi="Times New Roman" w:cs="Times New Roman"/>
                <w:b w:val="0"/>
                <w:iCs/>
              </w:rPr>
              <w:t xml:space="preserve"> </w:t>
            </w:r>
            <w:proofErr w:type="spellStart"/>
            <w:r w:rsidR="003C1709" w:rsidRPr="00D35349">
              <w:rPr>
                <w:rFonts w:ascii="Times New Roman" w:hAnsi="Times New Roman" w:cs="Times New Roman"/>
                <w:b w:val="0"/>
                <w:iCs/>
              </w:rPr>
              <w:t>gerçekleşmiştir</w:t>
            </w:r>
            <w:proofErr w:type="spellEnd"/>
            <w:r w:rsidR="003C1709" w:rsidRPr="00D35349">
              <w:rPr>
                <w:rFonts w:ascii="Times New Roman" w:hAnsi="Times New Roman" w:cs="Times New Roman"/>
                <w:b w:val="0"/>
                <w:iCs/>
              </w:rPr>
              <w:t xml:space="preserve"> (</w:t>
            </w:r>
            <w:r w:rsidR="003C1709" w:rsidRPr="00D35349">
              <w:rPr>
                <w:rFonts w:ascii="Times New Roman" w:hAnsi="Times New Roman" w:cs="Times New Roman"/>
                <w:iCs/>
              </w:rPr>
              <w:t>AEF.A.1.4.30,</w:t>
            </w:r>
            <w:r w:rsidR="003C1709" w:rsidRPr="00D35349">
              <w:rPr>
                <w:rFonts w:ascii="Times New Roman" w:hAnsi="Times New Roman" w:cs="Times New Roman"/>
              </w:rPr>
              <w:t xml:space="preserve"> </w:t>
            </w:r>
            <w:r w:rsidR="003C1709" w:rsidRPr="00D35349">
              <w:rPr>
                <w:rFonts w:ascii="Times New Roman" w:hAnsi="Times New Roman" w:cs="Times New Roman"/>
                <w:iCs/>
              </w:rPr>
              <w:t>AEF.A.1.4.31</w:t>
            </w:r>
            <w:r w:rsidR="00B72274" w:rsidRPr="00D35349">
              <w:rPr>
                <w:rFonts w:ascii="Times New Roman" w:hAnsi="Times New Roman" w:cs="Times New Roman"/>
                <w:b w:val="0"/>
                <w:iCs/>
              </w:rPr>
              <w:t>)</w:t>
            </w:r>
            <w:r w:rsidR="003C1709" w:rsidRPr="00D35349">
              <w:rPr>
                <w:rFonts w:ascii="Times New Roman" w:hAnsi="Times New Roman" w:cs="Times New Roman"/>
                <w:b w:val="0"/>
                <w:iCs/>
              </w:rPr>
              <w:t>.</w:t>
            </w:r>
            <w:r w:rsidR="004C4704" w:rsidRPr="00D35349">
              <w:rPr>
                <w:rFonts w:ascii="Times New Roman" w:hAnsi="Times New Roman" w:cs="Times New Roman"/>
                <w:b w:val="0"/>
                <w:iCs/>
              </w:rPr>
              <w:t xml:space="preserve"> </w:t>
            </w:r>
            <w:proofErr w:type="spellStart"/>
            <w:r w:rsidR="00B72274" w:rsidRPr="00D35349">
              <w:rPr>
                <w:rFonts w:ascii="Times New Roman" w:hAnsi="Times New Roman" w:cs="Times New Roman"/>
                <w:b w:val="0"/>
                <w:iCs/>
              </w:rPr>
              <w:t>Fakültemiz</w:t>
            </w:r>
            <w:proofErr w:type="spellEnd"/>
            <w:r w:rsidR="00B72274" w:rsidRPr="00D35349">
              <w:rPr>
                <w:rFonts w:ascii="Times New Roman" w:hAnsi="Times New Roman" w:cs="Times New Roman"/>
                <w:b w:val="0"/>
                <w:iCs/>
              </w:rPr>
              <w:t xml:space="preserve"> RPD </w:t>
            </w:r>
            <w:proofErr w:type="spellStart"/>
            <w:r w:rsidR="00B72274" w:rsidRPr="00D35349">
              <w:rPr>
                <w:rFonts w:ascii="Times New Roman" w:hAnsi="Times New Roman" w:cs="Times New Roman"/>
                <w:b w:val="0"/>
                <w:iCs/>
              </w:rPr>
              <w:t>anabilim</w:t>
            </w:r>
            <w:proofErr w:type="spellEnd"/>
            <w:r w:rsidR="00B72274" w:rsidRPr="00D35349">
              <w:rPr>
                <w:rFonts w:ascii="Times New Roman" w:hAnsi="Times New Roman" w:cs="Times New Roman"/>
                <w:b w:val="0"/>
                <w:iCs/>
              </w:rPr>
              <w:t xml:space="preserve"> </w:t>
            </w:r>
            <w:proofErr w:type="spellStart"/>
            <w:r w:rsidR="00B72274" w:rsidRPr="00D35349">
              <w:rPr>
                <w:rFonts w:ascii="Times New Roman" w:hAnsi="Times New Roman" w:cs="Times New Roman"/>
                <w:b w:val="0"/>
                <w:iCs/>
              </w:rPr>
              <w:t>dalında</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Kazakistan’daki</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paydaş</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üniversite</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öğrencilerinin</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yüksek</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lisans</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derslerine</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misafir</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öğrenci</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olarak</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katılımının</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planlanması</w:t>
            </w:r>
            <w:proofErr w:type="spellEnd"/>
            <w:r w:rsidR="004C4704" w:rsidRPr="00D35349">
              <w:rPr>
                <w:rFonts w:ascii="Times New Roman" w:hAnsi="Times New Roman" w:cs="Times New Roman"/>
                <w:b w:val="0"/>
                <w:iCs/>
              </w:rPr>
              <w:t xml:space="preserve"> </w:t>
            </w:r>
            <w:proofErr w:type="spellStart"/>
            <w:r w:rsidR="00B72274" w:rsidRPr="00D35349">
              <w:rPr>
                <w:rFonts w:ascii="Times New Roman" w:hAnsi="Times New Roman" w:cs="Times New Roman"/>
                <w:b w:val="0"/>
                <w:iCs/>
              </w:rPr>
              <w:t>konusunun</w:t>
            </w:r>
            <w:proofErr w:type="spellEnd"/>
            <w:r w:rsidR="00B72274" w:rsidRPr="00D35349">
              <w:rPr>
                <w:rFonts w:ascii="Times New Roman" w:hAnsi="Times New Roman" w:cs="Times New Roman"/>
                <w:b w:val="0"/>
                <w:iCs/>
              </w:rPr>
              <w:t xml:space="preserve"> da </w:t>
            </w:r>
            <w:proofErr w:type="spellStart"/>
            <w:r w:rsidR="00B72274" w:rsidRPr="00D35349">
              <w:rPr>
                <w:rFonts w:ascii="Times New Roman" w:hAnsi="Times New Roman" w:cs="Times New Roman"/>
                <w:b w:val="0"/>
                <w:iCs/>
              </w:rPr>
              <w:t>ele</w:t>
            </w:r>
            <w:proofErr w:type="spellEnd"/>
            <w:r w:rsidR="00B72274" w:rsidRPr="00D35349">
              <w:rPr>
                <w:rFonts w:ascii="Times New Roman" w:hAnsi="Times New Roman" w:cs="Times New Roman"/>
                <w:b w:val="0"/>
                <w:iCs/>
              </w:rPr>
              <w:t xml:space="preserve"> </w:t>
            </w:r>
            <w:proofErr w:type="spellStart"/>
            <w:r w:rsidR="00B72274" w:rsidRPr="00D35349">
              <w:rPr>
                <w:rFonts w:ascii="Times New Roman" w:hAnsi="Times New Roman" w:cs="Times New Roman"/>
                <w:b w:val="0"/>
                <w:iCs/>
              </w:rPr>
              <w:t>alındığı</w:t>
            </w:r>
            <w:proofErr w:type="spellEnd"/>
            <w:r w:rsidR="00B72274" w:rsidRPr="00D35349">
              <w:rPr>
                <w:rFonts w:ascii="Times New Roman" w:hAnsi="Times New Roman" w:cs="Times New Roman"/>
                <w:b w:val="0"/>
                <w:iCs/>
              </w:rPr>
              <w:t xml:space="preserve"> </w:t>
            </w:r>
            <w:proofErr w:type="spellStart"/>
            <w:r w:rsidR="00B72274" w:rsidRPr="00D35349">
              <w:rPr>
                <w:rFonts w:ascii="Times New Roman" w:hAnsi="Times New Roman" w:cs="Times New Roman"/>
                <w:b w:val="0"/>
                <w:iCs/>
              </w:rPr>
              <w:t>bir</w:t>
            </w:r>
            <w:proofErr w:type="spellEnd"/>
            <w:r w:rsidR="00B72274" w:rsidRPr="00D35349">
              <w:rPr>
                <w:rFonts w:ascii="Times New Roman" w:hAnsi="Times New Roman" w:cs="Times New Roman"/>
                <w:b w:val="0"/>
                <w:iCs/>
              </w:rPr>
              <w:t xml:space="preserve"> </w:t>
            </w:r>
            <w:proofErr w:type="spellStart"/>
            <w:r w:rsidR="00B72274" w:rsidRPr="00D35349">
              <w:rPr>
                <w:rFonts w:ascii="Times New Roman" w:hAnsi="Times New Roman" w:cs="Times New Roman"/>
                <w:b w:val="0"/>
                <w:iCs/>
              </w:rPr>
              <w:t>toplantı</w:t>
            </w:r>
            <w:proofErr w:type="spellEnd"/>
            <w:r w:rsidR="00B72274" w:rsidRPr="00D35349">
              <w:rPr>
                <w:rFonts w:ascii="Times New Roman" w:hAnsi="Times New Roman" w:cs="Times New Roman"/>
                <w:b w:val="0"/>
                <w:iCs/>
              </w:rPr>
              <w:t xml:space="preserve"> </w:t>
            </w:r>
            <w:proofErr w:type="spellStart"/>
            <w:r w:rsidR="00B72274" w:rsidRPr="00D35349">
              <w:rPr>
                <w:rFonts w:ascii="Times New Roman" w:hAnsi="Times New Roman" w:cs="Times New Roman"/>
                <w:b w:val="0"/>
                <w:iCs/>
              </w:rPr>
              <w:t>gereçekleştirilmiş</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alınan</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kararlara</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yönelik</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tutanak</w:t>
            </w:r>
            <w:proofErr w:type="spellEnd"/>
            <w:r w:rsidR="004C4704" w:rsidRPr="00D35349">
              <w:rPr>
                <w:rFonts w:ascii="Times New Roman" w:hAnsi="Times New Roman" w:cs="Times New Roman"/>
                <w:b w:val="0"/>
                <w:iCs/>
              </w:rPr>
              <w:t xml:space="preserve"> </w:t>
            </w:r>
            <w:proofErr w:type="spellStart"/>
            <w:r w:rsidR="004C4704" w:rsidRPr="00D35349">
              <w:rPr>
                <w:rFonts w:ascii="Times New Roman" w:hAnsi="Times New Roman" w:cs="Times New Roman"/>
                <w:b w:val="0"/>
                <w:iCs/>
              </w:rPr>
              <w:t>hazırlanmıştır</w:t>
            </w:r>
            <w:proofErr w:type="spellEnd"/>
            <w:r w:rsidR="004C4704" w:rsidRPr="00D35349">
              <w:rPr>
                <w:rFonts w:ascii="Times New Roman" w:hAnsi="Times New Roman" w:cs="Times New Roman"/>
                <w:b w:val="0"/>
                <w:iCs/>
              </w:rPr>
              <w:t xml:space="preserve"> (</w:t>
            </w:r>
            <w:r w:rsidR="00B72274" w:rsidRPr="00D35349">
              <w:rPr>
                <w:rFonts w:ascii="Times New Roman" w:hAnsi="Times New Roman" w:cs="Times New Roman"/>
                <w:iCs/>
              </w:rPr>
              <w:t>AEF.A.1.4.32</w:t>
            </w:r>
            <w:r w:rsidR="004C4704" w:rsidRPr="00D35349">
              <w:rPr>
                <w:rFonts w:ascii="Times New Roman" w:hAnsi="Times New Roman" w:cs="Times New Roman"/>
                <w:b w:val="0"/>
                <w:iCs/>
              </w:rPr>
              <w:t>).</w:t>
            </w:r>
          </w:p>
          <w:p w14:paraId="742CB8E4" w14:textId="77777777" w:rsidR="00D50782" w:rsidRPr="00D50782" w:rsidRDefault="00D50782" w:rsidP="00D50782">
            <w:pPr>
              <w:spacing w:after="0"/>
              <w:rPr>
                <w:rFonts w:ascii="Times New Roman" w:hAnsi="Times New Roman" w:cs="Times New Roman"/>
                <w:b w:val="0"/>
                <w:bCs w:val="0"/>
                <w:iCs/>
              </w:rPr>
            </w:pPr>
          </w:p>
          <w:p w14:paraId="2E2CBEBE" w14:textId="22EB710A" w:rsidR="00717297" w:rsidRPr="00D35349" w:rsidRDefault="00B72274" w:rsidP="003C1709">
            <w:pPr>
              <w:spacing w:after="0"/>
              <w:rPr>
                <w:rFonts w:ascii="Times New Roman" w:hAnsi="Times New Roman" w:cs="Times New Roman"/>
                <w:bCs w:val="0"/>
                <w:iCs/>
              </w:rPr>
            </w:pPr>
            <w:proofErr w:type="spellStart"/>
            <w:r w:rsidRPr="00D35349">
              <w:rPr>
                <w:rFonts w:ascii="Times New Roman" w:hAnsi="Times New Roman" w:cs="Times New Roman"/>
                <w:b w:val="0"/>
                <w:iCs/>
              </w:rPr>
              <w:t>Fakültemiz</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anabilim</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dallarının</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yıllık</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izleme</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ve</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iyileştirme</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faaliyetlerine</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yönelik</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olarak</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eğitimler</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alınmaya</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başla</w:t>
            </w:r>
            <w:r w:rsidR="001674A3" w:rsidRPr="00D35349">
              <w:rPr>
                <w:rFonts w:ascii="Times New Roman" w:hAnsi="Times New Roman" w:cs="Times New Roman"/>
                <w:b w:val="0"/>
                <w:iCs/>
              </w:rPr>
              <w:t>n</w:t>
            </w:r>
            <w:r w:rsidRPr="00D35349">
              <w:rPr>
                <w:rFonts w:ascii="Times New Roman" w:hAnsi="Times New Roman" w:cs="Times New Roman"/>
                <w:b w:val="0"/>
                <w:iCs/>
              </w:rPr>
              <w:t>mıştır</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Örneğin</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Biyoloji</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öğretmenliği</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anabilim</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dalından</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bir</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öğretim</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üyemiz</w:t>
            </w:r>
            <w:proofErr w:type="spellEnd"/>
            <w:r w:rsidRPr="00D35349">
              <w:rPr>
                <w:rFonts w:ascii="Times New Roman" w:hAnsi="Times New Roman" w:cs="Times New Roman"/>
                <w:b w:val="0"/>
                <w:iCs/>
              </w:rPr>
              <w:t xml:space="preserve"> Öğretmenlik </w:t>
            </w:r>
            <w:proofErr w:type="spellStart"/>
            <w:r w:rsidRPr="00D35349">
              <w:rPr>
                <w:rFonts w:ascii="Times New Roman" w:hAnsi="Times New Roman" w:cs="Times New Roman"/>
                <w:b w:val="0"/>
                <w:iCs/>
              </w:rPr>
              <w:t>Eğitim</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Programları</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Değerlendirme</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ve</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Akreditasyon</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Derneği</w:t>
            </w:r>
            <w:proofErr w:type="spellEnd"/>
            <w:r w:rsidRPr="00D35349">
              <w:rPr>
                <w:rFonts w:ascii="Times New Roman" w:hAnsi="Times New Roman" w:cs="Times New Roman"/>
                <w:b w:val="0"/>
                <w:iCs/>
              </w:rPr>
              <w:t xml:space="preserve"> (EPDAD) </w:t>
            </w:r>
            <w:proofErr w:type="spellStart"/>
            <w:r w:rsidRPr="00D35349">
              <w:rPr>
                <w:rFonts w:ascii="Times New Roman" w:hAnsi="Times New Roman" w:cs="Times New Roman"/>
                <w:b w:val="0"/>
                <w:iCs/>
              </w:rPr>
              <w:t>tarafından</w:t>
            </w:r>
            <w:proofErr w:type="spellEnd"/>
            <w:r w:rsidRPr="00D35349">
              <w:rPr>
                <w:rFonts w:ascii="Times New Roman" w:hAnsi="Times New Roman" w:cs="Times New Roman"/>
                <w:b w:val="0"/>
                <w:iCs/>
              </w:rPr>
              <w:t xml:space="preserve"> 10-18 Ekim 2025 </w:t>
            </w:r>
            <w:proofErr w:type="spellStart"/>
            <w:r w:rsidRPr="00D35349">
              <w:rPr>
                <w:rFonts w:ascii="Times New Roman" w:hAnsi="Times New Roman" w:cs="Times New Roman"/>
                <w:b w:val="0"/>
                <w:iCs/>
              </w:rPr>
              <w:t>tarihleri</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arasında</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İstanbul’da</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düzenlenen</w:t>
            </w:r>
            <w:proofErr w:type="spellEnd"/>
            <w:r w:rsidRPr="00D35349">
              <w:rPr>
                <w:rFonts w:ascii="Times New Roman" w:hAnsi="Times New Roman" w:cs="Times New Roman"/>
                <w:b w:val="0"/>
                <w:iCs/>
              </w:rPr>
              <w:t>, 14.</w:t>
            </w:r>
            <w:r w:rsidR="00E30C8E"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Değerlendirici</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Adayı</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Eğitim</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Programını</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başarıyla</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tamamlamış</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ve</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Değerlendir</w:t>
            </w:r>
            <w:r w:rsidR="008216B3">
              <w:rPr>
                <w:rFonts w:ascii="Times New Roman" w:hAnsi="Times New Roman" w:cs="Times New Roman"/>
                <w:b w:val="0"/>
                <w:iCs/>
              </w:rPr>
              <w:t>i</w:t>
            </w:r>
            <w:r w:rsidRPr="00D35349">
              <w:rPr>
                <w:rFonts w:ascii="Times New Roman" w:hAnsi="Times New Roman" w:cs="Times New Roman"/>
                <w:b w:val="0"/>
                <w:iCs/>
              </w:rPr>
              <w:t>ci</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olmaya</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hak</w:t>
            </w:r>
            <w:proofErr w:type="spellEnd"/>
            <w:r w:rsidRPr="00D35349">
              <w:rPr>
                <w:rFonts w:ascii="Times New Roman" w:hAnsi="Times New Roman" w:cs="Times New Roman"/>
                <w:b w:val="0"/>
                <w:iCs/>
              </w:rPr>
              <w:t xml:space="preserve"> </w:t>
            </w:r>
            <w:proofErr w:type="spellStart"/>
            <w:r w:rsidRPr="00D35349">
              <w:rPr>
                <w:rFonts w:ascii="Times New Roman" w:hAnsi="Times New Roman" w:cs="Times New Roman"/>
                <w:b w:val="0"/>
                <w:iCs/>
              </w:rPr>
              <w:t>kazanmıştır</w:t>
            </w:r>
            <w:proofErr w:type="spellEnd"/>
            <w:r w:rsidRPr="00D35349">
              <w:rPr>
                <w:rFonts w:ascii="Times New Roman" w:hAnsi="Times New Roman" w:cs="Times New Roman"/>
                <w:b w:val="0"/>
                <w:iCs/>
              </w:rPr>
              <w:t xml:space="preserve"> (</w:t>
            </w:r>
            <w:r w:rsidRPr="00D35349">
              <w:rPr>
                <w:rFonts w:ascii="Times New Roman" w:hAnsi="Times New Roman" w:cs="Times New Roman"/>
                <w:iCs/>
              </w:rPr>
              <w:t>AEF.A.1.4.33</w:t>
            </w:r>
            <w:r w:rsidRPr="00D35349">
              <w:rPr>
                <w:rFonts w:ascii="Times New Roman" w:hAnsi="Times New Roman" w:cs="Times New Roman"/>
                <w:b w:val="0"/>
                <w:iCs/>
              </w:rPr>
              <w:t>)</w:t>
            </w:r>
            <w:r w:rsidR="007B656C" w:rsidRPr="00D35349">
              <w:rPr>
                <w:rFonts w:ascii="Times New Roman" w:hAnsi="Times New Roman" w:cs="Times New Roman"/>
                <w:b w:val="0"/>
                <w:iCs/>
              </w:rPr>
              <w:t>.</w:t>
            </w:r>
            <w:r w:rsidRPr="00D35349">
              <w:rPr>
                <w:rFonts w:ascii="Times New Roman" w:hAnsi="Times New Roman" w:cs="Times New Roman"/>
                <w:b w:val="0"/>
                <w:iCs/>
              </w:rPr>
              <w:t xml:space="preserve"> </w:t>
            </w:r>
            <w:r w:rsidR="007B656C" w:rsidRPr="00D35349">
              <w:rPr>
                <w:rFonts w:ascii="Times New Roman" w:hAnsi="Times New Roman" w:cs="Times New Roman"/>
                <w:b w:val="0"/>
                <w:iCs/>
              </w:rPr>
              <w:t xml:space="preserve">Buna ek </w:t>
            </w:r>
            <w:proofErr w:type="spellStart"/>
            <w:r w:rsidR="007B656C" w:rsidRPr="00D35349">
              <w:rPr>
                <w:rFonts w:ascii="Times New Roman" w:hAnsi="Times New Roman" w:cs="Times New Roman"/>
                <w:b w:val="0"/>
                <w:iCs/>
              </w:rPr>
              <w:t>olarak</w:t>
            </w:r>
            <w:proofErr w:type="spellEnd"/>
            <w:r w:rsidR="007B656C" w:rsidRPr="00D35349">
              <w:rPr>
                <w:rFonts w:ascii="Times New Roman" w:hAnsi="Times New Roman" w:cs="Times New Roman"/>
                <w:b w:val="0"/>
                <w:iCs/>
              </w:rPr>
              <w:t xml:space="preserve"> </w:t>
            </w:r>
            <w:proofErr w:type="spellStart"/>
            <w:r w:rsidR="007B656C" w:rsidRPr="00D35349">
              <w:rPr>
                <w:rFonts w:ascii="Times New Roman" w:hAnsi="Times New Roman" w:cs="Times New Roman"/>
                <w:b w:val="0"/>
                <w:iCs/>
              </w:rPr>
              <w:t>Ölçme</w:t>
            </w:r>
            <w:proofErr w:type="spellEnd"/>
            <w:r w:rsidR="007B656C" w:rsidRPr="00D35349">
              <w:rPr>
                <w:rFonts w:ascii="Times New Roman" w:hAnsi="Times New Roman" w:cs="Times New Roman"/>
                <w:b w:val="0"/>
                <w:iCs/>
              </w:rPr>
              <w:t xml:space="preserve"> </w:t>
            </w:r>
            <w:proofErr w:type="spellStart"/>
            <w:r w:rsidR="007B656C" w:rsidRPr="00D35349">
              <w:rPr>
                <w:rFonts w:ascii="Times New Roman" w:hAnsi="Times New Roman" w:cs="Times New Roman"/>
                <w:b w:val="0"/>
                <w:iCs/>
              </w:rPr>
              <w:t>ve</w:t>
            </w:r>
            <w:proofErr w:type="spellEnd"/>
            <w:r w:rsidR="007B656C" w:rsidRPr="00D35349">
              <w:rPr>
                <w:rFonts w:ascii="Times New Roman" w:hAnsi="Times New Roman" w:cs="Times New Roman"/>
                <w:b w:val="0"/>
                <w:iCs/>
              </w:rPr>
              <w:t xml:space="preserve"> </w:t>
            </w:r>
            <w:proofErr w:type="spellStart"/>
            <w:r w:rsidR="008216B3">
              <w:rPr>
                <w:rFonts w:ascii="Times New Roman" w:hAnsi="Times New Roman" w:cs="Times New Roman"/>
                <w:b w:val="0"/>
                <w:iCs/>
              </w:rPr>
              <w:t>D</w:t>
            </w:r>
            <w:r w:rsidR="007B656C" w:rsidRPr="00D35349">
              <w:rPr>
                <w:rFonts w:ascii="Times New Roman" w:hAnsi="Times New Roman" w:cs="Times New Roman"/>
                <w:b w:val="0"/>
                <w:iCs/>
              </w:rPr>
              <w:t>eğerlendirme</w:t>
            </w:r>
            <w:proofErr w:type="spellEnd"/>
            <w:r w:rsidR="007B656C" w:rsidRPr="00D35349">
              <w:rPr>
                <w:rFonts w:ascii="Times New Roman" w:hAnsi="Times New Roman" w:cs="Times New Roman"/>
                <w:b w:val="0"/>
                <w:iCs/>
              </w:rPr>
              <w:t xml:space="preserve"> </w:t>
            </w:r>
            <w:proofErr w:type="spellStart"/>
            <w:r w:rsidR="008216B3">
              <w:rPr>
                <w:rFonts w:ascii="Times New Roman" w:hAnsi="Times New Roman" w:cs="Times New Roman"/>
                <w:b w:val="0"/>
                <w:iCs/>
              </w:rPr>
              <w:t>A</w:t>
            </w:r>
            <w:r w:rsidR="007B656C" w:rsidRPr="00D35349">
              <w:rPr>
                <w:rFonts w:ascii="Times New Roman" w:hAnsi="Times New Roman" w:cs="Times New Roman"/>
                <w:b w:val="0"/>
                <w:iCs/>
              </w:rPr>
              <w:t>nabilim</w:t>
            </w:r>
            <w:proofErr w:type="spellEnd"/>
            <w:r w:rsidR="007B656C" w:rsidRPr="00D35349">
              <w:rPr>
                <w:rFonts w:ascii="Times New Roman" w:hAnsi="Times New Roman" w:cs="Times New Roman"/>
                <w:b w:val="0"/>
                <w:iCs/>
              </w:rPr>
              <w:t xml:space="preserve"> </w:t>
            </w:r>
            <w:proofErr w:type="spellStart"/>
            <w:r w:rsidR="008216B3">
              <w:rPr>
                <w:rFonts w:ascii="Times New Roman" w:hAnsi="Times New Roman" w:cs="Times New Roman"/>
                <w:b w:val="0"/>
                <w:iCs/>
              </w:rPr>
              <w:t>D</w:t>
            </w:r>
            <w:r w:rsidR="007B656C" w:rsidRPr="00D35349">
              <w:rPr>
                <w:rFonts w:ascii="Times New Roman" w:hAnsi="Times New Roman" w:cs="Times New Roman"/>
                <w:b w:val="0"/>
                <w:iCs/>
              </w:rPr>
              <w:t>alı</w:t>
            </w:r>
            <w:r w:rsidR="008216B3">
              <w:rPr>
                <w:rFonts w:ascii="Times New Roman" w:hAnsi="Times New Roman" w:cs="Times New Roman"/>
                <w:b w:val="0"/>
                <w:iCs/>
              </w:rPr>
              <w:t>ndaki</w:t>
            </w:r>
            <w:proofErr w:type="spellEnd"/>
            <w:r w:rsidR="007B656C"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faaliyetlerin</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sayısı</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düzenli</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olarak</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kayıt</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altına</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alınmış</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ve</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raporlanmıştır</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Faaliyet</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sayılarının</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izlenmesi</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ve</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raporlanması</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anabilim</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dalında</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yürütülen</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çalışmaların</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görünür</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kılınmasına</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ve</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iç</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kalite</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güvencesi</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kapsamında</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temel</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bir</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izleme</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mekanizması</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oluşturulmasına</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katkı</w:t>
            </w:r>
            <w:proofErr w:type="spellEnd"/>
            <w:r w:rsidR="00717297" w:rsidRPr="00D35349">
              <w:rPr>
                <w:rFonts w:ascii="Times New Roman" w:hAnsi="Times New Roman" w:cs="Times New Roman"/>
                <w:b w:val="0"/>
                <w:iCs/>
              </w:rPr>
              <w:t xml:space="preserve"> </w:t>
            </w:r>
            <w:proofErr w:type="spellStart"/>
            <w:r w:rsidR="00717297" w:rsidRPr="00D35349">
              <w:rPr>
                <w:rFonts w:ascii="Times New Roman" w:hAnsi="Times New Roman" w:cs="Times New Roman"/>
                <w:b w:val="0"/>
                <w:iCs/>
              </w:rPr>
              <w:t>sağlamaktadır</w:t>
            </w:r>
            <w:proofErr w:type="spellEnd"/>
            <w:r w:rsidR="007B656C" w:rsidRPr="00D35349">
              <w:rPr>
                <w:rFonts w:ascii="Times New Roman" w:hAnsi="Times New Roman" w:cs="Times New Roman"/>
                <w:b w:val="0"/>
                <w:iCs/>
              </w:rPr>
              <w:t xml:space="preserve"> (</w:t>
            </w:r>
            <w:r w:rsidR="007B656C" w:rsidRPr="00D35349">
              <w:rPr>
                <w:rFonts w:ascii="Times New Roman" w:hAnsi="Times New Roman" w:cs="Times New Roman"/>
                <w:iCs/>
              </w:rPr>
              <w:t>AEF.A.1.4.34</w:t>
            </w:r>
            <w:r w:rsidR="007B656C" w:rsidRPr="00D35349">
              <w:rPr>
                <w:rFonts w:ascii="Times New Roman" w:hAnsi="Times New Roman" w:cs="Times New Roman"/>
                <w:b w:val="0"/>
                <w:iCs/>
              </w:rPr>
              <w:t>)</w:t>
            </w:r>
            <w:r w:rsidR="00717297" w:rsidRPr="00D35349">
              <w:rPr>
                <w:rFonts w:ascii="Times New Roman" w:hAnsi="Times New Roman" w:cs="Times New Roman"/>
                <w:b w:val="0"/>
                <w:iCs/>
              </w:rPr>
              <w:t>.</w:t>
            </w:r>
          </w:p>
          <w:p w14:paraId="4DF15028" w14:textId="77777777" w:rsidR="00956544" w:rsidRPr="00D35349" w:rsidRDefault="00956544" w:rsidP="003C1709">
            <w:pPr>
              <w:spacing w:after="0"/>
              <w:rPr>
                <w:rFonts w:ascii="Times New Roman" w:hAnsi="Times New Roman" w:cs="Times New Roman"/>
                <w:b w:val="0"/>
                <w:bCs w:val="0"/>
                <w:iCs/>
              </w:rPr>
            </w:pPr>
          </w:p>
          <w:p w14:paraId="70F84398" w14:textId="0077DEAD" w:rsidR="00956544" w:rsidRPr="00D35349" w:rsidRDefault="00956544" w:rsidP="00956544">
            <w:pPr>
              <w:spacing w:after="0"/>
              <w:rPr>
                <w:rFonts w:ascii="Times New Roman" w:hAnsi="Times New Roman" w:cs="Times New Roman"/>
                <w:bCs w:val="0"/>
                <w:iCs/>
              </w:rPr>
            </w:pPr>
            <w:r w:rsidRPr="008216B3">
              <w:rPr>
                <w:rFonts w:ascii="Times New Roman" w:hAnsi="Times New Roman" w:cs="Times New Roman"/>
                <w:b w:val="0"/>
                <w:bCs w:val="0"/>
                <w:color w:val="000000"/>
                <w:sz w:val="18"/>
                <w:szCs w:val="18"/>
              </w:rPr>
              <w:t xml:space="preserve">Marmara </w:t>
            </w:r>
            <w:proofErr w:type="spellStart"/>
            <w:r w:rsidRPr="008216B3">
              <w:rPr>
                <w:rFonts w:ascii="Times New Roman" w:hAnsi="Times New Roman" w:cs="Times New Roman"/>
                <w:b w:val="0"/>
                <w:bCs w:val="0"/>
                <w:color w:val="000000"/>
                <w:sz w:val="18"/>
                <w:szCs w:val="18"/>
              </w:rPr>
              <w:t>Üniversitesi</w:t>
            </w:r>
            <w:proofErr w:type="spellEnd"/>
            <w:r w:rsidRPr="008216B3">
              <w:rPr>
                <w:rFonts w:ascii="Times New Roman" w:hAnsi="Times New Roman" w:cs="Times New Roman"/>
                <w:b w:val="0"/>
                <w:bCs w:val="0"/>
                <w:color w:val="000000"/>
                <w:sz w:val="18"/>
                <w:szCs w:val="18"/>
              </w:rPr>
              <w:t xml:space="preserve"> Atatürk </w:t>
            </w:r>
            <w:proofErr w:type="spellStart"/>
            <w:r w:rsidRPr="008216B3">
              <w:rPr>
                <w:rFonts w:ascii="Times New Roman" w:hAnsi="Times New Roman" w:cs="Times New Roman"/>
                <w:b w:val="0"/>
                <w:bCs w:val="0"/>
                <w:color w:val="000000"/>
                <w:sz w:val="18"/>
                <w:szCs w:val="18"/>
              </w:rPr>
              <w:t>Eğitim</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Fakültesi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bünyesinde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kalite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odaklı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yönetimi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güçlendirmek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amacıyla</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üç</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temel</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komisyon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kurulmuştur</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Kalite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Komisyonu</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Öğrenme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Güvencesi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Komisyonu</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ve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Toplum</w:t>
            </w:r>
            <w:r w:rsidR="008216B3" w:rsidRPr="008216B3">
              <w:rPr>
                <w:rFonts w:ascii="Times New Roman" w:hAnsi="Times New Roman" w:cs="Times New Roman"/>
                <w:b w:val="0"/>
                <w:bCs w:val="0"/>
                <w:color w:val="000000"/>
                <w:sz w:val="18"/>
                <w:szCs w:val="18"/>
              </w:rPr>
              <w:t>sal</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Katkı</w:t>
            </w:r>
            <w:proofErr w:type="spellEnd"/>
            <w:r w:rsidRPr="008216B3">
              <w:rPr>
                <w:rFonts w:ascii="Times New Roman" w:hAnsi="Times New Roman" w:cs="Times New Roman"/>
                <w:b w:val="0"/>
                <w:bCs w:val="0"/>
                <w:color w:val="000000"/>
                <w:sz w:val="18"/>
                <w:szCs w:val="18"/>
              </w:rPr>
              <w:t xml:space="preserve"> Komisyonu. Bu </w:t>
            </w:r>
            <w:proofErr w:type="spellStart"/>
            <w:r w:rsidRPr="008216B3">
              <w:rPr>
                <w:rFonts w:ascii="Times New Roman" w:hAnsi="Times New Roman" w:cs="Times New Roman"/>
                <w:b w:val="0"/>
                <w:bCs w:val="0"/>
                <w:color w:val="000000"/>
                <w:sz w:val="18"/>
                <w:szCs w:val="18"/>
              </w:rPr>
              <w:t>komisyonlar</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fakültenin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eğitim-öğretim</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kalitesini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artırmak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öğrenci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öğrenme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çıktılarının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sürekliliğini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ve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güvencesini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sağlamak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topluma</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sağlanan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katkıları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planlamak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ve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iyileştirmek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üzere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kendi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alanlarında</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faaliyet</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gösterecektir</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Hazırlanan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süreç</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tasarımı</w:t>
            </w:r>
            <w:proofErr w:type="spellEnd"/>
            <w:r w:rsidRPr="008216B3">
              <w:rPr>
                <w:rFonts w:ascii="Times New Roman" w:hAnsi="Times New Roman" w:cs="Times New Roman"/>
                <w:b w:val="0"/>
                <w:bCs w:val="0"/>
                <w:color w:val="000000"/>
                <w:sz w:val="18"/>
                <w:szCs w:val="18"/>
              </w:rPr>
              <w:t xml:space="preserve">, her </w:t>
            </w:r>
            <w:proofErr w:type="spellStart"/>
            <w:r w:rsidRPr="008216B3">
              <w:rPr>
                <w:rFonts w:ascii="Times New Roman" w:hAnsi="Times New Roman" w:cs="Times New Roman"/>
                <w:b w:val="0"/>
                <w:bCs w:val="0"/>
                <w:color w:val="000000"/>
                <w:sz w:val="18"/>
                <w:szCs w:val="18"/>
              </w:rPr>
              <w:t>bir</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komisyonun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kendi</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görev</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tanımı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ve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yönergelerde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belirtilen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ilkelere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dayalı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olarak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özgün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faaliyet</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alanlarını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tanımlarken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komisyonlar</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arası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kesişim</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noktalarını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belirleyerek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ortak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fakülte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hedeflerine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hizmet</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edecek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eşgüdüm</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mekanizmaları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oluşturmayı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hedefler</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Tüm</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bu</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çalışmalar</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fakülte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genelinde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kalite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kültürünün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öğrenme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çıktılarının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ve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toplumsal</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katkı</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değerlerinin</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kurumsal</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yapıya</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entegrasyonunu</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sağlayacak</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şekilde</w:t>
            </w:r>
            <w:proofErr w:type="spellEnd"/>
            <w:r w:rsidRPr="008216B3">
              <w:rPr>
                <w:rFonts w:ascii="Times New Roman" w:hAnsi="Times New Roman" w:cs="Times New Roman"/>
                <w:b w:val="0"/>
                <w:bCs w:val="0"/>
                <w:color w:val="000000"/>
                <w:sz w:val="18"/>
                <w:szCs w:val="18"/>
              </w:rPr>
              <w:t xml:space="preserve"> </w:t>
            </w:r>
            <w:proofErr w:type="spellStart"/>
            <w:r w:rsidRPr="008216B3">
              <w:rPr>
                <w:rFonts w:ascii="Times New Roman" w:hAnsi="Times New Roman" w:cs="Times New Roman"/>
                <w:b w:val="0"/>
                <w:bCs w:val="0"/>
                <w:color w:val="000000"/>
                <w:sz w:val="18"/>
                <w:szCs w:val="18"/>
              </w:rPr>
              <w:t>tasarlanmıştır</w:t>
            </w:r>
            <w:proofErr w:type="spellEnd"/>
            <w:r w:rsidRPr="00D35349">
              <w:rPr>
                <w:rFonts w:ascii="Times New Roman" w:hAnsi="Times New Roman" w:cs="Times New Roman"/>
                <w:b w:val="0"/>
                <w:bCs w:val="0"/>
                <w:color w:val="000000"/>
                <w:sz w:val="18"/>
                <w:szCs w:val="18"/>
              </w:rPr>
              <w:t xml:space="preserve"> </w:t>
            </w:r>
            <w:r w:rsidRPr="00D35349">
              <w:rPr>
                <w:rFonts w:ascii="Times New Roman" w:hAnsi="Times New Roman" w:cs="Times New Roman"/>
                <w:b w:val="0"/>
                <w:iCs/>
              </w:rPr>
              <w:t>(</w:t>
            </w:r>
            <w:r w:rsidRPr="00D35349">
              <w:rPr>
                <w:rFonts w:ascii="Times New Roman" w:hAnsi="Times New Roman" w:cs="Times New Roman"/>
                <w:iCs/>
              </w:rPr>
              <w:t>AEF.A.1.4.35</w:t>
            </w:r>
            <w:r w:rsidRPr="00D35349">
              <w:rPr>
                <w:rFonts w:ascii="Times New Roman" w:hAnsi="Times New Roman" w:cs="Times New Roman"/>
                <w:b w:val="0"/>
                <w:iCs/>
              </w:rPr>
              <w:t>).</w:t>
            </w:r>
          </w:p>
          <w:p w14:paraId="706B0AAA" w14:textId="77777777" w:rsidR="00956544" w:rsidRDefault="00956544" w:rsidP="003C1709">
            <w:pPr>
              <w:spacing w:after="0"/>
              <w:rPr>
                <w:rFonts w:ascii="Times New Roman" w:hAnsi="Times New Roman" w:cs="Times New Roman"/>
                <w:bCs w:val="0"/>
                <w:iCs/>
                <w:highlight w:val="yellow"/>
              </w:rPr>
            </w:pPr>
          </w:p>
          <w:p w14:paraId="65D05129" w14:textId="77777777" w:rsidR="003849ED" w:rsidRDefault="003849ED" w:rsidP="00EC66BD">
            <w:pPr>
              <w:spacing w:after="0"/>
              <w:ind w:right="63"/>
              <w:rPr>
                <w:rFonts w:ascii="Times New Roman" w:hAnsi="Times New Roman" w:cs="Times New Roman"/>
                <w:b w:val="0"/>
                <w:bCs w:val="0"/>
              </w:rPr>
            </w:pPr>
          </w:p>
          <w:p w14:paraId="49F55D1C" w14:textId="4D9D0C95" w:rsidR="00521EE4" w:rsidRDefault="002A0D68" w:rsidP="00EC66BD">
            <w:pPr>
              <w:spacing w:after="0"/>
              <w:ind w:right="63"/>
              <w:rPr>
                <w:rFonts w:ascii="Times New Roman" w:hAnsi="Times New Roman" w:cs="Times New Roman"/>
                <w:b w:val="0"/>
                <w:bCs w:val="0"/>
              </w:rPr>
            </w:pPr>
            <w:proofErr w:type="spellStart"/>
            <w:r w:rsidRPr="002A0D68">
              <w:rPr>
                <w:rFonts w:ascii="Times New Roman" w:hAnsi="Times New Roman" w:cs="Times New Roman"/>
              </w:rPr>
              <w:t>Kanıtlar</w:t>
            </w:r>
            <w:proofErr w:type="spellEnd"/>
          </w:p>
          <w:p w14:paraId="1CF89210" w14:textId="77777777" w:rsidR="00276159" w:rsidRPr="002A0D68" w:rsidRDefault="00276159" w:rsidP="00EC66BD">
            <w:pPr>
              <w:spacing w:after="0"/>
              <w:ind w:right="63"/>
              <w:rPr>
                <w:rFonts w:ascii="Times New Roman" w:hAnsi="Times New Roman" w:cs="Times New Roman"/>
              </w:rPr>
            </w:pPr>
          </w:p>
          <w:p w14:paraId="3EBB5D56" w14:textId="08800472" w:rsidR="00E03FBB" w:rsidRDefault="00A404BA" w:rsidP="008A64AE">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1</w:t>
            </w:r>
            <w:r w:rsidR="00E03FBB">
              <w:rPr>
                <w:rFonts w:ascii="Times New Roman" w:eastAsia="Times New Roman" w:hAnsi="Times New Roman" w:cs="Times New Roman"/>
                <w:bCs w:val="0"/>
              </w:rPr>
              <w:t>-</w:t>
            </w:r>
            <w:r w:rsidR="00E03FBB" w:rsidRPr="00202ECD">
              <w:rPr>
                <w:rFonts w:ascii="Times New Roman" w:eastAsia="Times New Roman" w:hAnsi="Times New Roman" w:cs="Times New Roman"/>
                <w:bCs w:val="0"/>
              </w:rPr>
              <w:t>AEF.A.1.4.</w:t>
            </w:r>
            <w:r>
              <w:rPr>
                <w:rFonts w:ascii="Times New Roman" w:eastAsia="Times New Roman" w:hAnsi="Times New Roman" w:cs="Times New Roman"/>
                <w:bCs w:val="0"/>
              </w:rPr>
              <w:t>1</w:t>
            </w:r>
            <w:r w:rsidR="00E03FBB">
              <w:rPr>
                <w:rFonts w:ascii="Times New Roman" w:eastAsia="Times New Roman" w:hAnsi="Times New Roman" w:cs="Times New Roman"/>
                <w:bCs w:val="0"/>
              </w:rPr>
              <w:t>.</w:t>
            </w:r>
            <w:r w:rsidR="00E03FBB" w:rsidRPr="00202ECD">
              <w:rPr>
                <w:rFonts w:ascii="Times New Roman" w:eastAsia="Times New Roman" w:hAnsi="Times New Roman" w:cs="Times New Roman"/>
                <w:bCs w:val="0"/>
              </w:rPr>
              <w:t>yabancı_diller_egitimi_bolum_toplanti_tutanagi.pdf</w:t>
            </w:r>
          </w:p>
          <w:p w14:paraId="575C288C" w14:textId="1F429021" w:rsidR="008A64AE" w:rsidRDefault="00A404BA" w:rsidP="008A64AE">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2</w:t>
            </w:r>
            <w:r w:rsidR="008A64AE">
              <w:rPr>
                <w:rFonts w:ascii="Times New Roman" w:eastAsia="Times New Roman" w:hAnsi="Times New Roman" w:cs="Times New Roman"/>
                <w:bCs w:val="0"/>
              </w:rPr>
              <w:t>-</w:t>
            </w:r>
            <w:r w:rsidR="008A64AE" w:rsidRPr="00C17F93">
              <w:rPr>
                <w:rFonts w:ascii="Times New Roman" w:eastAsia="Times New Roman" w:hAnsi="Times New Roman" w:cs="Times New Roman"/>
                <w:bCs w:val="0"/>
              </w:rPr>
              <w:t>AEF.</w:t>
            </w:r>
            <w:r w:rsidR="0042555A">
              <w:rPr>
                <w:rFonts w:ascii="Times New Roman" w:eastAsia="Times New Roman" w:hAnsi="Times New Roman" w:cs="Times New Roman"/>
                <w:bCs w:val="0"/>
              </w:rPr>
              <w:t>A.</w:t>
            </w:r>
            <w:r w:rsidR="008A64AE" w:rsidRPr="00C17F93">
              <w:rPr>
                <w:rFonts w:ascii="Times New Roman" w:eastAsia="Times New Roman" w:hAnsi="Times New Roman" w:cs="Times New Roman"/>
                <w:bCs w:val="0"/>
              </w:rPr>
              <w:t>1.4.</w:t>
            </w:r>
            <w:r>
              <w:rPr>
                <w:rFonts w:ascii="Times New Roman" w:eastAsia="Times New Roman" w:hAnsi="Times New Roman" w:cs="Times New Roman"/>
                <w:bCs w:val="0"/>
              </w:rPr>
              <w:t>2</w:t>
            </w:r>
            <w:r w:rsidR="008A64AE" w:rsidRPr="00C17F93">
              <w:rPr>
                <w:rFonts w:ascii="Times New Roman" w:eastAsia="Times New Roman" w:hAnsi="Times New Roman" w:cs="Times New Roman"/>
                <w:bCs w:val="0"/>
              </w:rPr>
              <w:t>.kimya_egitimi_anabilim_dali_toplantisi_alinan_kararlar.pdf</w:t>
            </w:r>
          </w:p>
          <w:p w14:paraId="4EA41B85" w14:textId="01526780" w:rsidR="00E55801" w:rsidRDefault="00A404BA" w:rsidP="00E55801">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3</w:t>
            </w:r>
            <w:r w:rsidR="00F829D1">
              <w:rPr>
                <w:rFonts w:ascii="Times New Roman" w:eastAsia="Times New Roman" w:hAnsi="Times New Roman" w:cs="Times New Roman"/>
                <w:bCs w:val="0"/>
              </w:rPr>
              <w:t>-</w:t>
            </w:r>
            <w:r w:rsidR="00E55801" w:rsidRPr="00D85DB3">
              <w:rPr>
                <w:rFonts w:ascii="Times New Roman" w:eastAsia="Times New Roman" w:hAnsi="Times New Roman" w:cs="Times New Roman"/>
                <w:bCs w:val="0"/>
              </w:rPr>
              <w:t>AEF.A.1.4.</w:t>
            </w:r>
            <w:proofErr w:type="gramStart"/>
            <w:r>
              <w:rPr>
                <w:rFonts w:ascii="Times New Roman" w:eastAsia="Times New Roman" w:hAnsi="Times New Roman" w:cs="Times New Roman"/>
                <w:bCs w:val="0"/>
              </w:rPr>
              <w:t>3</w:t>
            </w:r>
            <w:r w:rsidR="00E55801" w:rsidRPr="00D85DB3">
              <w:rPr>
                <w:rFonts w:ascii="Times New Roman" w:eastAsia="Times New Roman" w:hAnsi="Times New Roman" w:cs="Times New Roman"/>
                <w:bCs w:val="0"/>
              </w:rPr>
              <w:t>.</w:t>
            </w:r>
            <w:r w:rsidR="00E55801" w:rsidRPr="00C6085B">
              <w:rPr>
                <w:rFonts w:ascii="Times New Roman" w:eastAsia="Times New Roman" w:hAnsi="Times New Roman" w:cs="Times New Roman"/>
                <w:bCs w:val="0"/>
              </w:rPr>
              <w:t>sinif</w:t>
            </w:r>
            <w:proofErr w:type="gramEnd"/>
            <w:r w:rsidR="00E55801" w:rsidRPr="00C6085B">
              <w:rPr>
                <w:rFonts w:ascii="Times New Roman" w:eastAsia="Times New Roman" w:hAnsi="Times New Roman" w:cs="Times New Roman"/>
                <w:bCs w:val="0"/>
              </w:rPr>
              <w:t>_ogretmenligi_</w:t>
            </w:r>
            <w:r w:rsidR="00E55801" w:rsidRPr="00D85DB3">
              <w:rPr>
                <w:rFonts w:ascii="Times New Roman" w:eastAsia="Times New Roman" w:hAnsi="Times New Roman" w:cs="Times New Roman"/>
                <w:bCs w:val="0"/>
              </w:rPr>
              <w:t>2024_2025_</w:t>
            </w:r>
            <w:r w:rsidR="00E55801">
              <w:t xml:space="preserve"> </w:t>
            </w:r>
            <w:r w:rsidR="00E55801" w:rsidRPr="00D85DB3">
              <w:rPr>
                <w:rFonts w:ascii="Times New Roman" w:eastAsia="Times New Roman" w:hAnsi="Times New Roman" w:cs="Times New Roman"/>
                <w:bCs w:val="0"/>
              </w:rPr>
              <w:t>egitim_ogretim_yili_bahar_donemi_acilis_toplantisi.pdf</w:t>
            </w:r>
          </w:p>
          <w:p w14:paraId="6A02A143" w14:textId="011C4AEE" w:rsidR="00E55801" w:rsidRPr="008A64AE" w:rsidRDefault="00A404BA" w:rsidP="008A64AE">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4</w:t>
            </w:r>
            <w:r w:rsidR="00F829D1">
              <w:rPr>
                <w:rFonts w:ascii="Times New Roman" w:eastAsia="Times New Roman" w:hAnsi="Times New Roman" w:cs="Times New Roman"/>
                <w:bCs w:val="0"/>
              </w:rPr>
              <w:t>-</w:t>
            </w:r>
            <w:r w:rsidR="00E55801" w:rsidRPr="00324D76">
              <w:rPr>
                <w:rFonts w:ascii="Times New Roman" w:eastAsia="Times New Roman" w:hAnsi="Times New Roman" w:cs="Times New Roman"/>
                <w:bCs w:val="0"/>
              </w:rPr>
              <w:t>AEF.A.1.4.</w:t>
            </w:r>
            <w:r>
              <w:rPr>
                <w:rFonts w:ascii="Times New Roman" w:eastAsia="Times New Roman" w:hAnsi="Times New Roman" w:cs="Times New Roman"/>
                <w:bCs w:val="0"/>
              </w:rPr>
              <w:t>4</w:t>
            </w:r>
            <w:r w:rsidR="00E55801" w:rsidRPr="00324D76">
              <w:rPr>
                <w:rFonts w:ascii="Times New Roman" w:eastAsia="Times New Roman" w:hAnsi="Times New Roman" w:cs="Times New Roman"/>
                <w:bCs w:val="0"/>
              </w:rPr>
              <w:t>.</w:t>
            </w:r>
            <w:r w:rsidR="00E55801" w:rsidRPr="00C6085B">
              <w:rPr>
                <w:rFonts w:ascii="Times New Roman" w:eastAsia="Times New Roman" w:hAnsi="Times New Roman" w:cs="Times New Roman"/>
                <w:bCs w:val="0"/>
              </w:rPr>
              <w:t>sinif_ogretmenligi_</w:t>
            </w:r>
            <w:r w:rsidR="00E55801" w:rsidRPr="00324D76">
              <w:rPr>
                <w:rFonts w:ascii="Times New Roman" w:eastAsia="Times New Roman" w:hAnsi="Times New Roman" w:cs="Times New Roman"/>
                <w:bCs w:val="0"/>
              </w:rPr>
              <w:t>2024_2025_egitim_ogretim_yili_bahar_donemi_kapanis_toplantisi.pdf</w:t>
            </w:r>
          </w:p>
          <w:p w14:paraId="33C42CAC" w14:textId="2792A399" w:rsidR="009B14BB" w:rsidRDefault="008B5812" w:rsidP="009B14BB">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5</w:t>
            </w:r>
            <w:r w:rsidR="009B14BB">
              <w:rPr>
                <w:rFonts w:ascii="Times New Roman" w:eastAsia="Times New Roman" w:hAnsi="Times New Roman" w:cs="Times New Roman"/>
                <w:bCs w:val="0"/>
              </w:rPr>
              <w:t>-</w:t>
            </w:r>
            <w:r w:rsidR="009B14BB" w:rsidRPr="00F159B3">
              <w:rPr>
                <w:rFonts w:ascii="Times New Roman" w:eastAsia="Times New Roman" w:hAnsi="Times New Roman" w:cs="Times New Roman"/>
                <w:bCs w:val="0"/>
              </w:rPr>
              <w:t>AEF.A.1.4.</w:t>
            </w:r>
            <w:proofErr w:type="gramStart"/>
            <w:r>
              <w:rPr>
                <w:rFonts w:ascii="Times New Roman" w:eastAsia="Times New Roman" w:hAnsi="Times New Roman" w:cs="Times New Roman"/>
                <w:bCs w:val="0"/>
              </w:rPr>
              <w:t>5</w:t>
            </w:r>
            <w:r w:rsidR="009B14BB" w:rsidRPr="00F159B3">
              <w:rPr>
                <w:rFonts w:ascii="Times New Roman" w:eastAsia="Times New Roman" w:hAnsi="Times New Roman" w:cs="Times New Roman"/>
                <w:bCs w:val="0"/>
              </w:rPr>
              <w:t>.kimya</w:t>
            </w:r>
            <w:proofErr w:type="gramEnd"/>
            <w:r w:rsidR="009B14BB">
              <w:rPr>
                <w:rFonts w:ascii="Times New Roman" w:eastAsia="Times New Roman" w:hAnsi="Times New Roman" w:cs="Times New Roman"/>
                <w:bCs w:val="0"/>
              </w:rPr>
              <w:t>_</w:t>
            </w:r>
            <w:r w:rsidR="009B14BB" w:rsidRPr="00F159B3">
              <w:rPr>
                <w:rFonts w:ascii="Times New Roman" w:eastAsia="Times New Roman" w:hAnsi="Times New Roman" w:cs="Times New Roman"/>
                <w:bCs w:val="0"/>
              </w:rPr>
              <w:t>egitimi_anabilim_dali_toplantisi_tutanagi_görev_dağilimları.pdf</w:t>
            </w:r>
          </w:p>
          <w:p w14:paraId="5B6C70AF" w14:textId="5DD57405" w:rsidR="0046382C" w:rsidRDefault="008B5812" w:rsidP="0046382C">
            <w:pPr>
              <w:spacing w:after="0"/>
              <w:ind w:right="63"/>
              <w:jc w:val="left"/>
              <w:rPr>
                <w:rFonts w:ascii="Times New Roman" w:eastAsia="Times New Roman" w:hAnsi="Times New Roman" w:cs="Times New Roman"/>
                <w:b w:val="0"/>
              </w:rPr>
            </w:pPr>
            <w:r>
              <w:rPr>
                <w:rFonts w:ascii="Times New Roman" w:eastAsia="Times New Roman" w:hAnsi="Times New Roman" w:cs="Times New Roman"/>
              </w:rPr>
              <w:t>6</w:t>
            </w:r>
            <w:r w:rsidR="009B14BB">
              <w:rPr>
                <w:rFonts w:ascii="Times New Roman" w:eastAsia="Times New Roman" w:hAnsi="Times New Roman" w:cs="Times New Roman"/>
              </w:rPr>
              <w:t>-</w:t>
            </w:r>
            <w:r w:rsidR="0046382C" w:rsidRPr="00D74800">
              <w:rPr>
                <w:rFonts w:ascii="Times New Roman" w:eastAsia="Times New Roman" w:hAnsi="Times New Roman" w:cs="Times New Roman"/>
                <w:bCs w:val="0"/>
              </w:rPr>
              <w:t>AEF.A.1.4.</w:t>
            </w:r>
            <w:r>
              <w:rPr>
                <w:rFonts w:ascii="Times New Roman" w:eastAsia="Times New Roman" w:hAnsi="Times New Roman" w:cs="Times New Roman"/>
                <w:bCs w:val="0"/>
              </w:rPr>
              <w:t>6</w:t>
            </w:r>
            <w:r w:rsidR="0046382C" w:rsidRPr="00D74800">
              <w:rPr>
                <w:rFonts w:ascii="Times New Roman" w:eastAsia="Times New Roman" w:hAnsi="Times New Roman" w:cs="Times New Roman"/>
                <w:bCs w:val="0"/>
              </w:rPr>
              <w:t>.</w:t>
            </w:r>
            <w:r w:rsidR="0046382C">
              <w:rPr>
                <w:rFonts w:ascii="Times New Roman" w:eastAsia="Times New Roman" w:hAnsi="Times New Roman" w:cs="Times New Roman"/>
                <w:bCs w:val="0"/>
              </w:rPr>
              <w:t>bote_</w:t>
            </w:r>
            <w:r w:rsidR="0046382C" w:rsidRPr="00D74800">
              <w:rPr>
                <w:rFonts w:ascii="Times New Roman" w:eastAsia="Times New Roman" w:hAnsi="Times New Roman" w:cs="Times New Roman"/>
                <w:bCs w:val="0"/>
              </w:rPr>
              <w:t>akademik_kadro_komisyonlar.pdf</w:t>
            </w:r>
            <w:r w:rsidR="008A64AE" w:rsidRPr="00C17F93">
              <w:rPr>
                <w:rFonts w:ascii="Times New Roman" w:eastAsia="Times New Roman" w:hAnsi="Times New Roman" w:cs="Times New Roman"/>
                <w:bCs w:val="0"/>
              </w:rPr>
              <w:t xml:space="preserve"> </w:t>
            </w:r>
          </w:p>
          <w:p w14:paraId="3C1D8861" w14:textId="2D19E97D" w:rsidR="00C642AB" w:rsidRDefault="008B5812" w:rsidP="00913FAE">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7</w:t>
            </w:r>
            <w:r w:rsidR="00C93308">
              <w:rPr>
                <w:rFonts w:ascii="Times New Roman" w:eastAsia="Times New Roman" w:hAnsi="Times New Roman" w:cs="Times New Roman"/>
                <w:bCs w:val="0"/>
              </w:rPr>
              <w:t>-</w:t>
            </w:r>
            <w:r w:rsidR="00C642AB" w:rsidRPr="00C642AB">
              <w:rPr>
                <w:rFonts w:ascii="Times New Roman" w:eastAsia="Times New Roman" w:hAnsi="Times New Roman" w:cs="Times New Roman"/>
                <w:bCs w:val="0"/>
              </w:rPr>
              <w:t>AEF.A.1.4.</w:t>
            </w:r>
            <w:r>
              <w:rPr>
                <w:rFonts w:ascii="Times New Roman" w:eastAsia="Times New Roman" w:hAnsi="Times New Roman" w:cs="Times New Roman"/>
                <w:bCs w:val="0"/>
              </w:rPr>
              <w:t>7</w:t>
            </w:r>
            <w:r w:rsidR="00C642AB" w:rsidRPr="00C642AB">
              <w:rPr>
                <w:rFonts w:ascii="Times New Roman" w:eastAsia="Times New Roman" w:hAnsi="Times New Roman" w:cs="Times New Roman"/>
                <w:bCs w:val="0"/>
              </w:rPr>
              <w:t>.</w:t>
            </w:r>
            <w:r w:rsidR="000258BE">
              <w:rPr>
                <w:rFonts w:ascii="Times New Roman" w:eastAsia="Times New Roman" w:hAnsi="Times New Roman" w:cs="Times New Roman"/>
                <w:bCs w:val="0"/>
              </w:rPr>
              <w:t>bote_</w:t>
            </w:r>
            <w:r w:rsidR="00C642AB" w:rsidRPr="00C642AB">
              <w:rPr>
                <w:rFonts w:ascii="Times New Roman" w:eastAsia="Times New Roman" w:hAnsi="Times New Roman" w:cs="Times New Roman"/>
                <w:bCs w:val="0"/>
              </w:rPr>
              <w:t>kalite_komisyonu_uyeleri.pdf</w:t>
            </w:r>
          </w:p>
          <w:p w14:paraId="4BDDCE52" w14:textId="77777777" w:rsidR="008B5812" w:rsidRDefault="008B5812" w:rsidP="0082678B">
            <w:pPr>
              <w:spacing w:after="0"/>
              <w:ind w:right="63"/>
              <w:jc w:val="left"/>
              <w:rPr>
                <w:rFonts w:ascii="Times New Roman" w:eastAsia="Times New Roman" w:hAnsi="Times New Roman" w:cs="Times New Roman"/>
                <w:b w:val="0"/>
                <w:bCs w:val="0"/>
              </w:rPr>
            </w:pPr>
            <w:r>
              <w:rPr>
                <w:rFonts w:ascii="Times New Roman" w:eastAsia="Times New Roman" w:hAnsi="Times New Roman" w:cs="Times New Roman"/>
                <w:bCs w:val="0"/>
              </w:rPr>
              <w:t>8</w:t>
            </w:r>
            <w:r w:rsidR="00835E17">
              <w:rPr>
                <w:rFonts w:ascii="Times New Roman" w:eastAsia="Times New Roman" w:hAnsi="Times New Roman" w:cs="Times New Roman"/>
                <w:bCs w:val="0"/>
              </w:rPr>
              <w:t>-</w:t>
            </w:r>
            <w:r w:rsidR="00835E17" w:rsidRPr="00E71147">
              <w:rPr>
                <w:rFonts w:ascii="Times New Roman" w:eastAsia="Times New Roman" w:hAnsi="Times New Roman" w:cs="Times New Roman"/>
                <w:bCs w:val="0"/>
              </w:rPr>
              <w:t>AEF.A.1.4.</w:t>
            </w:r>
            <w:r>
              <w:rPr>
                <w:rFonts w:ascii="Times New Roman" w:eastAsia="Times New Roman" w:hAnsi="Times New Roman" w:cs="Times New Roman"/>
                <w:bCs w:val="0"/>
              </w:rPr>
              <w:t>8</w:t>
            </w:r>
            <w:r w:rsidR="00AF050E">
              <w:rPr>
                <w:rFonts w:ascii="Times New Roman" w:eastAsia="Times New Roman" w:hAnsi="Times New Roman" w:cs="Times New Roman"/>
                <w:bCs w:val="0"/>
              </w:rPr>
              <w:t>.</w:t>
            </w:r>
            <w:r w:rsidR="00835E17" w:rsidRPr="00E71147">
              <w:rPr>
                <w:rFonts w:ascii="Times New Roman" w:eastAsia="Times New Roman" w:hAnsi="Times New Roman" w:cs="Times New Roman"/>
                <w:bCs w:val="0"/>
              </w:rPr>
              <w:t>alman_dili_egitimi_anabilim_dali_is_dagilimi.pdf</w:t>
            </w:r>
          </w:p>
          <w:p w14:paraId="6FD21FC7" w14:textId="6ABDABE9" w:rsidR="0082678B" w:rsidRDefault="008B5812" w:rsidP="0082678B">
            <w:pPr>
              <w:spacing w:after="0"/>
              <w:ind w:right="63"/>
              <w:jc w:val="left"/>
              <w:rPr>
                <w:rFonts w:ascii="Times New Roman" w:eastAsia="Times New Roman" w:hAnsi="Times New Roman" w:cs="Times New Roman"/>
                <w:b w:val="0"/>
              </w:rPr>
            </w:pPr>
            <w:r>
              <w:rPr>
                <w:rFonts w:ascii="Times New Roman" w:eastAsia="Times New Roman" w:hAnsi="Times New Roman" w:cs="Times New Roman"/>
              </w:rPr>
              <w:t>9</w:t>
            </w:r>
            <w:r w:rsidR="0082678B">
              <w:rPr>
                <w:rFonts w:ascii="Times New Roman" w:eastAsia="Times New Roman" w:hAnsi="Times New Roman" w:cs="Times New Roman"/>
                <w:bCs w:val="0"/>
              </w:rPr>
              <w:t>-</w:t>
            </w:r>
            <w:r w:rsidR="0082678B" w:rsidRPr="00050D6A">
              <w:rPr>
                <w:rFonts w:ascii="Times New Roman" w:eastAsia="Times New Roman" w:hAnsi="Times New Roman" w:cs="Times New Roman"/>
                <w:bCs w:val="0"/>
              </w:rPr>
              <w:t>AEF A.1.4.</w:t>
            </w:r>
            <w:r>
              <w:rPr>
                <w:rFonts w:ascii="Times New Roman" w:eastAsia="Times New Roman" w:hAnsi="Times New Roman" w:cs="Times New Roman"/>
                <w:bCs w:val="0"/>
              </w:rPr>
              <w:t>9</w:t>
            </w:r>
            <w:r w:rsidR="0082678B" w:rsidRPr="00050D6A">
              <w:rPr>
                <w:rFonts w:ascii="Times New Roman" w:eastAsia="Times New Roman" w:hAnsi="Times New Roman" w:cs="Times New Roman"/>
                <w:bCs w:val="0"/>
              </w:rPr>
              <w:t>.</w:t>
            </w:r>
            <w:r w:rsidR="0082678B">
              <w:rPr>
                <w:rFonts w:ascii="Times New Roman" w:eastAsia="Times New Roman" w:hAnsi="Times New Roman" w:cs="Times New Roman"/>
                <w:bCs w:val="0"/>
              </w:rPr>
              <w:t>ozel_egitim_</w:t>
            </w:r>
            <w:r w:rsidR="0082678B" w:rsidRPr="00050D6A">
              <w:rPr>
                <w:rFonts w:ascii="Times New Roman" w:eastAsia="Times New Roman" w:hAnsi="Times New Roman" w:cs="Times New Roman"/>
                <w:bCs w:val="0"/>
              </w:rPr>
              <w:t>ders_izlencelerinin_guncellenmesi_is_akisi.pdf</w:t>
            </w:r>
          </w:p>
          <w:p w14:paraId="5E47A1C4" w14:textId="20C37277" w:rsidR="0082678B" w:rsidRDefault="0082678B" w:rsidP="0082678B">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1</w:t>
            </w:r>
            <w:r w:rsidR="008B5812">
              <w:rPr>
                <w:rFonts w:ascii="Times New Roman" w:eastAsia="Times New Roman" w:hAnsi="Times New Roman" w:cs="Times New Roman"/>
                <w:bCs w:val="0"/>
              </w:rPr>
              <w:t>0</w:t>
            </w:r>
            <w:r>
              <w:rPr>
                <w:rFonts w:ascii="Times New Roman" w:eastAsia="Times New Roman" w:hAnsi="Times New Roman" w:cs="Times New Roman"/>
                <w:bCs w:val="0"/>
              </w:rPr>
              <w:t>-</w:t>
            </w:r>
            <w:r w:rsidRPr="00050D6A">
              <w:rPr>
                <w:rFonts w:ascii="Times New Roman" w:eastAsia="Times New Roman" w:hAnsi="Times New Roman" w:cs="Times New Roman"/>
                <w:bCs w:val="0"/>
              </w:rPr>
              <w:t>AEF.A.1.4.1</w:t>
            </w:r>
            <w:r w:rsidR="008B5812">
              <w:rPr>
                <w:rFonts w:ascii="Times New Roman" w:eastAsia="Times New Roman" w:hAnsi="Times New Roman" w:cs="Times New Roman"/>
                <w:bCs w:val="0"/>
              </w:rPr>
              <w:t>0</w:t>
            </w:r>
            <w:r w:rsidRPr="00050D6A">
              <w:rPr>
                <w:rFonts w:ascii="Times New Roman" w:eastAsia="Times New Roman" w:hAnsi="Times New Roman" w:cs="Times New Roman"/>
                <w:bCs w:val="0"/>
              </w:rPr>
              <w:t>.</w:t>
            </w:r>
            <w:r>
              <w:rPr>
                <w:rFonts w:ascii="Times New Roman" w:eastAsia="Times New Roman" w:hAnsi="Times New Roman" w:cs="Times New Roman"/>
                <w:bCs w:val="0"/>
              </w:rPr>
              <w:t>ozel_egitim_</w:t>
            </w:r>
            <w:r w:rsidRPr="00050D6A">
              <w:rPr>
                <w:rFonts w:ascii="Times New Roman" w:eastAsia="Times New Roman" w:hAnsi="Times New Roman" w:cs="Times New Roman"/>
                <w:bCs w:val="0"/>
              </w:rPr>
              <w:t>ogretmenlik_uygulamasi_dersi_okullarinin_guncellenmesi_is_akisi.pdf</w:t>
            </w:r>
          </w:p>
          <w:p w14:paraId="4C319288" w14:textId="38291C4B" w:rsidR="0082678B" w:rsidRDefault="0082678B" w:rsidP="0082678B">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1</w:t>
            </w:r>
            <w:r w:rsidR="008B5812">
              <w:rPr>
                <w:rFonts w:ascii="Times New Roman" w:eastAsia="Times New Roman" w:hAnsi="Times New Roman" w:cs="Times New Roman"/>
                <w:bCs w:val="0"/>
              </w:rPr>
              <w:t>1</w:t>
            </w:r>
            <w:r>
              <w:rPr>
                <w:rFonts w:ascii="Times New Roman" w:eastAsia="Times New Roman" w:hAnsi="Times New Roman" w:cs="Times New Roman"/>
                <w:bCs w:val="0"/>
              </w:rPr>
              <w:t>-</w:t>
            </w:r>
            <w:r w:rsidRPr="004670E6">
              <w:rPr>
                <w:rFonts w:ascii="Times New Roman" w:eastAsia="Times New Roman" w:hAnsi="Times New Roman" w:cs="Times New Roman"/>
                <w:bCs w:val="0"/>
              </w:rPr>
              <w:t>AEF.A.1.4.</w:t>
            </w:r>
            <w:r>
              <w:rPr>
                <w:rFonts w:ascii="Times New Roman" w:eastAsia="Times New Roman" w:hAnsi="Times New Roman" w:cs="Times New Roman"/>
                <w:bCs w:val="0"/>
              </w:rPr>
              <w:t>1</w:t>
            </w:r>
            <w:r w:rsidR="008B5812">
              <w:rPr>
                <w:rFonts w:ascii="Times New Roman" w:eastAsia="Times New Roman" w:hAnsi="Times New Roman" w:cs="Times New Roman"/>
                <w:bCs w:val="0"/>
              </w:rPr>
              <w:t>1</w:t>
            </w:r>
            <w:r w:rsidRPr="004670E6">
              <w:rPr>
                <w:rFonts w:ascii="Times New Roman" w:eastAsia="Times New Roman" w:hAnsi="Times New Roman" w:cs="Times New Roman"/>
                <w:bCs w:val="0"/>
              </w:rPr>
              <w:t>.</w:t>
            </w:r>
            <w:r w:rsidR="00284DC1">
              <w:rPr>
                <w:rFonts w:ascii="Times New Roman" w:eastAsia="Times New Roman" w:hAnsi="Times New Roman" w:cs="Times New Roman"/>
                <w:bCs w:val="0"/>
              </w:rPr>
              <w:t xml:space="preserve"> ozel_egitim_</w:t>
            </w:r>
            <w:r w:rsidRPr="004670E6">
              <w:rPr>
                <w:rFonts w:ascii="Times New Roman" w:eastAsia="Times New Roman" w:hAnsi="Times New Roman" w:cs="Times New Roman"/>
                <w:bCs w:val="0"/>
              </w:rPr>
              <w:t>2024-2025</w:t>
            </w:r>
            <w:r w:rsidR="00284DC1">
              <w:rPr>
                <w:rFonts w:ascii="Times New Roman" w:eastAsia="Times New Roman" w:hAnsi="Times New Roman" w:cs="Times New Roman"/>
                <w:bCs w:val="0"/>
              </w:rPr>
              <w:t>_</w:t>
            </w:r>
            <w:r w:rsidRPr="004670E6">
              <w:rPr>
                <w:rFonts w:ascii="Times New Roman" w:eastAsia="Times New Roman" w:hAnsi="Times New Roman" w:cs="Times New Roman"/>
                <w:bCs w:val="0"/>
              </w:rPr>
              <w:t>guz_donemi_sinav_evraklarinin_saklanmasi_is_akisi.pdf</w:t>
            </w:r>
          </w:p>
          <w:p w14:paraId="1A6B9A21" w14:textId="5D1751F0" w:rsidR="00CA671D" w:rsidRDefault="0082678B" w:rsidP="00CA671D">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1</w:t>
            </w:r>
            <w:r w:rsidR="008B5812">
              <w:rPr>
                <w:rFonts w:ascii="Times New Roman" w:eastAsia="Times New Roman" w:hAnsi="Times New Roman" w:cs="Times New Roman"/>
                <w:bCs w:val="0"/>
              </w:rPr>
              <w:t>2</w:t>
            </w:r>
            <w:r>
              <w:rPr>
                <w:rFonts w:ascii="Times New Roman" w:eastAsia="Times New Roman" w:hAnsi="Times New Roman" w:cs="Times New Roman"/>
                <w:bCs w:val="0"/>
              </w:rPr>
              <w:t>-</w:t>
            </w:r>
            <w:r w:rsidR="00CA671D" w:rsidRPr="00E218FD">
              <w:rPr>
                <w:rFonts w:ascii="Times New Roman" w:eastAsia="Times New Roman" w:hAnsi="Times New Roman" w:cs="Times New Roman"/>
                <w:bCs w:val="0"/>
              </w:rPr>
              <w:t>AEF</w:t>
            </w:r>
            <w:r>
              <w:rPr>
                <w:rFonts w:ascii="Times New Roman" w:eastAsia="Times New Roman" w:hAnsi="Times New Roman" w:cs="Times New Roman"/>
                <w:bCs w:val="0"/>
              </w:rPr>
              <w:t>.</w:t>
            </w:r>
            <w:r w:rsidR="00CA671D" w:rsidRPr="00E218FD">
              <w:rPr>
                <w:rFonts w:ascii="Times New Roman" w:eastAsia="Times New Roman" w:hAnsi="Times New Roman" w:cs="Times New Roman"/>
                <w:bCs w:val="0"/>
              </w:rPr>
              <w:t>A.1.4.</w:t>
            </w:r>
            <w:r>
              <w:rPr>
                <w:rFonts w:ascii="Times New Roman" w:eastAsia="Times New Roman" w:hAnsi="Times New Roman" w:cs="Times New Roman"/>
                <w:bCs w:val="0"/>
              </w:rPr>
              <w:t>1</w:t>
            </w:r>
            <w:r w:rsidR="008B5812">
              <w:rPr>
                <w:rFonts w:ascii="Times New Roman" w:eastAsia="Times New Roman" w:hAnsi="Times New Roman" w:cs="Times New Roman"/>
                <w:bCs w:val="0"/>
              </w:rPr>
              <w:t>2</w:t>
            </w:r>
            <w:r w:rsidR="00CA671D" w:rsidRPr="00E218FD">
              <w:rPr>
                <w:rFonts w:ascii="Times New Roman" w:eastAsia="Times New Roman" w:hAnsi="Times New Roman" w:cs="Times New Roman"/>
                <w:bCs w:val="0"/>
              </w:rPr>
              <w:t>.</w:t>
            </w:r>
            <w:r w:rsidR="00284DC1">
              <w:rPr>
                <w:rFonts w:ascii="Times New Roman" w:eastAsia="Times New Roman" w:hAnsi="Times New Roman" w:cs="Times New Roman"/>
                <w:bCs w:val="0"/>
              </w:rPr>
              <w:t xml:space="preserve"> ozel_egitim</w:t>
            </w:r>
            <w:r w:rsidR="00284DC1" w:rsidRPr="00E218FD">
              <w:rPr>
                <w:rFonts w:ascii="Times New Roman" w:eastAsia="Times New Roman" w:hAnsi="Times New Roman" w:cs="Times New Roman"/>
                <w:bCs w:val="0"/>
              </w:rPr>
              <w:t>_</w:t>
            </w:r>
            <w:r w:rsidR="00CA671D" w:rsidRPr="00E218FD">
              <w:rPr>
                <w:rFonts w:ascii="Times New Roman" w:eastAsia="Times New Roman" w:hAnsi="Times New Roman" w:cs="Times New Roman"/>
                <w:bCs w:val="0"/>
              </w:rPr>
              <w:t>2024-2025</w:t>
            </w:r>
            <w:r w:rsidR="00284DC1">
              <w:rPr>
                <w:rFonts w:ascii="Times New Roman" w:eastAsia="Times New Roman" w:hAnsi="Times New Roman" w:cs="Times New Roman"/>
                <w:bCs w:val="0"/>
              </w:rPr>
              <w:t>_</w:t>
            </w:r>
            <w:r w:rsidR="00CA671D" w:rsidRPr="00E218FD">
              <w:rPr>
                <w:rFonts w:ascii="Times New Roman" w:eastAsia="Times New Roman" w:hAnsi="Times New Roman" w:cs="Times New Roman"/>
                <w:bCs w:val="0"/>
              </w:rPr>
              <w:t xml:space="preserve">yaz </w:t>
            </w:r>
            <w:proofErr w:type="spellStart"/>
            <w:r w:rsidR="00CA671D" w:rsidRPr="00E218FD">
              <w:rPr>
                <w:rFonts w:ascii="Times New Roman" w:eastAsia="Times New Roman" w:hAnsi="Times New Roman" w:cs="Times New Roman"/>
                <w:bCs w:val="0"/>
              </w:rPr>
              <w:t>okulu_başvurulari</w:t>
            </w:r>
            <w:proofErr w:type="spellEnd"/>
            <w:r w:rsidR="00CA671D" w:rsidRPr="00E218FD">
              <w:rPr>
                <w:rFonts w:ascii="Times New Roman" w:eastAsia="Times New Roman" w:hAnsi="Times New Roman" w:cs="Times New Roman"/>
                <w:bCs w:val="0"/>
              </w:rPr>
              <w:t xml:space="preserve"> _</w:t>
            </w:r>
            <w:proofErr w:type="spellStart"/>
            <w:r w:rsidR="00CA671D" w:rsidRPr="00E218FD">
              <w:rPr>
                <w:rFonts w:ascii="Times New Roman" w:eastAsia="Times New Roman" w:hAnsi="Times New Roman" w:cs="Times New Roman"/>
                <w:bCs w:val="0"/>
              </w:rPr>
              <w:t>surecleri_is_akisi</w:t>
            </w:r>
            <w:proofErr w:type="spellEnd"/>
            <w:r w:rsidR="00CA671D" w:rsidRPr="00E218FD">
              <w:rPr>
                <w:rFonts w:ascii="Times New Roman" w:eastAsia="Times New Roman" w:hAnsi="Times New Roman" w:cs="Times New Roman"/>
                <w:bCs w:val="0"/>
              </w:rPr>
              <w:t xml:space="preserve"> .pdf</w:t>
            </w:r>
          </w:p>
          <w:p w14:paraId="0DD540F7" w14:textId="240613AA" w:rsidR="00995185" w:rsidRDefault="00995185" w:rsidP="00CA671D">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1</w:t>
            </w:r>
            <w:r w:rsidR="008B5812">
              <w:rPr>
                <w:rFonts w:ascii="Times New Roman" w:eastAsia="Times New Roman" w:hAnsi="Times New Roman" w:cs="Times New Roman"/>
                <w:bCs w:val="0"/>
              </w:rPr>
              <w:t>3</w:t>
            </w:r>
            <w:r>
              <w:rPr>
                <w:rFonts w:ascii="Times New Roman" w:eastAsia="Times New Roman" w:hAnsi="Times New Roman" w:cs="Times New Roman"/>
                <w:bCs w:val="0"/>
              </w:rPr>
              <w:t>-</w:t>
            </w:r>
            <w:r w:rsidRPr="002054E0">
              <w:rPr>
                <w:rFonts w:ascii="Times New Roman" w:eastAsia="Times New Roman" w:hAnsi="Times New Roman" w:cs="Times New Roman"/>
                <w:bCs w:val="0"/>
              </w:rPr>
              <w:t>AEF.A.1.4.1</w:t>
            </w:r>
            <w:r w:rsidR="008B5812">
              <w:rPr>
                <w:rFonts w:ascii="Times New Roman" w:eastAsia="Times New Roman" w:hAnsi="Times New Roman" w:cs="Times New Roman"/>
                <w:bCs w:val="0"/>
              </w:rPr>
              <w:t>3</w:t>
            </w:r>
            <w:r>
              <w:rPr>
                <w:rFonts w:ascii="Times New Roman" w:eastAsia="Times New Roman" w:hAnsi="Times New Roman" w:cs="Times New Roman"/>
                <w:bCs w:val="0"/>
              </w:rPr>
              <w:t>.</w:t>
            </w:r>
            <w:r w:rsidRPr="002054E0">
              <w:rPr>
                <w:rFonts w:ascii="Times New Roman" w:eastAsia="Times New Roman" w:hAnsi="Times New Roman" w:cs="Times New Roman"/>
                <w:bCs w:val="0"/>
              </w:rPr>
              <w:t>ozel_egitim_bolumu_ogretim_elemanlari_toplanti_tutanagi.pdf</w:t>
            </w:r>
          </w:p>
          <w:p w14:paraId="4E2FC9C0" w14:textId="13AAC434" w:rsidR="00E218FD" w:rsidRDefault="0082678B" w:rsidP="00913FAE">
            <w:pPr>
              <w:spacing w:after="0"/>
              <w:ind w:right="63"/>
              <w:jc w:val="left"/>
              <w:rPr>
                <w:rFonts w:ascii="Times New Roman" w:eastAsia="Times New Roman" w:hAnsi="Times New Roman" w:cs="Times New Roman"/>
                <w:b w:val="0"/>
              </w:rPr>
            </w:pPr>
            <w:r>
              <w:rPr>
                <w:rFonts w:ascii="Times New Roman" w:eastAsia="Times New Roman" w:hAnsi="Times New Roman" w:cs="Times New Roman"/>
              </w:rPr>
              <w:t>1</w:t>
            </w:r>
            <w:r w:rsidR="00271E3F">
              <w:rPr>
                <w:rFonts w:ascii="Times New Roman" w:eastAsia="Times New Roman" w:hAnsi="Times New Roman" w:cs="Times New Roman"/>
              </w:rPr>
              <w:t>4</w:t>
            </w:r>
            <w:r>
              <w:rPr>
                <w:rFonts w:ascii="Times New Roman" w:eastAsia="Times New Roman" w:hAnsi="Times New Roman" w:cs="Times New Roman"/>
              </w:rPr>
              <w:t>-</w:t>
            </w:r>
            <w:r w:rsidR="00E218FD" w:rsidRPr="00E218FD">
              <w:rPr>
                <w:rFonts w:ascii="Times New Roman" w:eastAsia="Times New Roman" w:hAnsi="Times New Roman" w:cs="Times New Roman"/>
                <w:bCs w:val="0"/>
              </w:rPr>
              <w:t>AEF.A.1.4.</w:t>
            </w:r>
            <w:r>
              <w:rPr>
                <w:rFonts w:ascii="Times New Roman" w:eastAsia="Times New Roman" w:hAnsi="Times New Roman" w:cs="Times New Roman"/>
                <w:bCs w:val="0"/>
              </w:rPr>
              <w:t>1</w:t>
            </w:r>
            <w:r w:rsidR="00271E3F">
              <w:rPr>
                <w:rFonts w:ascii="Times New Roman" w:eastAsia="Times New Roman" w:hAnsi="Times New Roman" w:cs="Times New Roman"/>
                <w:bCs w:val="0"/>
              </w:rPr>
              <w:t>4</w:t>
            </w:r>
            <w:r>
              <w:rPr>
                <w:rFonts w:ascii="Times New Roman" w:eastAsia="Times New Roman" w:hAnsi="Times New Roman" w:cs="Times New Roman"/>
              </w:rPr>
              <w:t>.</w:t>
            </w:r>
            <w:r w:rsidR="000258BE" w:rsidRPr="000258BE">
              <w:rPr>
                <w:rFonts w:ascii="Times New Roman" w:eastAsia="Times New Roman" w:hAnsi="Times New Roman" w:cs="Times New Roman"/>
                <w:bCs w:val="0"/>
              </w:rPr>
              <w:t>fransız_dili_egitimi_</w:t>
            </w:r>
            <w:r w:rsidR="00E218FD" w:rsidRPr="00E218FD">
              <w:rPr>
                <w:rFonts w:ascii="Times New Roman" w:eastAsia="Times New Roman" w:hAnsi="Times New Roman" w:cs="Times New Roman"/>
                <w:bCs w:val="0"/>
              </w:rPr>
              <w:t>risk_yonetimi.pdf</w:t>
            </w:r>
          </w:p>
          <w:p w14:paraId="28F21C01" w14:textId="5E997A9D" w:rsidR="00697AB6" w:rsidRPr="00697AB6" w:rsidRDefault="0082678B" w:rsidP="00913FAE">
            <w:pPr>
              <w:spacing w:after="0"/>
              <w:ind w:right="63"/>
              <w:jc w:val="left"/>
              <w:rPr>
                <w:rFonts w:ascii="Times New Roman" w:eastAsia="Times New Roman" w:hAnsi="Times New Roman" w:cs="Times New Roman"/>
                <w:bCs w:val="0"/>
              </w:rPr>
            </w:pPr>
            <w:r>
              <w:rPr>
                <w:rFonts w:ascii="Times New Roman" w:eastAsia="Times New Roman" w:hAnsi="Times New Roman" w:cs="Times New Roman"/>
                <w:bCs w:val="0"/>
              </w:rPr>
              <w:t>1</w:t>
            </w:r>
            <w:r w:rsidR="00271E3F">
              <w:rPr>
                <w:rFonts w:ascii="Times New Roman" w:eastAsia="Times New Roman" w:hAnsi="Times New Roman" w:cs="Times New Roman"/>
                <w:bCs w:val="0"/>
              </w:rPr>
              <w:t>5</w:t>
            </w:r>
            <w:r w:rsidR="004101EB">
              <w:rPr>
                <w:rFonts w:ascii="Times New Roman" w:eastAsia="Times New Roman" w:hAnsi="Times New Roman" w:cs="Times New Roman"/>
                <w:bCs w:val="0"/>
              </w:rPr>
              <w:t>-</w:t>
            </w:r>
            <w:r w:rsidR="00697AB6" w:rsidRPr="00697AB6">
              <w:rPr>
                <w:rFonts w:ascii="Times New Roman" w:eastAsia="Times New Roman" w:hAnsi="Times New Roman" w:cs="Times New Roman"/>
                <w:bCs w:val="0"/>
              </w:rPr>
              <w:t>AEF.</w:t>
            </w:r>
            <w:r w:rsidR="004101EB">
              <w:rPr>
                <w:rFonts w:ascii="Times New Roman" w:eastAsia="Times New Roman" w:hAnsi="Times New Roman" w:cs="Times New Roman"/>
                <w:bCs w:val="0"/>
              </w:rPr>
              <w:t>A.</w:t>
            </w:r>
            <w:r w:rsidR="00697AB6" w:rsidRPr="00697AB6">
              <w:rPr>
                <w:rFonts w:ascii="Times New Roman" w:eastAsia="Times New Roman" w:hAnsi="Times New Roman" w:cs="Times New Roman"/>
                <w:bCs w:val="0"/>
              </w:rPr>
              <w:t>1.4.</w:t>
            </w:r>
            <w:proofErr w:type="gramStart"/>
            <w:r>
              <w:rPr>
                <w:rFonts w:ascii="Times New Roman" w:eastAsia="Times New Roman" w:hAnsi="Times New Roman" w:cs="Times New Roman"/>
                <w:bCs w:val="0"/>
              </w:rPr>
              <w:t>1</w:t>
            </w:r>
            <w:r w:rsidR="00271E3F">
              <w:rPr>
                <w:rFonts w:ascii="Times New Roman" w:eastAsia="Times New Roman" w:hAnsi="Times New Roman" w:cs="Times New Roman"/>
                <w:bCs w:val="0"/>
              </w:rPr>
              <w:t>5</w:t>
            </w:r>
            <w:r w:rsidR="00697AB6" w:rsidRPr="00697AB6">
              <w:rPr>
                <w:rFonts w:ascii="Times New Roman" w:eastAsia="Times New Roman" w:hAnsi="Times New Roman" w:cs="Times New Roman"/>
                <w:bCs w:val="0"/>
              </w:rPr>
              <w:t>.ingiliz</w:t>
            </w:r>
            <w:proofErr w:type="gramEnd"/>
            <w:r w:rsidR="00697AB6" w:rsidRPr="00697AB6">
              <w:rPr>
                <w:rFonts w:ascii="Times New Roman" w:eastAsia="Times New Roman" w:hAnsi="Times New Roman" w:cs="Times New Roman"/>
                <w:bCs w:val="0"/>
              </w:rPr>
              <w:t>_dili_eğitimi_risk_yonetim_plani.pdf</w:t>
            </w:r>
          </w:p>
          <w:p w14:paraId="4A5A4FD0" w14:textId="18553BE5" w:rsidR="00271E3F" w:rsidRDefault="00271E3F" w:rsidP="00271E3F">
            <w:pPr>
              <w:spacing w:after="0"/>
              <w:ind w:right="63"/>
              <w:jc w:val="left"/>
              <w:rPr>
                <w:rFonts w:ascii="Times New Roman" w:eastAsia="Times New Roman" w:hAnsi="Times New Roman" w:cs="Times New Roman"/>
                <w:b w:val="0"/>
              </w:rPr>
            </w:pPr>
            <w:r>
              <w:rPr>
                <w:rFonts w:ascii="Times New Roman" w:eastAsia="Times New Roman" w:hAnsi="Times New Roman" w:cs="Times New Roman"/>
                <w:bCs w:val="0"/>
              </w:rPr>
              <w:t>16-</w:t>
            </w:r>
            <w:r w:rsidRPr="00D85DB3">
              <w:rPr>
                <w:rFonts w:ascii="Times New Roman" w:eastAsia="Times New Roman" w:hAnsi="Times New Roman" w:cs="Times New Roman"/>
                <w:bCs w:val="0"/>
              </w:rPr>
              <w:t>AEF.A.1.4.1</w:t>
            </w:r>
            <w:r>
              <w:rPr>
                <w:rFonts w:ascii="Times New Roman" w:eastAsia="Times New Roman" w:hAnsi="Times New Roman" w:cs="Times New Roman"/>
                <w:bCs w:val="0"/>
              </w:rPr>
              <w:t>6</w:t>
            </w:r>
            <w:r w:rsidRPr="00D85DB3">
              <w:rPr>
                <w:rFonts w:ascii="Times New Roman" w:eastAsia="Times New Roman" w:hAnsi="Times New Roman" w:cs="Times New Roman"/>
                <w:bCs w:val="0"/>
              </w:rPr>
              <w:t>.</w:t>
            </w:r>
            <w:r w:rsidRPr="00463F21">
              <w:rPr>
                <w:rFonts w:ascii="Times New Roman" w:eastAsia="Times New Roman" w:hAnsi="Times New Roman" w:cs="Times New Roman"/>
                <w:bCs w:val="0"/>
              </w:rPr>
              <w:t>resim_</w:t>
            </w:r>
            <w:r w:rsidR="003E2E45">
              <w:rPr>
                <w:rFonts w:ascii="Times New Roman" w:eastAsia="Times New Roman" w:hAnsi="Times New Roman" w:cs="Times New Roman"/>
                <w:bCs w:val="0"/>
              </w:rPr>
              <w:t>is_</w:t>
            </w:r>
            <w:r w:rsidRPr="00463F21">
              <w:rPr>
                <w:rFonts w:ascii="Times New Roman" w:eastAsia="Times New Roman" w:hAnsi="Times New Roman" w:cs="Times New Roman"/>
                <w:bCs w:val="0"/>
              </w:rPr>
              <w:t>egitimi_</w:t>
            </w:r>
            <w:r>
              <w:rPr>
                <w:rFonts w:ascii="Times New Roman" w:eastAsia="Times New Roman" w:hAnsi="Times New Roman" w:cs="Times New Roman"/>
                <w:bCs w:val="0"/>
              </w:rPr>
              <w:t>y</w:t>
            </w:r>
            <w:r w:rsidRPr="00D85DB3">
              <w:rPr>
                <w:rFonts w:ascii="Times New Roman" w:eastAsia="Times New Roman" w:hAnsi="Times New Roman" w:cs="Times New Roman"/>
                <w:bCs w:val="0"/>
              </w:rPr>
              <w:t>etenek_sinavlari_gorev_dagilimi.pdf</w:t>
            </w:r>
          </w:p>
          <w:p w14:paraId="05B4CB5D" w14:textId="2637D3C9" w:rsidR="00271E3F" w:rsidRPr="00D35349" w:rsidRDefault="00271E3F" w:rsidP="00271E3F">
            <w:pPr>
              <w:spacing w:after="0"/>
              <w:ind w:right="63"/>
              <w:jc w:val="left"/>
              <w:rPr>
                <w:rFonts w:ascii="Times New Roman" w:eastAsia="Times New Roman" w:hAnsi="Times New Roman" w:cs="Times New Roman"/>
                <w:bCs w:val="0"/>
              </w:rPr>
            </w:pPr>
            <w:r w:rsidRPr="00D35349">
              <w:rPr>
                <w:rFonts w:ascii="Times New Roman" w:eastAsia="Times New Roman" w:hAnsi="Times New Roman" w:cs="Times New Roman"/>
                <w:bCs w:val="0"/>
              </w:rPr>
              <w:t>17-AEF.A.1.4.17.resim_</w:t>
            </w:r>
            <w:r w:rsidR="003E2E45">
              <w:rPr>
                <w:rFonts w:ascii="Times New Roman" w:eastAsia="Times New Roman" w:hAnsi="Times New Roman" w:cs="Times New Roman"/>
                <w:bCs w:val="0"/>
              </w:rPr>
              <w:t>is_</w:t>
            </w:r>
            <w:r w:rsidRPr="00D35349">
              <w:rPr>
                <w:rFonts w:ascii="Times New Roman" w:eastAsia="Times New Roman" w:hAnsi="Times New Roman" w:cs="Times New Roman"/>
                <w:bCs w:val="0"/>
              </w:rPr>
              <w:t>egitimi_akademik_kurul_geri_bildirimler.pdf</w:t>
            </w:r>
          </w:p>
          <w:p w14:paraId="566015DF" w14:textId="09F0002A" w:rsidR="009A6C55" w:rsidRPr="00D35349" w:rsidRDefault="009A6C55" w:rsidP="00271E3F">
            <w:pPr>
              <w:spacing w:after="0"/>
              <w:ind w:right="63"/>
              <w:jc w:val="left"/>
              <w:rPr>
                <w:rFonts w:ascii="Times New Roman" w:eastAsia="Times New Roman" w:hAnsi="Times New Roman" w:cs="Times New Roman"/>
                <w:b w:val="0"/>
              </w:rPr>
            </w:pPr>
            <w:r w:rsidRPr="00D35349">
              <w:rPr>
                <w:rFonts w:ascii="Times New Roman" w:eastAsia="Times New Roman" w:hAnsi="Times New Roman" w:cs="Times New Roman"/>
                <w:bCs w:val="0"/>
              </w:rPr>
              <w:t>18-AEF.A.1.4.</w:t>
            </w:r>
            <w:proofErr w:type="gramStart"/>
            <w:r w:rsidRPr="00D35349">
              <w:rPr>
                <w:rFonts w:ascii="Times New Roman" w:eastAsia="Times New Roman" w:hAnsi="Times New Roman" w:cs="Times New Roman"/>
                <w:bCs w:val="0"/>
              </w:rPr>
              <w:t>18.</w:t>
            </w:r>
            <w:r w:rsidR="003E2E45">
              <w:rPr>
                <w:rFonts w:ascii="Times New Roman" w:eastAsia="Times New Roman" w:hAnsi="Times New Roman" w:cs="Times New Roman"/>
                <w:bCs w:val="0"/>
              </w:rPr>
              <w:t>cografya</w:t>
            </w:r>
            <w:proofErr w:type="gramEnd"/>
            <w:r w:rsidR="003E2E45">
              <w:rPr>
                <w:rFonts w:ascii="Times New Roman" w:eastAsia="Times New Roman" w:hAnsi="Times New Roman" w:cs="Times New Roman"/>
                <w:bCs w:val="0"/>
              </w:rPr>
              <w:t>_</w:t>
            </w:r>
            <w:r w:rsidRPr="00D35349">
              <w:rPr>
                <w:rFonts w:ascii="Times New Roman" w:eastAsia="Times New Roman" w:hAnsi="Times New Roman" w:cs="Times New Roman"/>
                <w:bCs w:val="0"/>
              </w:rPr>
              <w:t>sal</w:t>
            </w:r>
            <w:r w:rsidR="003E2E45">
              <w:rPr>
                <w:rFonts w:ascii="Times New Roman" w:eastAsia="Times New Roman" w:hAnsi="Times New Roman" w:cs="Times New Roman"/>
                <w:bCs w:val="0"/>
              </w:rPr>
              <w:t>i</w:t>
            </w:r>
            <w:r w:rsidRPr="00D35349">
              <w:rPr>
                <w:rFonts w:ascii="Times New Roman" w:eastAsia="Times New Roman" w:hAnsi="Times New Roman" w:cs="Times New Roman"/>
                <w:bCs w:val="0"/>
              </w:rPr>
              <w:t>_gunu_haftalik_bulusmasi</w:t>
            </w:r>
          </w:p>
          <w:p w14:paraId="5057013E" w14:textId="77777777" w:rsidR="000F723A"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19-AEF.A.1.4.</w:t>
            </w:r>
            <w:proofErr w:type="gramStart"/>
            <w:r w:rsidRPr="00D35349">
              <w:rPr>
                <w:rFonts w:ascii="Times New Roman" w:hAnsi="Times New Roman" w:cs="Times New Roman"/>
              </w:rPr>
              <w:t>19.sosyal</w:t>
            </w:r>
            <w:proofErr w:type="gramEnd"/>
            <w:r w:rsidRPr="00D35349">
              <w:rPr>
                <w:rFonts w:ascii="Times New Roman" w:hAnsi="Times New Roman" w:cs="Times New Roman"/>
              </w:rPr>
              <w:t>_bilgiler_ogretmenligi_akademik_kurul</w:t>
            </w:r>
          </w:p>
          <w:p w14:paraId="7376F92B" w14:textId="77777777" w:rsidR="009A6C55"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20-AEF.A.1.4.</w:t>
            </w:r>
            <w:proofErr w:type="gramStart"/>
            <w:r w:rsidRPr="00D35349">
              <w:rPr>
                <w:rFonts w:ascii="Times New Roman" w:hAnsi="Times New Roman" w:cs="Times New Roman"/>
              </w:rPr>
              <w:t>20.sinif</w:t>
            </w:r>
            <w:proofErr w:type="gramEnd"/>
            <w:r w:rsidRPr="00D35349">
              <w:rPr>
                <w:rFonts w:ascii="Times New Roman" w:hAnsi="Times New Roman" w:cs="Times New Roman"/>
              </w:rPr>
              <w:t>_ogretmenligi_2025_2026_egitim_ogretim_yili_guz_donemi_acilis_toplantisi</w:t>
            </w:r>
          </w:p>
          <w:p w14:paraId="63AD5EF3" w14:textId="77777777" w:rsidR="009A6C55"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21-AEF.A.1.4.</w:t>
            </w:r>
            <w:proofErr w:type="gramStart"/>
            <w:r w:rsidRPr="00D35349">
              <w:rPr>
                <w:rFonts w:ascii="Times New Roman" w:hAnsi="Times New Roman" w:cs="Times New Roman"/>
              </w:rPr>
              <w:t>21.muzik</w:t>
            </w:r>
            <w:proofErr w:type="gramEnd"/>
            <w:r w:rsidRPr="00D35349">
              <w:rPr>
                <w:rFonts w:ascii="Times New Roman" w:hAnsi="Times New Roman" w:cs="Times New Roman"/>
              </w:rPr>
              <w:t>_öğretmenliği_akademik_kurul_toplantısı</w:t>
            </w:r>
          </w:p>
          <w:p w14:paraId="082BDF8B" w14:textId="77777777" w:rsidR="009A6C55"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22-AEF.A.1.4.</w:t>
            </w:r>
            <w:proofErr w:type="gramStart"/>
            <w:r w:rsidRPr="00D35349">
              <w:rPr>
                <w:rFonts w:ascii="Times New Roman" w:hAnsi="Times New Roman" w:cs="Times New Roman"/>
              </w:rPr>
              <w:t>22.biyoloji</w:t>
            </w:r>
            <w:proofErr w:type="gramEnd"/>
            <w:r w:rsidRPr="00D35349">
              <w:rPr>
                <w:rFonts w:ascii="Times New Roman" w:hAnsi="Times New Roman" w:cs="Times New Roman"/>
              </w:rPr>
              <w:t>_egitimi_tutanak_2025</w:t>
            </w:r>
          </w:p>
          <w:p w14:paraId="6DEE77B6" w14:textId="3E2B73A2" w:rsidR="009A6C55"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23-AEF.A.1.4.</w:t>
            </w:r>
            <w:proofErr w:type="gramStart"/>
            <w:r w:rsidRPr="00D35349">
              <w:rPr>
                <w:rFonts w:ascii="Times New Roman" w:hAnsi="Times New Roman" w:cs="Times New Roman"/>
              </w:rPr>
              <w:t>23.</w:t>
            </w:r>
            <w:r w:rsidR="003E2E45" w:rsidRPr="00D35349">
              <w:rPr>
                <w:rFonts w:ascii="Times New Roman" w:hAnsi="Times New Roman" w:cs="Times New Roman"/>
              </w:rPr>
              <w:t>matematik</w:t>
            </w:r>
            <w:proofErr w:type="gramEnd"/>
            <w:r w:rsidR="003E2E45" w:rsidRPr="00D35349">
              <w:rPr>
                <w:rFonts w:ascii="Times New Roman" w:hAnsi="Times New Roman" w:cs="Times New Roman"/>
              </w:rPr>
              <w:t>_ogretmenligi</w:t>
            </w:r>
            <w:r w:rsidR="003E2E45">
              <w:rPr>
                <w:rFonts w:ascii="Times New Roman" w:hAnsi="Times New Roman" w:cs="Times New Roman"/>
              </w:rPr>
              <w:t>_</w:t>
            </w:r>
            <w:r w:rsidRPr="00D35349">
              <w:rPr>
                <w:rFonts w:ascii="Times New Roman" w:hAnsi="Times New Roman" w:cs="Times New Roman"/>
              </w:rPr>
              <w:t xml:space="preserve">komisyon_ve_koordinatorlukler </w:t>
            </w:r>
          </w:p>
          <w:p w14:paraId="4A770B70" w14:textId="77777777" w:rsidR="009A6C55"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24-AEF.A.1.4.</w:t>
            </w:r>
            <w:proofErr w:type="gramStart"/>
            <w:r w:rsidRPr="00D35349">
              <w:rPr>
                <w:rFonts w:ascii="Times New Roman" w:hAnsi="Times New Roman" w:cs="Times New Roman"/>
              </w:rPr>
              <w:t>24.almanca</w:t>
            </w:r>
            <w:proofErr w:type="gramEnd"/>
            <w:r w:rsidRPr="00D35349">
              <w:rPr>
                <w:rFonts w:ascii="Times New Roman" w:hAnsi="Times New Roman" w:cs="Times New Roman"/>
              </w:rPr>
              <w:t>_anabilim_dali_is_dagilimi</w:t>
            </w:r>
          </w:p>
          <w:p w14:paraId="7663B544" w14:textId="77777777" w:rsidR="009A6C55"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25-AEF.A.1.4.</w:t>
            </w:r>
            <w:proofErr w:type="gramStart"/>
            <w:r w:rsidRPr="00D35349">
              <w:rPr>
                <w:rFonts w:ascii="Times New Roman" w:hAnsi="Times New Roman" w:cs="Times New Roman"/>
              </w:rPr>
              <w:t>25.ingiliz</w:t>
            </w:r>
            <w:proofErr w:type="gramEnd"/>
            <w:r w:rsidRPr="00D35349">
              <w:rPr>
                <w:rFonts w:ascii="Times New Roman" w:hAnsi="Times New Roman" w:cs="Times New Roman"/>
              </w:rPr>
              <w:t>_dili_egitimi_ogretim_elemanlari_is_yuku_tablosu</w:t>
            </w:r>
          </w:p>
          <w:p w14:paraId="6CCA327A" w14:textId="77777777" w:rsidR="009A6C55"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26-AEF.A.1.4.</w:t>
            </w:r>
            <w:proofErr w:type="gramStart"/>
            <w:r w:rsidRPr="00D35349">
              <w:rPr>
                <w:rFonts w:ascii="Times New Roman" w:hAnsi="Times New Roman" w:cs="Times New Roman"/>
              </w:rPr>
              <w:t>26.kimya</w:t>
            </w:r>
            <w:proofErr w:type="gramEnd"/>
            <w:r w:rsidRPr="00D35349">
              <w:rPr>
                <w:rFonts w:ascii="Times New Roman" w:hAnsi="Times New Roman" w:cs="Times New Roman"/>
              </w:rPr>
              <w:t>_ogretmenligi_lisans_oryantasyon_toplantisi</w:t>
            </w:r>
          </w:p>
          <w:p w14:paraId="13C3EF09" w14:textId="77777777" w:rsidR="009A6C55" w:rsidRPr="00D35349" w:rsidRDefault="009A6C55" w:rsidP="009B1E9C">
            <w:pPr>
              <w:spacing w:after="0"/>
              <w:ind w:right="63"/>
              <w:jc w:val="left"/>
              <w:rPr>
                <w:rFonts w:ascii="Times New Roman" w:hAnsi="Times New Roman" w:cs="Times New Roman"/>
              </w:rPr>
            </w:pPr>
            <w:r w:rsidRPr="00D35349">
              <w:rPr>
                <w:rFonts w:ascii="Times New Roman" w:hAnsi="Times New Roman" w:cs="Times New Roman"/>
              </w:rPr>
              <w:t>2</w:t>
            </w:r>
            <w:r w:rsidR="00202F26" w:rsidRPr="00D35349">
              <w:rPr>
                <w:rFonts w:ascii="Times New Roman" w:hAnsi="Times New Roman" w:cs="Times New Roman"/>
              </w:rPr>
              <w:t>7-AEF.A.1.4.</w:t>
            </w:r>
            <w:proofErr w:type="gramStart"/>
            <w:r w:rsidR="00202F26" w:rsidRPr="00D35349">
              <w:rPr>
                <w:rFonts w:ascii="Times New Roman" w:hAnsi="Times New Roman" w:cs="Times New Roman"/>
              </w:rPr>
              <w:t>27.bote</w:t>
            </w:r>
            <w:proofErr w:type="gramEnd"/>
            <w:r w:rsidR="00202F26" w:rsidRPr="00D35349">
              <w:rPr>
                <w:rFonts w:ascii="Times New Roman" w:hAnsi="Times New Roman" w:cs="Times New Roman"/>
              </w:rPr>
              <w:t>_lisans_oryantasyon_toplantisi</w:t>
            </w:r>
          </w:p>
          <w:p w14:paraId="342067D6" w14:textId="77777777" w:rsidR="00202F26" w:rsidRPr="00D35349" w:rsidRDefault="00202F26" w:rsidP="009B1E9C">
            <w:pPr>
              <w:spacing w:after="0"/>
              <w:ind w:right="63"/>
              <w:jc w:val="left"/>
              <w:rPr>
                <w:rFonts w:ascii="Times New Roman" w:hAnsi="Times New Roman" w:cs="Times New Roman"/>
              </w:rPr>
            </w:pPr>
            <w:r w:rsidRPr="00D35349">
              <w:rPr>
                <w:rFonts w:ascii="Times New Roman" w:hAnsi="Times New Roman" w:cs="Times New Roman"/>
              </w:rPr>
              <w:t>28-AEF.A.1.4.</w:t>
            </w:r>
            <w:proofErr w:type="gramStart"/>
            <w:r w:rsidRPr="00D35349">
              <w:rPr>
                <w:rFonts w:ascii="Times New Roman" w:hAnsi="Times New Roman" w:cs="Times New Roman"/>
              </w:rPr>
              <w:t>28.okul</w:t>
            </w:r>
            <w:proofErr w:type="gramEnd"/>
            <w:r w:rsidRPr="00D35349">
              <w:rPr>
                <w:rFonts w:ascii="Times New Roman" w:hAnsi="Times New Roman" w:cs="Times New Roman"/>
              </w:rPr>
              <w:t>_oncesi_ogretmenligi_lisans_oryantasyon_toplantisi</w:t>
            </w:r>
          </w:p>
          <w:p w14:paraId="6CB3E96B" w14:textId="77777777" w:rsidR="00202F26" w:rsidRPr="00D35349" w:rsidRDefault="00202F26" w:rsidP="009B1E9C">
            <w:pPr>
              <w:spacing w:after="0"/>
              <w:ind w:right="63"/>
              <w:jc w:val="left"/>
              <w:rPr>
                <w:rFonts w:ascii="Times New Roman" w:hAnsi="Times New Roman" w:cs="Times New Roman"/>
              </w:rPr>
            </w:pPr>
            <w:r w:rsidRPr="00D35349">
              <w:rPr>
                <w:rFonts w:ascii="Times New Roman" w:hAnsi="Times New Roman" w:cs="Times New Roman"/>
              </w:rPr>
              <w:t>29-AEF.A.1.4.</w:t>
            </w:r>
            <w:proofErr w:type="gramStart"/>
            <w:r w:rsidRPr="00D35349">
              <w:rPr>
                <w:rFonts w:ascii="Times New Roman" w:hAnsi="Times New Roman" w:cs="Times New Roman"/>
              </w:rPr>
              <w:t>29.ozel</w:t>
            </w:r>
            <w:proofErr w:type="gramEnd"/>
            <w:r w:rsidRPr="00D35349">
              <w:rPr>
                <w:rFonts w:ascii="Times New Roman" w:hAnsi="Times New Roman" w:cs="Times New Roman"/>
              </w:rPr>
              <w:t>_egitim_dilekce_yanitlama_rehberi_calismalari</w:t>
            </w:r>
          </w:p>
          <w:p w14:paraId="4A82F961" w14:textId="77777777" w:rsidR="00202F26" w:rsidRPr="00D35349" w:rsidRDefault="00202F26" w:rsidP="009B1E9C">
            <w:pPr>
              <w:spacing w:after="0"/>
              <w:ind w:right="63"/>
              <w:jc w:val="left"/>
              <w:rPr>
                <w:rFonts w:ascii="Times New Roman" w:hAnsi="Times New Roman" w:cs="Times New Roman"/>
              </w:rPr>
            </w:pPr>
            <w:r w:rsidRPr="00D35349">
              <w:rPr>
                <w:rFonts w:ascii="Times New Roman" w:hAnsi="Times New Roman" w:cs="Times New Roman"/>
              </w:rPr>
              <w:t>30-AEF.A.1.4.</w:t>
            </w:r>
            <w:proofErr w:type="gramStart"/>
            <w:r w:rsidRPr="00D35349">
              <w:rPr>
                <w:rFonts w:ascii="Times New Roman" w:hAnsi="Times New Roman" w:cs="Times New Roman"/>
              </w:rPr>
              <w:t>30.toplumsal</w:t>
            </w:r>
            <w:proofErr w:type="gramEnd"/>
            <w:r w:rsidRPr="00D35349">
              <w:rPr>
                <w:rFonts w:ascii="Times New Roman" w:hAnsi="Times New Roman" w:cs="Times New Roman"/>
              </w:rPr>
              <w:t>_katki_komisyonu_egitimde_paydas_is_birligi_calistayi_toplantisi</w:t>
            </w:r>
          </w:p>
          <w:p w14:paraId="5CFC6FD3" w14:textId="64A5997D" w:rsidR="00202F26" w:rsidRPr="00D35349" w:rsidRDefault="00202F26" w:rsidP="009B1E9C">
            <w:pPr>
              <w:spacing w:after="0"/>
              <w:ind w:right="63"/>
              <w:jc w:val="left"/>
              <w:rPr>
                <w:rFonts w:ascii="Times New Roman" w:hAnsi="Times New Roman" w:cs="Times New Roman"/>
              </w:rPr>
            </w:pPr>
            <w:r w:rsidRPr="00D35349">
              <w:rPr>
                <w:rFonts w:ascii="Times New Roman" w:hAnsi="Times New Roman" w:cs="Times New Roman"/>
              </w:rPr>
              <w:t>31-AEF.A.1.4.</w:t>
            </w:r>
            <w:proofErr w:type="gramStart"/>
            <w:r w:rsidRPr="00D35349">
              <w:rPr>
                <w:rFonts w:ascii="Times New Roman" w:hAnsi="Times New Roman" w:cs="Times New Roman"/>
              </w:rPr>
              <w:t>31.</w:t>
            </w:r>
            <w:r w:rsidR="003E2E45">
              <w:rPr>
                <w:rFonts w:ascii="Times New Roman" w:hAnsi="Times New Roman" w:cs="Times New Roman"/>
              </w:rPr>
              <w:t>egitimde</w:t>
            </w:r>
            <w:proofErr w:type="gramEnd"/>
            <w:r w:rsidR="003E2E45">
              <w:rPr>
                <w:rFonts w:ascii="Times New Roman" w:hAnsi="Times New Roman" w:cs="Times New Roman"/>
              </w:rPr>
              <w:t>_</w:t>
            </w:r>
            <w:r w:rsidRPr="00D35349">
              <w:rPr>
                <w:rFonts w:ascii="Times New Roman" w:hAnsi="Times New Roman" w:cs="Times New Roman"/>
              </w:rPr>
              <w:t>olcme_ve_deg</w:t>
            </w:r>
            <w:r w:rsidR="003E2E45">
              <w:rPr>
                <w:rFonts w:ascii="Times New Roman" w:hAnsi="Times New Roman" w:cs="Times New Roman"/>
              </w:rPr>
              <w:t>erlendirme</w:t>
            </w:r>
            <w:r w:rsidRPr="00D35349">
              <w:rPr>
                <w:rFonts w:ascii="Times New Roman" w:hAnsi="Times New Roman" w:cs="Times New Roman"/>
              </w:rPr>
              <w:t>_toplumsal_katki_komisyonu_calistay_toplantisi</w:t>
            </w:r>
          </w:p>
          <w:p w14:paraId="4C93933F" w14:textId="77777777" w:rsidR="00202F26" w:rsidRPr="00D35349" w:rsidRDefault="00202F26" w:rsidP="009B1E9C">
            <w:pPr>
              <w:spacing w:after="0"/>
              <w:ind w:right="63"/>
              <w:jc w:val="left"/>
              <w:rPr>
                <w:rFonts w:ascii="Times New Roman" w:hAnsi="Times New Roman" w:cs="Times New Roman"/>
              </w:rPr>
            </w:pPr>
            <w:r w:rsidRPr="00D35349">
              <w:rPr>
                <w:rFonts w:ascii="Times New Roman" w:hAnsi="Times New Roman" w:cs="Times New Roman"/>
              </w:rPr>
              <w:t>32-AEF.A.1.4.32.pdr_anabilim_dali_toplantisi_alinan_kararlar</w:t>
            </w:r>
          </w:p>
          <w:p w14:paraId="5C6AA887" w14:textId="77777777" w:rsidR="00202F26" w:rsidRPr="00D35349" w:rsidRDefault="00202F26" w:rsidP="009B1E9C">
            <w:pPr>
              <w:spacing w:after="0"/>
              <w:ind w:right="63"/>
              <w:jc w:val="left"/>
              <w:rPr>
                <w:rFonts w:ascii="Times New Roman" w:hAnsi="Times New Roman" w:cs="Times New Roman"/>
              </w:rPr>
            </w:pPr>
            <w:r w:rsidRPr="00D35349">
              <w:rPr>
                <w:rFonts w:ascii="Times New Roman" w:hAnsi="Times New Roman" w:cs="Times New Roman"/>
              </w:rPr>
              <w:t>33-AEF.A.1.4.</w:t>
            </w:r>
            <w:proofErr w:type="gramStart"/>
            <w:r w:rsidRPr="00D35349">
              <w:rPr>
                <w:rFonts w:ascii="Times New Roman" w:hAnsi="Times New Roman" w:cs="Times New Roman"/>
              </w:rPr>
              <w:t>33.biyoloji</w:t>
            </w:r>
            <w:proofErr w:type="gramEnd"/>
            <w:r w:rsidRPr="00D35349">
              <w:rPr>
                <w:rFonts w:ascii="Times New Roman" w:hAnsi="Times New Roman" w:cs="Times New Roman"/>
              </w:rPr>
              <w:t>_egitimi_epdad_degerlendirici_egitimi</w:t>
            </w:r>
          </w:p>
          <w:p w14:paraId="3F1417D9" w14:textId="4EF0EF42" w:rsidR="00202F26" w:rsidRPr="00D35349" w:rsidRDefault="00202F26" w:rsidP="009B1E9C">
            <w:pPr>
              <w:spacing w:after="0"/>
              <w:ind w:right="63"/>
              <w:jc w:val="left"/>
              <w:rPr>
                <w:rFonts w:ascii="Times New Roman" w:hAnsi="Times New Roman" w:cs="Times New Roman"/>
                <w:b w:val="0"/>
                <w:bCs w:val="0"/>
              </w:rPr>
            </w:pPr>
            <w:r w:rsidRPr="00D35349">
              <w:rPr>
                <w:rFonts w:ascii="Times New Roman" w:hAnsi="Times New Roman" w:cs="Times New Roman"/>
              </w:rPr>
              <w:t>34-AEF.A.1.4.</w:t>
            </w:r>
            <w:proofErr w:type="gramStart"/>
            <w:r w:rsidRPr="00D35349">
              <w:rPr>
                <w:rFonts w:ascii="Times New Roman" w:hAnsi="Times New Roman" w:cs="Times New Roman"/>
              </w:rPr>
              <w:t>34.</w:t>
            </w:r>
            <w:r w:rsidR="003E2E45">
              <w:rPr>
                <w:rFonts w:ascii="Times New Roman" w:hAnsi="Times New Roman" w:cs="Times New Roman"/>
              </w:rPr>
              <w:t>egitimde</w:t>
            </w:r>
            <w:proofErr w:type="gramEnd"/>
            <w:r w:rsidR="003E2E45">
              <w:rPr>
                <w:rFonts w:ascii="Times New Roman" w:hAnsi="Times New Roman" w:cs="Times New Roman"/>
              </w:rPr>
              <w:t>_</w:t>
            </w:r>
            <w:r w:rsidRPr="00D35349">
              <w:rPr>
                <w:rFonts w:ascii="Times New Roman" w:hAnsi="Times New Roman" w:cs="Times New Roman"/>
              </w:rPr>
              <w:t>olcme_ve_deg</w:t>
            </w:r>
            <w:r w:rsidR="003E2E45">
              <w:rPr>
                <w:rFonts w:ascii="Times New Roman" w:hAnsi="Times New Roman" w:cs="Times New Roman"/>
              </w:rPr>
              <w:t>erlendirme</w:t>
            </w:r>
            <w:r w:rsidRPr="00D35349">
              <w:rPr>
                <w:rFonts w:ascii="Times New Roman" w:hAnsi="Times New Roman" w:cs="Times New Roman"/>
              </w:rPr>
              <w:t>_faaliyet_sayisi_raporu</w:t>
            </w:r>
          </w:p>
          <w:p w14:paraId="0699B34A" w14:textId="07A32942" w:rsidR="006231E0" w:rsidRPr="009A6C55" w:rsidRDefault="006231E0" w:rsidP="009B1E9C">
            <w:pPr>
              <w:spacing w:after="0"/>
              <w:ind w:right="63"/>
              <w:jc w:val="left"/>
              <w:rPr>
                <w:rFonts w:ascii="Times New Roman" w:hAnsi="Times New Roman" w:cs="Times New Roman"/>
              </w:rPr>
            </w:pPr>
            <w:r w:rsidRPr="00D35349">
              <w:rPr>
                <w:rFonts w:ascii="Times New Roman" w:hAnsi="Times New Roman" w:cs="Times New Roman"/>
              </w:rPr>
              <w:t>35-AEF.A.1.4.35.aef_entegre_kom</w:t>
            </w:r>
            <w:r w:rsidR="00BD5AA1" w:rsidRPr="00D35349">
              <w:rPr>
                <w:rFonts w:ascii="Times New Roman" w:hAnsi="Times New Roman" w:cs="Times New Roman"/>
              </w:rPr>
              <w:t>i</w:t>
            </w:r>
            <w:r w:rsidRPr="00D35349">
              <w:rPr>
                <w:rFonts w:ascii="Times New Roman" w:hAnsi="Times New Roman" w:cs="Times New Roman"/>
              </w:rPr>
              <w:t>syon_s</w:t>
            </w:r>
            <w:r w:rsidR="00BD5AA1" w:rsidRPr="00D35349">
              <w:rPr>
                <w:rFonts w:ascii="Times New Roman" w:hAnsi="Times New Roman" w:cs="Times New Roman"/>
              </w:rPr>
              <w:t>u</w:t>
            </w:r>
            <w:r w:rsidRPr="00D35349">
              <w:rPr>
                <w:rFonts w:ascii="Times New Roman" w:hAnsi="Times New Roman" w:cs="Times New Roman"/>
              </w:rPr>
              <w:t>rec_ve_tasar</w:t>
            </w:r>
            <w:r w:rsidR="00BD5AA1" w:rsidRPr="00D35349">
              <w:rPr>
                <w:rFonts w:ascii="Times New Roman" w:hAnsi="Times New Roman" w:cs="Times New Roman"/>
              </w:rPr>
              <w:t>i</w:t>
            </w:r>
            <w:r w:rsidRPr="00D35349">
              <w:rPr>
                <w:rFonts w:ascii="Times New Roman" w:hAnsi="Times New Roman" w:cs="Times New Roman"/>
              </w:rPr>
              <w:t>m</w:t>
            </w:r>
            <w:r w:rsidR="00BD5AA1" w:rsidRPr="00D35349">
              <w:rPr>
                <w:rFonts w:ascii="Times New Roman" w:hAnsi="Times New Roman" w:cs="Times New Roman"/>
              </w:rPr>
              <w:t>i</w:t>
            </w:r>
          </w:p>
        </w:tc>
      </w:tr>
    </w:tbl>
    <w:p w14:paraId="604E8868" w14:textId="77777777" w:rsidR="00E1420E" w:rsidRDefault="00E1420E" w:rsidP="00A65D93">
      <w:pPr>
        <w:pStyle w:val="BIDRHD2"/>
      </w:pPr>
    </w:p>
    <w:p w14:paraId="290E7764" w14:textId="64C47878" w:rsidR="00B437C4" w:rsidRPr="00A65D93" w:rsidRDefault="00B437C4" w:rsidP="00A65D93">
      <w:pPr>
        <w:pStyle w:val="BIDRHD2"/>
      </w:pPr>
      <w:r w:rsidRPr="00A65D93">
        <w:lastRenderedPageBreak/>
        <w:t xml:space="preserve">A.4. </w:t>
      </w:r>
      <w:proofErr w:type="spellStart"/>
      <w:r w:rsidRPr="00A65D93">
        <w:t>Paydaş</w:t>
      </w:r>
      <w:proofErr w:type="spellEnd"/>
      <w:r w:rsidRPr="00A65D93">
        <w:t xml:space="preserve"> </w:t>
      </w:r>
      <w:proofErr w:type="spellStart"/>
      <w:r w:rsidRPr="00A65D93">
        <w:t>Katılımı</w:t>
      </w:r>
      <w:proofErr w:type="spellEnd"/>
    </w:p>
    <w:p w14:paraId="2B071105" w14:textId="1836BDD4" w:rsidR="00B437C4" w:rsidRPr="00A65D93" w:rsidRDefault="00B437C4" w:rsidP="00B437C4">
      <w:pPr>
        <w:spacing w:after="60"/>
        <w:rPr>
          <w:rFonts w:ascii="Times New Roman" w:hAnsi="Times New Roman" w:cs="Times New Roman"/>
          <w:sz w:val="24"/>
          <w:szCs w:val="24"/>
        </w:rPr>
      </w:pPr>
      <w:proofErr w:type="spellStart"/>
      <w:r w:rsidRPr="00A65D93">
        <w:rPr>
          <w:rFonts w:ascii="Times New Roman" w:hAnsi="Times New Roman" w:cs="Times New Roman"/>
          <w:sz w:val="24"/>
          <w:szCs w:val="24"/>
        </w:rPr>
        <w:t>Birim</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iç</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ve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dış</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paydaşlarının</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stratejik</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kararlara</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ve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süreçlere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katılımını</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sağlamak</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üzere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geri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bildirimlerini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almak</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yanıtlamak</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ve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kararlarında</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kullanmak</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için</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gerekli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sistemleri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oluşturmalı</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ve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yönetmelidir</w:t>
      </w:r>
      <w:proofErr w:type="spellEnd"/>
      <w:r w:rsidRPr="00A65D93">
        <w:rPr>
          <w:rFonts w:ascii="Times New Roman" w:hAnsi="Times New Roman" w:cs="Times New Roman"/>
          <w:sz w:val="24"/>
          <w:szCs w:val="24"/>
        </w:rPr>
        <w:t xml:space="preserve">. </w:t>
      </w:r>
    </w:p>
    <w:p w14:paraId="071D3A26" w14:textId="77777777" w:rsidR="00721A71" w:rsidRPr="00B437C4" w:rsidRDefault="00721A71" w:rsidP="00B437C4">
      <w:pPr>
        <w:spacing w:after="60"/>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3"/>
        <w:gridCol w:w="394"/>
        <w:gridCol w:w="395"/>
        <w:gridCol w:w="395"/>
        <w:gridCol w:w="393"/>
        <w:gridCol w:w="366"/>
      </w:tblGrid>
      <w:tr w:rsidR="00721A71" w:rsidRPr="00721A71" w14:paraId="4CBC52B7" w14:textId="77777777" w:rsidTr="002D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tcBorders>
              <w:top w:val="none" w:sz="0" w:space="0" w:color="auto"/>
              <w:bottom w:val="none" w:sz="0" w:space="0" w:color="auto"/>
              <w:right w:val="none" w:sz="0" w:space="0" w:color="auto"/>
            </w:tcBorders>
          </w:tcPr>
          <w:p w14:paraId="2F8194E2" w14:textId="77777777" w:rsidR="00721A71" w:rsidRPr="00721A71" w:rsidRDefault="00721A71" w:rsidP="003C59D5">
            <w:pPr>
              <w:rPr>
                <w:rFonts w:ascii="Times New Roman" w:hAnsi="Times New Roman" w:cs="Times New Roman"/>
                <w:b w:val="0"/>
                <w:bCs w:val="0"/>
                <w:sz w:val="22"/>
              </w:rPr>
            </w:pPr>
            <w:r w:rsidRPr="00721A71">
              <w:rPr>
                <w:rFonts w:ascii="Times New Roman" w:hAnsi="Times New Roman" w:cs="Times New Roman"/>
                <w:sz w:val="22"/>
              </w:rPr>
              <w:t xml:space="preserve">Alt </w:t>
            </w:r>
            <w:proofErr w:type="spellStart"/>
            <w:r w:rsidRPr="00721A71">
              <w:rPr>
                <w:rFonts w:ascii="Times New Roman" w:hAnsi="Times New Roman" w:cs="Times New Roman"/>
                <w:sz w:val="22"/>
              </w:rPr>
              <w:t>Ölçüt</w:t>
            </w:r>
            <w:proofErr w:type="spellEnd"/>
          </w:p>
        </w:tc>
        <w:tc>
          <w:tcPr>
            <w:tcW w:w="1072" w:type="pct"/>
            <w:gridSpan w:val="5"/>
            <w:tcBorders>
              <w:top w:val="none" w:sz="0" w:space="0" w:color="auto"/>
              <w:left w:val="none" w:sz="0" w:space="0" w:color="auto"/>
              <w:bottom w:val="none" w:sz="0" w:space="0" w:color="auto"/>
            </w:tcBorders>
          </w:tcPr>
          <w:p w14:paraId="193977F9" w14:textId="77777777" w:rsidR="00721A71" w:rsidRPr="00721A71" w:rsidRDefault="00721A71" w:rsidP="00E11F73">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Olgunluk</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Düzey</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Puanı</w:t>
            </w:r>
            <w:proofErr w:type="spellEnd"/>
          </w:p>
        </w:tc>
      </w:tr>
      <w:tr w:rsidR="0026313B" w:rsidRPr="00B437C4" w14:paraId="70320CDE" w14:textId="77777777" w:rsidTr="00C92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tcPr>
          <w:p w14:paraId="1F95F2DB" w14:textId="72BDF637" w:rsidR="00B437C4" w:rsidRPr="00B437C4" w:rsidRDefault="00B437C4" w:rsidP="00B437C4">
            <w:pPr>
              <w:rPr>
                <w:rFonts w:ascii="Times New Roman" w:hAnsi="Times New Roman" w:cs="Times New Roman"/>
                <w:bCs w:val="0"/>
              </w:rPr>
            </w:pPr>
            <w:r w:rsidRPr="004272BA">
              <w:rPr>
                <w:rFonts w:ascii="Times New Roman" w:hAnsi="Times New Roman" w:cs="Times New Roman"/>
                <w:sz w:val="22"/>
              </w:rPr>
              <w:t xml:space="preserve">A.4.1. </w:t>
            </w:r>
            <w:proofErr w:type="spellStart"/>
            <w:r w:rsidRPr="004272BA">
              <w:rPr>
                <w:rFonts w:ascii="Times New Roman" w:hAnsi="Times New Roman" w:cs="Times New Roman"/>
                <w:sz w:val="22"/>
              </w:rPr>
              <w:t>İç</w:t>
            </w:r>
            <w:proofErr w:type="spellEnd"/>
            <w:r w:rsidRPr="004272BA">
              <w:rPr>
                <w:rFonts w:ascii="Times New Roman" w:hAnsi="Times New Roman" w:cs="Times New Roman"/>
                <w:sz w:val="22"/>
              </w:rPr>
              <w:t xml:space="preserve"> </w:t>
            </w:r>
            <w:proofErr w:type="spellStart"/>
            <w:r w:rsidRPr="004272BA">
              <w:rPr>
                <w:rFonts w:ascii="Times New Roman" w:hAnsi="Times New Roman" w:cs="Times New Roman"/>
                <w:sz w:val="22"/>
              </w:rPr>
              <w:t>ve</w:t>
            </w:r>
            <w:proofErr w:type="spellEnd"/>
            <w:r w:rsidRPr="004272BA">
              <w:rPr>
                <w:rFonts w:ascii="Times New Roman" w:hAnsi="Times New Roman" w:cs="Times New Roman"/>
                <w:sz w:val="22"/>
              </w:rPr>
              <w:t xml:space="preserve"> </w:t>
            </w:r>
            <w:proofErr w:type="spellStart"/>
            <w:r w:rsidRPr="004272BA">
              <w:rPr>
                <w:rFonts w:ascii="Times New Roman" w:hAnsi="Times New Roman" w:cs="Times New Roman"/>
                <w:sz w:val="22"/>
              </w:rPr>
              <w:t>dış</w:t>
            </w:r>
            <w:proofErr w:type="spellEnd"/>
            <w:r w:rsidRPr="004272BA">
              <w:rPr>
                <w:rFonts w:ascii="Times New Roman" w:hAnsi="Times New Roman" w:cs="Times New Roman"/>
                <w:sz w:val="22"/>
              </w:rPr>
              <w:t xml:space="preserve"> </w:t>
            </w:r>
            <w:proofErr w:type="spellStart"/>
            <w:r w:rsidRPr="004272BA">
              <w:rPr>
                <w:rFonts w:ascii="Times New Roman" w:hAnsi="Times New Roman" w:cs="Times New Roman"/>
                <w:sz w:val="22"/>
              </w:rPr>
              <w:t>paydaş</w:t>
            </w:r>
            <w:proofErr w:type="spellEnd"/>
            <w:r w:rsidRPr="004272BA">
              <w:rPr>
                <w:rFonts w:ascii="Times New Roman" w:hAnsi="Times New Roman" w:cs="Times New Roman"/>
                <w:sz w:val="22"/>
              </w:rPr>
              <w:t xml:space="preserve"> </w:t>
            </w:r>
            <w:proofErr w:type="spellStart"/>
            <w:r w:rsidRPr="004272BA">
              <w:rPr>
                <w:rFonts w:ascii="Times New Roman" w:hAnsi="Times New Roman" w:cs="Times New Roman"/>
                <w:sz w:val="22"/>
              </w:rPr>
              <w:t>katılımı</w:t>
            </w:r>
            <w:proofErr w:type="spellEnd"/>
            <w:r w:rsidR="00880C0B">
              <w:rPr>
                <w:rFonts w:ascii="Times New Roman" w:hAnsi="Times New Roman" w:cs="Times New Roman"/>
                <w:sz w:val="22"/>
              </w:rPr>
              <w:t xml:space="preserve"> </w:t>
            </w:r>
          </w:p>
        </w:tc>
        <w:tc>
          <w:tcPr>
            <w:tcW w:w="217" w:type="pct"/>
          </w:tcPr>
          <w:p w14:paraId="56928909"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4E9FF111"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shd w:val="clear" w:color="auto" w:fill="FFFF00"/>
          </w:tcPr>
          <w:p w14:paraId="68EFE800"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Pr>
          <w:p w14:paraId="56A42523"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2" w:type="pct"/>
          </w:tcPr>
          <w:p w14:paraId="72318116"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C16040" w:rsidRPr="00B437C4" w14:paraId="09154795" w14:textId="77777777" w:rsidTr="00B6010D">
        <w:trPr>
          <w:trHeight w:val="237"/>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5895E23E" w14:textId="2B5D1628" w:rsidR="00C16040" w:rsidRPr="00B437C4" w:rsidRDefault="00C16040" w:rsidP="000707CE">
            <w:pPr>
              <w:spacing w:after="0" w:line="276" w:lineRule="auto"/>
              <w:rPr>
                <w:rFonts w:ascii="Times New Roman" w:hAnsi="Times New Roman" w:cs="Times New Roman"/>
              </w:rPr>
            </w:pPr>
          </w:p>
        </w:tc>
      </w:tr>
      <w:tr w:rsidR="00C16040" w:rsidRPr="00B437C4" w14:paraId="07867B97" w14:textId="77777777" w:rsidTr="00C16040">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bottom w:val="single" w:sz="4" w:space="0" w:color="auto"/>
            </w:tcBorders>
            <w:shd w:val="clear" w:color="auto" w:fill="auto"/>
          </w:tcPr>
          <w:p w14:paraId="721F8D6F" w14:textId="77777777" w:rsidR="00132DCB" w:rsidRPr="00D35349" w:rsidRDefault="00132DCB" w:rsidP="005A76B6">
            <w:pPr>
              <w:spacing w:after="0"/>
              <w:ind w:right="63"/>
              <w:rPr>
                <w:rFonts w:ascii="Times New Roman" w:hAnsi="Times New Roman" w:cs="Times New Roman"/>
              </w:rPr>
            </w:pPr>
          </w:p>
          <w:p w14:paraId="5262C33E" w14:textId="249E5779" w:rsidR="00E30C8E" w:rsidRPr="00D35349" w:rsidRDefault="00132DCB" w:rsidP="005A76B6">
            <w:pPr>
              <w:spacing w:after="0"/>
              <w:ind w:right="63"/>
              <w:rPr>
                <w:rFonts w:ascii="Times New Roman" w:hAnsi="Times New Roman" w:cs="Times New Roman"/>
                <w:szCs w:val="19"/>
              </w:rPr>
            </w:pPr>
            <w:proofErr w:type="spellStart"/>
            <w:r w:rsidRPr="00D35349">
              <w:rPr>
                <w:rFonts w:ascii="Times New Roman" w:hAnsi="Times New Roman" w:cs="Times New Roman"/>
                <w:b w:val="0"/>
                <w:bCs w:val="0"/>
                <w:szCs w:val="19"/>
              </w:rPr>
              <w:t>Fakülte</w:t>
            </w:r>
            <w:proofErr w:type="spellEnd"/>
            <w:r w:rsidRPr="00D35349">
              <w:rPr>
                <w:rFonts w:ascii="Times New Roman" w:hAnsi="Times New Roman" w:cs="Times New Roman"/>
                <w:b w:val="0"/>
                <w:bCs w:val="0"/>
                <w:szCs w:val="19"/>
              </w:rPr>
              <w:t xml:space="preserve"> web </w:t>
            </w:r>
            <w:proofErr w:type="spellStart"/>
            <w:r w:rsidRPr="00D35349">
              <w:rPr>
                <w:rFonts w:ascii="Times New Roman" w:hAnsi="Times New Roman" w:cs="Times New Roman"/>
                <w:b w:val="0"/>
                <w:bCs w:val="0"/>
                <w:szCs w:val="19"/>
              </w:rPr>
              <w:t>sitesinde</w:t>
            </w:r>
            <w:proofErr w:type="spellEnd"/>
            <w:r w:rsidR="00FF39B4" w:rsidRPr="00D35349">
              <w:rPr>
                <w:rFonts w:ascii="Times New Roman" w:hAnsi="Times New Roman" w:cs="Times New Roman"/>
                <w:b w:val="0"/>
                <w:bCs w:val="0"/>
                <w:szCs w:val="19"/>
              </w:rPr>
              <w:t xml:space="preserve"> </w:t>
            </w:r>
            <w:proofErr w:type="spellStart"/>
            <w:r w:rsidR="00FF39B4" w:rsidRPr="00D35349">
              <w:rPr>
                <w:rFonts w:ascii="Times New Roman" w:hAnsi="Times New Roman" w:cs="Times New Roman"/>
                <w:b w:val="0"/>
                <w:bCs w:val="0"/>
                <w:szCs w:val="19"/>
              </w:rPr>
              <w:t>iç</w:t>
            </w:r>
            <w:proofErr w:type="spellEnd"/>
            <w:r w:rsidR="00FF39B4" w:rsidRPr="00D35349">
              <w:rPr>
                <w:rFonts w:ascii="Times New Roman" w:hAnsi="Times New Roman" w:cs="Times New Roman"/>
                <w:b w:val="0"/>
                <w:bCs w:val="0"/>
                <w:szCs w:val="19"/>
              </w:rPr>
              <w:t xml:space="preserve"> </w:t>
            </w:r>
            <w:proofErr w:type="spellStart"/>
            <w:r w:rsidR="00FF39B4" w:rsidRPr="00D35349">
              <w:rPr>
                <w:rFonts w:ascii="Times New Roman" w:hAnsi="Times New Roman" w:cs="Times New Roman"/>
                <w:b w:val="0"/>
                <w:bCs w:val="0"/>
                <w:szCs w:val="19"/>
              </w:rPr>
              <w:t>ve</w:t>
            </w:r>
            <w:proofErr w:type="spellEnd"/>
            <w:r w:rsidR="00FF39B4" w:rsidRPr="00D35349">
              <w:rPr>
                <w:rFonts w:ascii="Times New Roman" w:hAnsi="Times New Roman" w:cs="Times New Roman"/>
                <w:b w:val="0"/>
                <w:bCs w:val="0"/>
                <w:szCs w:val="19"/>
              </w:rPr>
              <w:t xml:space="preserve"> </w:t>
            </w:r>
            <w:proofErr w:type="spellStart"/>
            <w:r w:rsidR="00FF39B4" w:rsidRPr="00D35349">
              <w:rPr>
                <w:rFonts w:ascii="Times New Roman" w:hAnsi="Times New Roman" w:cs="Times New Roman"/>
                <w:b w:val="0"/>
                <w:bCs w:val="0"/>
                <w:szCs w:val="19"/>
              </w:rPr>
              <w:t>dış</w:t>
            </w:r>
            <w:proofErr w:type="spellEnd"/>
            <w:r w:rsidR="00FF39B4" w:rsidRPr="00D35349">
              <w:rPr>
                <w:rFonts w:ascii="Times New Roman" w:hAnsi="Times New Roman" w:cs="Times New Roman"/>
                <w:b w:val="0"/>
                <w:bCs w:val="0"/>
                <w:szCs w:val="19"/>
              </w:rPr>
              <w:t xml:space="preserve"> </w:t>
            </w:r>
            <w:proofErr w:type="spellStart"/>
            <w:r w:rsidR="00FF39B4" w:rsidRPr="00D35349">
              <w:rPr>
                <w:rFonts w:ascii="Times New Roman" w:hAnsi="Times New Roman" w:cs="Times New Roman"/>
                <w:b w:val="0"/>
                <w:bCs w:val="0"/>
                <w:szCs w:val="19"/>
              </w:rPr>
              <w:t>paydaş</w:t>
            </w:r>
            <w:proofErr w:type="spellEnd"/>
            <w:r w:rsidR="00FF39B4" w:rsidRPr="00D35349">
              <w:rPr>
                <w:rFonts w:ascii="Times New Roman" w:hAnsi="Times New Roman" w:cs="Times New Roman"/>
                <w:b w:val="0"/>
                <w:bCs w:val="0"/>
                <w:szCs w:val="19"/>
              </w:rPr>
              <w:t xml:space="preserve"> </w:t>
            </w:r>
            <w:proofErr w:type="spellStart"/>
            <w:r w:rsidR="00FF39B4" w:rsidRPr="00D35349">
              <w:rPr>
                <w:rFonts w:ascii="Times New Roman" w:hAnsi="Times New Roman" w:cs="Times New Roman"/>
                <w:b w:val="0"/>
                <w:bCs w:val="0"/>
                <w:szCs w:val="19"/>
              </w:rPr>
              <w:t>listesi</w:t>
            </w:r>
            <w:proofErr w:type="spellEnd"/>
            <w:r w:rsidR="00FF39B4" w:rsidRPr="00D35349">
              <w:rPr>
                <w:rFonts w:ascii="Times New Roman" w:hAnsi="Times New Roman" w:cs="Times New Roman"/>
                <w:b w:val="0"/>
                <w:bCs w:val="0"/>
                <w:szCs w:val="19"/>
              </w:rPr>
              <w:t xml:space="preserve"> </w:t>
            </w:r>
            <w:proofErr w:type="spellStart"/>
            <w:r w:rsidR="00FF39B4" w:rsidRPr="00D35349">
              <w:rPr>
                <w:rFonts w:ascii="Times New Roman" w:hAnsi="Times New Roman" w:cs="Times New Roman"/>
                <w:b w:val="0"/>
                <w:bCs w:val="0"/>
                <w:szCs w:val="19"/>
              </w:rPr>
              <w:t>mevcuttur</w:t>
            </w:r>
            <w:proofErr w:type="spellEnd"/>
            <w:r w:rsidR="00FF39B4" w:rsidRPr="00D35349">
              <w:rPr>
                <w:rFonts w:ascii="Times New Roman" w:hAnsi="Times New Roman" w:cs="Times New Roman"/>
                <w:b w:val="0"/>
                <w:bCs w:val="0"/>
                <w:szCs w:val="19"/>
              </w:rPr>
              <w:t xml:space="preserve"> (</w:t>
            </w:r>
            <w:hyperlink r:id="rId8" w:history="1">
              <w:r w:rsidR="00FF39B4" w:rsidRPr="00D35349">
                <w:rPr>
                  <w:rStyle w:val="Kpr"/>
                  <w:rFonts w:ascii="Times New Roman" w:hAnsi="Times New Roman" w:cs="Times New Roman"/>
                  <w:b w:val="0"/>
                  <w:bCs w:val="0"/>
                  <w:color w:val="000000" w:themeColor="text1"/>
                  <w:szCs w:val="19"/>
                  <w:u w:val="none"/>
                </w:rPr>
                <w:t>https://aef.marmara.edu.tr/fakulte/kalite/ic-ve-dis-paydaslar</w:t>
              </w:r>
            </w:hyperlink>
            <w:r w:rsidR="00FF39B4" w:rsidRPr="00D35349">
              <w:rPr>
                <w:rFonts w:ascii="Times New Roman" w:hAnsi="Times New Roman" w:cs="Times New Roman"/>
                <w:b w:val="0"/>
                <w:bCs w:val="0"/>
                <w:szCs w:val="19"/>
              </w:rPr>
              <w:t xml:space="preserve">). </w:t>
            </w:r>
            <w:proofErr w:type="spellStart"/>
            <w:r w:rsidR="00E266CC" w:rsidRPr="00D35349">
              <w:rPr>
                <w:rFonts w:ascii="Times New Roman" w:hAnsi="Times New Roman" w:cs="Times New Roman"/>
                <w:b w:val="0"/>
                <w:bCs w:val="0"/>
                <w:szCs w:val="19"/>
              </w:rPr>
              <w:t>P</w:t>
            </w:r>
            <w:r w:rsidR="00FF39B4" w:rsidRPr="00D35349">
              <w:rPr>
                <w:rFonts w:ascii="Times New Roman" w:hAnsi="Times New Roman" w:cs="Times New Roman"/>
                <w:b w:val="0"/>
                <w:bCs w:val="0"/>
                <w:szCs w:val="19"/>
              </w:rPr>
              <w:t>aydaşların</w:t>
            </w:r>
            <w:proofErr w:type="spellEnd"/>
            <w:r w:rsidR="00FF39B4" w:rsidRPr="00D35349">
              <w:rPr>
                <w:rFonts w:ascii="Times New Roman" w:hAnsi="Times New Roman" w:cs="Times New Roman"/>
                <w:b w:val="0"/>
                <w:bCs w:val="0"/>
                <w:szCs w:val="19"/>
              </w:rPr>
              <w:t xml:space="preserve"> </w:t>
            </w:r>
            <w:proofErr w:type="spellStart"/>
            <w:r w:rsidR="00FF39B4" w:rsidRPr="00D35349">
              <w:rPr>
                <w:rFonts w:ascii="Times New Roman" w:hAnsi="Times New Roman" w:cs="Times New Roman"/>
                <w:b w:val="0"/>
                <w:bCs w:val="0"/>
                <w:szCs w:val="19"/>
              </w:rPr>
              <w:t>önceliklendirilmesi</w:t>
            </w:r>
            <w:proofErr w:type="spellEnd"/>
            <w:r w:rsidR="00FF39B4" w:rsidRPr="00D35349">
              <w:rPr>
                <w:rFonts w:ascii="Times New Roman" w:hAnsi="Times New Roman" w:cs="Times New Roman"/>
                <w:b w:val="0"/>
                <w:bCs w:val="0"/>
                <w:szCs w:val="19"/>
              </w:rPr>
              <w:t>,</w:t>
            </w:r>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iç</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ve</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dış</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paydaş</w:t>
            </w:r>
            <w:r w:rsidR="004354B0" w:rsidRPr="00D35349">
              <w:rPr>
                <w:rFonts w:ascii="Times New Roman" w:hAnsi="Times New Roman" w:cs="Times New Roman"/>
                <w:b w:val="0"/>
                <w:bCs w:val="0"/>
                <w:szCs w:val="19"/>
              </w:rPr>
              <w:t>ların</w:t>
            </w:r>
            <w:proofErr w:type="spellEnd"/>
            <w:r w:rsidR="004354B0" w:rsidRPr="00D35349">
              <w:rPr>
                <w:rFonts w:ascii="Times New Roman" w:hAnsi="Times New Roman" w:cs="Times New Roman"/>
                <w:b w:val="0"/>
                <w:bCs w:val="0"/>
                <w:szCs w:val="19"/>
              </w:rPr>
              <w:t xml:space="preserve"> </w:t>
            </w:r>
            <w:proofErr w:type="spellStart"/>
            <w:r w:rsidR="004354B0" w:rsidRPr="00D35349">
              <w:rPr>
                <w:rFonts w:ascii="Times New Roman" w:hAnsi="Times New Roman" w:cs="Times New Roman"/>
                <w:b w:val="0"/>
                <w:bCs w:val="0"/>
                <w:szCs w:val="19"/>
              </w:rPr>
              <w:t>görüşlerinin</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toplanması</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değerlendirilmesi</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ve</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uygulamaya</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geçirilmesi</w:t>
            </w:r>
            <w:proofErr w:type="spellEnd"/>
            <w:r w:rsidR="005A76B6"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yönünden</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yapılandırılmış</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mekanizmalar</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henüz</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mevcut</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olmayıp</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bu</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süreçlere</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ilişkin</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planlama</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çalışmaları</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devam</w:t>
            </w:r>
            <w:proofErr w:type="spellEnd"/>
            <w:r w:rsidR="00A02337" w:rsidRPr="00D35349">
              <w:rPr>
                <w:rFonts w:ascii="Times New Roman" w:hAnsi="Times New Roman" w:cs="Times New Roman"/>
                <w:b w:val="0"/>
                <w:bCs w:val="0"/>
                <w:szCs w:val="19"/>
              </w:rPr>
              <w:t xml:space="preserve"> </w:t>
            </w:r>
            <w:proofErr w:type="spellStart"/>
            <w:r w:rsidR="00A02337" w:rsidRPr="00D35349">
              <w:rPr>
                <w:rFonts w:ascii="Times New Roman" w:hAnsi="Times New Roman" w:cs="Times New Roman"/>
                <w:b w:val="0"/>
                <w:bCs w:val="0"/>
                <w:szCs w:val="19"/>
              </w:rPr>
              <w:t>etmektedir</w:t>
            </w:r>
            <w:proofErr w:type="spellEnd"/>
            <w:r w:rsidR="007F4BC3" w:rsidRPr="00D35349">
              <w:rPr>
                <w:rFonts w:ascii="Times New Roman" w:hAnsi="Times New Roman" w:cs="Times New Roman"/>
                <w:b w:val="0"/>
                <w:bCs w:val="0"/>
                <w:szCs w:val="19"/>
              </w:rPr>
              <w:t xml:space="preserve">. </w:t>
            </w:r>
            <w:proofErr w:type="spellStart"/>
            <w:r w:rsidR="001F69AF" w:rsidRPr="00D35349">
              <w:rPr>
                <w:rFonts w:ascii="Times New Roman" w:hAnsi="Times New Roman" w:cs="Times New Roman"/>
                <w:b w:val="0"/>
                <w:bCs w:val="0"/>
                <w:szCs w:val="19"/>
              </w:rPr>
              <w:t>Bununla</w:t>
            </w:r>
            <w:proofErr w:type="spellEnd"/>
            <w:r w:rsidR="001F69AF" w:rsidRPr="00D35349">
              <w:rPr>
                <w:rFonts w:ascii="Times New Roman" w:hAnsi="Times New Roman" w:cs="Times New Roman"/>
                <w:b w:val="0"/>
                <w:bCs w:val="0"/>
                <w:szCs w:val="19"/>
              </w:rPr>
              <w:t xml:space="preserve"> </w:t>
            </w:r>
            <w:proofErr w:type="spellStart"/>
            <w:r w:rsidR="001F69AF" w:rsidRPr="00D35349">
              <w:rPr>
                <w:rFonts w:ascii="Times New Roman" w:hAnsi="Times New Roman" w:cs="Times New Roman"/>
                <w:b w:val="0"/>
                <w:bCs w:val="0"/>
                <w:szCs w:val="19"/>
              </w:rPr>
              <w:t>birlikte</w:t>
            </w:r>
            <w:proofErr w:type="spellEnd"/>
            <w:r w:rsidR="001F69AF"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fakültede</w:t>
            </w:r>
            <w:proofErr w:type="spellEnd"/>
            <w:r w:rsidR="001F69AF" w:rsidRPr="00D35349">
              <w:rPr>
                <w:rFonts w:ascii="Times New Roman" w:hAnsi="Times New Roman" w:cs="Times New Roman"/>
                <w:b w:val="0"/>
                <w:bCs w:val="0"/>
                <w:szCs w:val="19"/>
              </w:rPr>
              <w:t xml:space="preserve"> </w:t>
            </w:r>
            <w:proofErr w:type="spellStart"/>
            <w:r w:rsidR="0053691D" w:rsidRPr="00D35349">
              <w:rPr>
                <w:rFonts w:ascii="Times New Roman" w:hAnsi="Times New Roman" w:cs="Times New Roman"/>
                <w:b w:val="0"/>
                <w:bCs w:val="0"/>
                <w:szCs w:val="19"/>
              </w:rPr>
              <w:t>anabilim</w:t>
            </w:r>
            <w:proofErr w:type="spellEnd"/>
            <w:r w:rsidR="0053691D" w:rsidRPr="00D35349">
              <w:rPr>
                <w:rFonts w:ascii="Times New Roman" w:hAnsi="Times New Roman" w:cs="Times New Roman"/>
                <w:b w:val="0"/>
                <w:bCs w:val="0"/>
                <w:szCs w:val="19"/>
              </w:rPr>
              <w:t xml:space="preserve"> </w:t>
            </w:r>
            <w:proofErr w:type="spellStart"/>
            <w:r w:rsidR="0053691D" w:rsidRPr="00D35349">
              <w:rPr>
                <w:rFonts w:ascii="Times New Roman" w:hAnsi="Times New Roman" w:cs="Times New Roman"/>
                <w:b w:val="0"/>
                <w:bCs w:val="0"/>
                <w:szCs w:val="19"/>
              </w:rPr>
              <w:t>dallarını</w:t>
            </w:r>
            <w:r w:rsidR="00EF29D2" w:rsidRPr="00D35349">
              <w:rPr>
                <w:rFonts w:ascii="Times New Roman" w:hAnsi="Times New Roman" w:cs="Times New Roman"/>
                <w:b w:val="0"/>
                <w:bCs w:val="0"/>
                <w:szCs w:val="19"/>
              </w:rPr>
              <w:t>n</w:t>
            </w:r>
            <w:proofErr w:type="spellEnd"/>
            <w:r w:rsidR="006F09B0" w:rsidRPr="00D35349">
              <w:rPr>
                <w:rFonts w:ascii="Times New Roman" w:hAnsi="Times New Roman" w:cs="Times New Roman"/>
                <w:b w:val="0"/>
                <w:bCs w:val="0"/>
                <w:szCs w:val="19"/>
              </w:rPr>
              <w:t xml:space="preserve"> </w:t>
            </w:r>
            <w:proofErr w:type="spellStart"/>
            <w:r w:rsidR="006F09B0" w:rsidRPr="00D35349">
              <w:rPr>
                <w:rFonts w:ascii="Times New Roman" w:hAnsi="Times New Roman" w:cs="Times New Roman"/>
                <w:b w:val="0"/>
                <w:bCs w:val="0"/>
                <w:szCs w:val="19"/>
              </w:rPr>
              <w:t>akademik</w:t>
            </w:r>
            <w:proofErr w:type="spellEnd"/>
            <w:r w:rsidR="006F09B0" w:rsidRPr="00D35349">
              <w:rPr>
                <w:rFonts w:ascii="Times New Roman" w:hAnsi="Times New Roman" w:cs="Times New Roman"/>
                <w:b w:val="0"/>
                <w:bCs w:val="0"/>
                <w:szCs w:val="19"/>
              </w:rPr>
              <w:t xml:space="preserve"> </w:t>
            </w:r>
            <w:proofErr w:type="spellStart"/>
            <w:r w:rsidR="006F09B0" w:rsidRPr="00D35349">
              <w:rPr>
                <w:rFonts w:ascii="Times New Roman" w:hAnsi="Times New Roman" w:cs="Times New Roman"/>
                <w:b w:val="0"/>
                <w:bCs w:val="0"/>
                <w:szCs w:val="19"/>
              </w:rPr>
              <w:t>süreçlerinde</w:t>
            </w:r>
            <w:proofErr w:type="spellEnd"/>
            <w:r w:rsidR="00EF29D2" w:rsidRPr="00D35349">
              <w:rPr>
                <w:rFonts w:ascii="Times New Roman" w:hAnsi="Times New Roman" w:cs="Times New Roman"/>
                <w:b w:val="0"/>
                <w:bCs w:val="0"/>
                <w:szCs w:val="19"/>
              </w:rPr>
              <w:t xml:space="preserve"> </w:t>
            </w:r>
            <w:proofErr w:type="spellStart"/>
            <w:r w:rsidR="00EF29D2" w:rsidRPr="00D35349">
              <w:rPr>
                <w:rFonts w:ascii="Times New Roman" w:hAnsi="Times New Roman" w:cs="Times New Roman"/>
                <w:b w:val="0"/>
                <w:bCs w:val="0"/>
                <w:szCs w:val="19"/>
              </w:rPr>
              <w:t>iç</w:t>
            </w:r>
            <w:proofErr w:type="spellEnd"/>
            <w:r w:rsidR="00EF29D2" w:rsidRPr="00D35349">
              <w:rPr>
                <w:rFonts w:ascii="Times New Roman" w:hAnsi="Times New Roman" w:cs="Times New Roman"/>
                <w:b w:val="0"/>
                <w:bCs w:val="0"/>
                <w:szCs w:val="19"/>
              </w:rPr>
              <w:t xml:space="preserve"> </w:t>
            </w:r>
            <w:proofErr w:type="spellStart"/>
            <w:r w:rsidR="00EF29D2" w:rsidRPr="00D35349">
              <w:rPr>
                <w:rFonts w:ascii="Times New Roman" w:hAnsi="Times New Roman" w:cs="Times New Roman"/>
                <w:b w:val="0"/>
                <w:bCs w:val="0"/>
                <w:szCs w:val="19"/>
              </w:rPr>
              <w:t>ve</w:t>
            </w:r>
            <w:proofErr w:type="spellEnd"/>
            <w:r w:rsidR="00EF29D2" w:rsidRPr="00D35349">
              <w:rPr>
                <w:rFonts w:ascii="Times New Roman" w:hAnsi="Times New Roman" w:cs="Times New Roman"/>
                <w:b w:val="0"/>
                <w:bCs w:val="0"/>
                <w:szCs w:val="19"/>
              </w:rPr>
              <w:t xml:space="preserve"> </w:t>
            </w:r>
            <w:proofErr w:type="spellStart"/>
            <w:r w:rsidR="00EF29D2" w:rsidRPr="00D35349">
              <w:rPr>
                <w:rFonts w:ascii="Times New Roman" w:hAnsi="Times New Roman" w:cs="Times New Roman"/>
                <w:b w:val="0"/>
                <w:bCs w:val="0"/>
                <w:szCs w:val="19"/>
              </w:rPr>
              <w:t>dış</w:t>
            </w:r>
            <w:proofErr w:type="spellEnd"/>
            <w:r w:rsidR="00EF29D2" w:rsidRPr="00D35349">
              <w:rPr>
                <w:rFonts w:ascii="Times New Roman" w:hAnsi="Times New Roman" w:cs="Times New Roman"/>
                <w:b w:val="0"/>
                <w:bCs w:val="0"/>
                <w:szCs w:val="19"/>
              </w:rPr>
              <w:t xml:space="preserve"> </w:t>
            </w:r>
            <w:proofErr w:type="spellStart"/>
            <w:r w:rsidR="00EF29D2" w:rsidRPr="00D35349">
              <w:rPr>
                <w:rFonts w:ascii="Times New Roman" w:hAnsi="Times New Roman" w:cs="Times New Roman"/>
                <w:b w:val="0"/>
                <w:bCs w:val="0"/>
                <w:szCs w:val="19"/>
              </w:rPr>
              <w:t>paydaş</w:t>
            </w:r>
            <w:proofErr w:type="spellEnd"/>
            <w:r w:rsidR="00EF29D2" w:rsidRPr="00D35349">
              <w:rPr>
                <w:rFonts w:ascii="Times New Roman" w:hAnsi="Times New Roman" w:cs="Times New Roman"/>
                <w:b w:val="0"/>
                <w:bCs w:val="0"/>
                <w:szCs w:val="19"/>
              </w:rPr>
              <w:t xml:space="preserve"> </w:t>
            </w:r>
            <w:proofErr w:type="spellStart"/>
            <w:r w:rsidR="006F09B0" w:rsidRPr="00D35349">
              <w:rPr>
                <w:rFonts w:ascii="Times New Roman" w:hAnsi="Times New Roman" w:cs="Times New Roman"/>
                <w:b w:val="0"/>
                <w:bCs w:val="0"/>
                <w:szCs w:val="19"/>
              </w:rPr>
              <w:t>katılımına</w:t>
            </w:r>
            <w:proofErr w:type="spellEnd"/>
            <w:r w:rsidR="006F09B0" w:rsidRPr="00D35349">
              <w:rPr>
                <w:rFonts w:ascii="Times New Roman" w:hAnsi="Times New Roman" w:cs="Times New Roman"/>
                <w:b w:val="0"/>
                <w:bCs w:val="0"/>
                <w:szCs w:val="19"/>
              </w:rPr>
              <w:t xml:space="preserve"> </w:t>
            </w:r>
            <w:proofErr w:type="spellStart"/>
            <w:r w:rsidR="006F09B0" w:rsidRPr="00D35349">
              <w:rPr>
                <w:rFonts w:ascii="Times New Roman" w:hAnsi="Times New Roman" w:cs="Times New Roman"/>
                <w:b w:val="0"/>
                <w:bCs w:val="0"/>
                <w:szCs w:val="19"/>
              </w:rPr>
              <w:t>yönelik</w:t>
            </w:r>
            <w:proofErr w:type="spellEnd"/>
            <w:r w:rsidR="00E266CC" w:rsidRPr="00D35349">
              <w:rPr>
                <w:rFonts w:ascii="Times New Roman" w:hAnsi="Times New Roman" w:cs="Times New Roman"/>
                <w:b w:val="0"/>
                <w:bCs w:val="0"/>
                <w:szCs w:val="19"/>
              </w:rPr>
              <w:t xml:space="preserve"> </w:t>
            </w:r>
            <w:proofErr w:type="spellStart"/>
            <w:r w:rsidR="00E266CC" w:rsidRPr="00D35349">
              <w:rPr>
                <w:rFonts w:ascii="Times New Roman" w:hAnsi="Times New Roman" w:cs="Times New Roman"/>
                <w:b w:val="0"/>
                <w:bCs w:val="0"/>
                <w:szCs w:val="19"/>
              </w:rPr>
              <w:t>çeşitli</w:t>
            </w:r>
            <w:proofErr w:type="spellEnd"/>
            <w:r w:rsidR="006F09B0" w:rsidRPr="00D35349">
              <w:rPr>
                <w:rFonts w:ascii="Times New Roman" w:hAnsi="Times New Roman" w:cs="Times New Roman"/>
                <w:b w:val="0"/>
                <w:bCs w:val="0"/>
                <w:szCs w:val="19"/>
              </w:rPr>
              <w:t xml:space="preserve"> </w:t>
            </w:r>
            <w:proofErr w:type="spellStart"/>
            <w:r w:rsidR="006F09B0" w:rsidRPr="00D35349">
              <w:rPr>
                <w:rFonts w:ascii="Times New Roman" w:hAnsi="Times New Roman" w:cs="Times New Roman"/>
                <w:b w:val="0"/>
                <w:bCs w:val="0"/>
                <w:szCs w:val="19"/>
              </w:rPr>
              <w:t>faaliyetler</w:t>
            </w:r>
            <w:proofErr w:type="spellEnd"/>
            <w:r w:rsidR="00E266CC" w:rsidRPr="00D35349">
              <w:rPr>
                <w:rFonts w:ascii="Times New Roman" w:hAnsi="Times New Roman" w:cs="Times New Roman"/>
                <w:b w:val="0"/>
                <w:bCs w:val="0"/>
                <w:szCs w:val="19"/>
              </w:rPr>
              <w:t xml:space="preserve"> </w:t>
            </w:r>
            <w:proofErr w:type="spellStart"/>
            <w:r w:rsidR="00E266CC" w:rsidRPr="00D35349">
              <w:rPr>
                <w:rFonts w:ascii="Times New Roman" w:hAnsi="Times New Roman" w:cs="Times New Roman"/>
                <w:b w:val="0"/>
                <w:bCs w:val="0"/>
                <w:szCs w:val="19"/>
              </w:rPr>
              <w:t>yürütülmektedir</w:t>
            </w:r>
            <w:proofErr w:type="spellEnd"/>
            <w:r w:rsidR="00E266CC" w:rsidRPr="00D35349">
              <w:rPr>
                <w:rFonts w:ascii="Times New Roman" w:hAnsi="Times New Roman" w:cs="Times New Roman"/>
                <w:b w:val="0"/>
                <w:bCs w:val="0"/>
                <w:szCs w:val="19"/>
              </w:rPr>
              <w:t xml:space="preserve">. </w:t>
            </w:r>
            <w:proofErr w:type="spellStart"/>
            <w:r w:rsidR="00E266CC" w:rsidRPr="00D35349">
              <w:rPr>
                <w:rFonts w:ascii="Times New Roman" w:hAnsi="Times New Roman" w:cs="Times New Roman"/>
                <w:b w:val="0"/>
                <w:bCs w:val="0"/>
                <w:szCs w:val="19"/>
              </w:rPr>
              <w:t>Bunlardan</w:t>
            </w:r>
            <w:proofErr w:type="spellEnd"/>
            <w:r w:rsidR="00E266CC" w:rsidRPr="00D35349">
              <w:rPr>
                <w:rFonts w:ascii="Times New Roman" w:hAnsi="Times New Roman" w:cs="Times New Roman"/>
                <w:b w:val="0"/>
                <w:bCs w:val="0"/>
                <w:szCs w:val="19"/>
              </w:rPr>
              <w:t xml:space="preserve"> </w:t>
            </w:r>
            <w:proofErr w:type="spellStart"/>
            <w:r w:rsidR="00E266CC" w:rsidRPr="00D35349">
              <w:rPr>
                <w:rFonts w:ascii="Times New Roman" w:hAnsi="Times New Roman" w:cs="Times New Roman"/>
                <w:b w:val="0"/>
                <w:bCs w:val="0"/>
                <w:szCs w:val="19"/>
              </w:rPr>
              <w:t>bazıları</w:t>
            </w:r>
            <w:proofErr w:type="spellEnd"/>
            <w:r w:rsidR="00E266CC" w:rsidRPr="00D35349">
              <w:rPr>
                <w:rFonts w:ascii="Times New Roman" w:hAnsi="Times New Roman" w:cs="Times New Roman"/>
                <w:b w:val="0"/>
                <w:bCs w:val="0"/>
                <w:szCs w:val="19"/>
              </w:rPr>
              <w:t xml:space="preserve"> </w:t>
            </w:r>
            <w:proofErr w:type="spellStart"/>
            <w:r w:rsidR="00E266CC" w:rsidRPr="00D35349">
              <w:rPr>
                <w:rFonts w:ascii="Times New Roman" w:hAnsi="Times New Roman" w:cs="Times New Roman"/>
                <w:b w:val="0"/>
                <w:bCs w:val="0"/>
                <w:szCs w:val="19"/>
              </w:rPr>
              <w:t>şu</w:t>
            </w:r>
            <w:proofErr w:type="spellEnd"/>
            <w:r w:rsidR="00E266CC" w:rsidRPr="00D35349">
              <w:rPr>
                <w:rFonts w:ascii="Times New Roman" w:hAnsi="Times New Roman" w:cs="Times New Roman"/>
                <w:b w:val="0"/>
                <w:bCs w:val="0"/>
                <w:szCs w:val="19"/>
              </w:rPr>
              <w:t xml:space="preserve"> </w:t>
            </w:r>
            <w:proofErr w:type="spellStart"/>
            <w:r w:rsidR="00E266CC" w:rsidRPr="00D35349">
              <w:rPr>
                <w:rFonts w:ascii="Times New Roman" w:hAnsi="Times New Roman" w:cs="Times New Roman"/>
                <w:b w:val="0"/>
                <w:bCs w:val="0"/>
                <w:szCs w:val="19"/>
              </w:rPr>
              <w:t>şekildedir</w:t>
            </w:r>
            <w:proofErr w:type="spellEnd"/>
            <w:r w:rsidR="00EF29D2" w:rsidRPr="00D35349">
              <w:rPr>
                <w:rFonts w:ascii="Times New Roman" w:hAnsi="Times New Roman" w:cs="Times New Roman"/>
                <w:b w:val="0"/>
                <w:bCs w:val="0"/>
                <w:szCs w:val="19"/>
              </w:rPr>
              <w:t>:</w:t>
            </w:r>
          </w:p>
          <w:p w14:paraId="528DB88D" w14:textId="04CC1716" w:rsidR="00924354" w:rsidRPr="003C5CDE" w:rsidRDefault="00E30C8E" w:rsidP="00B261FC">
            <w:pPr>
              <w:pStyle w:val="NormalWeb"/>
              <w:numPr>
                <w:ilvl w:val="0"/>
                <w:numId w:val="22"/>
              </w:numPr>
              <w:spacing w:after="0" w:afterAutospacing="0"/>
              <w:rPr>
                <w:i/>
                <w:iCs/>
                <w:sz w:val="19"/>
                <w:szCs w:val="19"/>
                <w:lang w:val="tr-TR"/>
              </w:rPr>
            </w:pPr>
            <w:proofErr w:type="spellStart"/>
            <w:r w:rsidRPr="00D35349">
              <w:rPr>
                <w:b w:val="0"/>
                <w:bCs w:val="0"/>
                <w:sz w:val="19"/>
                <w:szCs w:val="19"/>
              </w:rPr>
              <w:t>Fakültemizd</w:t>
            </w:r>
            <w:r w:rsidR="00F466BB">
              <w:rPr>
                <w:b w:val="0"/>
                <w:bCs w:val="0"/>
                <w:sz w:val="19"/>
                <w:szCs w:val="19"/>
              </w:rPr>
              <w:t>e</w:t>
            </w:r>
            <w:proofErr w:type="spellEnd"/>
            <w:r w:rsidRPr="00D35349">
              <w:rPr>
                <w:b w:val="0"/>
                <w:bCs w:val="0"/>
                <w:sz w:val="19"/>
                <w:szCs w:val="19"/>
              </w:rPr>
              <w:t xml:space="preserve"> </w:t>
            </w:r>
            <w:proofErr w:type="spellStart"/>
            <w:r w:rsidR="00E26792" w:rsidRPr="00D35349">
              <w:rPr>
                <w:b w:val="0"/>
                <w:bCs w:val="0"/>
                <w:sz w:val="19"/>
                <w:szCs w:val="19"/>
              </w:rPr>
              <w:t>İç</w:t>
            </w:r>
            <w:proofErr w:type="spellEnd"/>
            <w:r w:rsidR="00E26792" w:rsidRPr="00D35349">
              <w:rPr>
                <w:b w:val="0"/>
                <w:bCs w:val="0"/>
                <w:sz w:val="19"/>
                <w:szCs w:val="19"/>
              </w:rPr>
              <w:t xml:space="preserve"> </w:t>
            </w:r>
            <w:proofErr w:type="spellStart"/>
            <w:r w:rsidR="00E26792" w:rsidRPr="00D35349">
              <w:rPr>
                <w:b w:val="0"/>
                <w:bCs w:val="0"/>
                <w:sz w:val="19"/>
                <w:szCs w:val="19"/>
              </w:rPr>
              <w:t>paydaş</w:t>
            </w:r>
            <w:proofErr w:type="spellEnd"/>
            <w:r w:rsidR="00E26792" w:rsidRPr="00D35349">
              <w:rPr>
                <w:b w:val="0"/>
                <w:bCs w:val="0"/>
                <w:sz w:val="19"/>
                <w:szCs w:val="19"/>
              </w:rPr>
              <w:t xml:space="preserve"> </w:t>
            </w:r>
            <w:proofErr w:type="spellStart"/>
            <w:r w:rsidR="00E26792" w:rsidRPr="00D35349">
              <w:rPr>
                <w:b w:val="0"/>
                <w:bCs w:val="0"/>
                <w:sz w:val="19"/>
                <w:szCs w:val="19"/>
              </w:rPr>
              <w:t>katılımını</w:t>
            </w:r>
            <w:proofErr w:type="spellEnd"/>
            <w:r w:rsidR="00924354" w:rsidRPr="00D35349">
              <w:rPr>
                <w:b w:val="0"/>
                <w:bCs w:val="0"/>
                <w:sz w:val="19"/>
                <w:szCs w:val="19"/>
              </w:rPr>
              <w:t xml:space="preserve"> </w:t>
            </w:r>
            <w:proofErr w:type="spellStart"/>
            <w:r w:rsidR="00924354" w:rsidRPr="00D35349">
              <w:rPr>
                <w:b w:val="0"/>
                <w:bCs w:val="0"/>
                <w:sz w:val="19"/>
                <w:szCs w:val="19"/>
              </w:rPr>
              <w:t>sağlamak</w:t>
            </w:r>
            <w:proofErr w:type="spellEnd"/>
            <w:r w:rsidR="00924354" w:rsidRPr="00D35349">
              <w:rPr>
                <w:b w:val="0"/>
                <w:bCs w:val="0"/>
                <w:sz w:val="19"/>
                <w:szCs w:val="19"/>
              </w:rPr>
              <w:t xml:space="preserve"> </w:t>
            </w:r>
            <w:proofErr w:type="spellStart"/>
            <w:r w:rsidR="00924354" w:rsidRPr="00D35349">
              <w:rPr>
                <w:b w:val="0"/>
                <w:bCs w:val="0"/>
                <w:sz w:val="19"/>
                <w:szCs w:val="19"/>
              </w:rPr>
              <w:t>için</w:t>
            </w:r>
            <w:proofErr w:type="spellEnd"/>
            <w:r w:rsidR="00E26792" w:rsidRPr="00D35349">
              <w:rPr>
                <w:b w:val="0"/>
                <w:bCs w:val="0"/>
                <w:sz w:val="19"/>
                <w:szCs w:val="19"/>
              </w:rPr>
              <w:t xml:space="preserve"> </w:t>
            </w:r>
            <w:proofErr w:type="spellStart"/>
            <w:r w:rsidR="00E26792" w:rsidRPr="00D35349">
              <w:rPr>
                <w:b w:val="0"/>
                <w:bCs w:val="0"/>
                <w:sz w:val="19"/>
                <w:szCs w:val="19"/>
              </w:rPr>
              <w:t>düzenli</w:t>
            </w:r>
            <w:proofErr w:type="spellEnd"/>
            <w:r w:rsidR="00E26792" w:rsidRPr="00D35349">
              <w:rPr>
                <w:b w:val="0"/>
                <w:bCs w:val="0"/>
                <w:sz w:val="19"/>
                <w:szCs w:val="19"/>
              </w:rPr>
              <w:t xml:space="preserve"> </w:t>
            </w:r>
            <w:proofErr w:type="spellStart"/>
            <w:r w:rsidR="00E26792" w:rsidRPr="00D35349">
              <w:rPr>
                <w:b w:val="0"/>
                <w:bCs w:val="0"/>
                <w:sz w:val="19"/>
                <w:szCs w:val="19"/>
              </w:rPr>
              <w:t>toplantılar</w:t>
            </w:r>
            <w:proofErr w:type="spellEnd"/>
            <w:r w:rsidR="00AE07E2" w:rsidRPr="00D35349">
              <w:rPr>
                <w:b w:val="0"/>
                <w:bCs w:val="0"/>
                <w:sz w:val="19"/>
                <w:szCs w:val="19"/>
              </w:rPr>
              <w:t xml:space="preserve"> (</w:t>
            </w:r>
            <w:r w:rsidR="00AE07E2" w:rsidRPr="00D35349">
              <w:rPr>
                <w:sz w:val="19"/>
                <w:szCs w:val="19"/>
              </w:rPr>
              <w:t>AEF.A.4.1.1, AEF.A.4.1.2</w:t>
            </w:r>
            <w:r w:rsidR="00CF4AB8" w:rsidRPr="00D35349">
              <w:rPr>
                <w:sz w:val="19"/>
                <w:szCs w:val="19"/>
              </w:rPr>
              <w:t xml:space="preserve">, </w:t>
            </w:r>
            <w:r w:rsidR="00A02337" w:rsidRPr="00D35349">
              <w:rPr>
                <w:bCs w:val="0"/>
                <w:sz w:val="19"/>
                <w:szCs w:val="19"/>
              </w:rPr>
              <w:t>AEF.A.4.1.23</w:t>
            </w:r>
            <w:r w:rsidR="00CF4AB8" w:rsidRPr="00D35349">
              <w:rPr>
                <w:bCs w:val="0"/>
                <w:sz w:val="19"/>
                <w:szCs w:val="19"/>
              </w:rPr>
              <w:t>,</w:t>
            </w:r>
            <w:r w:rsidR="00EF29A6" w:rsidRPr="00D35349">
              <w:rPr>
                <w:rFonts w:eastAsia="Calibri"/>
                <w:i/>
                <w:sz w:val="19"/>
                <w:szCs w:val="19"/>
              </w:rPr>
              <w:t xml:space="preserve"> </w:t>
            </w:r>
            <w:r w:rsidR="00A02337" w:rsidRPr="00D35349">
              <w:rPr>
                <w:rFonts w:eastAsia="Calibri"/>
                <w:sz w:val="19"/>
                <w:szCs w:val="19"/>
              </w:rPr>
              <w:t>AEF.A.4.1.24</w:t>
            </w:r>
            <w:r w:rsidR="00AE07E2" w:rsidRPr="00D35349">
              <w:rPr>
                <w:sz w:val="19"/>
                <w:szCs w:val="19"/>
              </w:rPr>
              <w:t>),</w:t>
            </w:r>
            <w:r w:rsidR="00E26792" w:rsidRPr="00D35349">
              <w:rPr>
                <w:b w:val="0"/>
                <w:bCs w:val="0"/>
                <w:sz w:val="19"/>
                <w:szCs w:val="19"/>
              </w:rPr>
              <w:t xml:space="preserve"> </w:t>
            </w:r>
            <w:proofErr w:type="spellStart"/>
            <w:r w:rsidR="00E26792" w:rsidRPr="00D35349">
              <w:rPr>
                <w:b w:val="0"/>
                <w:bCs w:val="0"/>
                <w:sz w:val="19"/>
                <w:szCs w:val="19"/>
              </w:rPr>
              <w:t>çevrim</w:t>
            </w:r>
            <w:proofErr w:type="spellEnd"/>
            <w:r w:rsidR="00E26792" w:rsidRPr="00D35349">
              <w:rPr>
                <w:b w:val="0"/>
                <w:bCs w:val="0"/>
                <w:sz w:val="19"/>
                <w:szCs w:val="19"/>
              </w:rPr>
              <w:t xml:space="preserve"> </w:t>
            </w:r>
            <w:proofErr w:type="spellStart"/>
            <w:r w:rsidR="00E26792" w:rsidRPr="00D35349">
              <w:rPr>
                <w:b w:val="0"/>
                <w:bCs w:val="0"/>
                <w:sz w:val="19"/>
                <w:szCs w:val="19"/>
              </w:rPr>
              <w:t>içi</w:t>
            </w:r>
            <w:proofErr w:type="spellEnd"/>
            <w:r w:rsidR="00E26792" w:rsidRPr="00D35349">
              <w:rPr>
                <w:b w:val="0"/>
                <w:bCs w:val="0"/>
                <w:sz w:val="19"/>
                <w:szCs w:val="19"/>
              </w:rPr>
              <w:t xml:space="preserve"> </w:t>
            </w:r>
            <w:proofErr w:type="spellStart"/>
            <w:r w:rsidR="00E26792" w:rsidRPr="00D35349">
              <w:rPr>
                <w:b w:val="0"/>
                <w:bCs w:val="0"/>
                <w:sz w:val="19"/>
                <w:szCs w:val="19"/>
              </w:rPr>
              <w:t>anketler</w:t>
            </w:r>
            <w:proofErr w:type="spellEnd"/>
            <w:r w:rsidR="00AE07E2" w:rsidRPr="00D35349">
              <w:rPr>
                <w:b w:val="0"/>
                <w:bCs w:val="0"/>
                <w:sz w:val="19"/>
                <w:szCs w:val="19"/>
              </w:rPr>
              <w:t xml:space="preserve"> (</w:t>
            </w:r>
            <w:r w:rsidR="00AE07E2" w:rsidRPr="00D35349">
              <w:rPr>
                <w:sz w:val="19"/>
                <w:szCs w:val="19"/>
              </w:rPr>
              <w:t>AEF.A.4.1.3, AEF.A.4.1.4</w:t>
            </w:r>
            <w:r w:rsidR="00EB7574" w:rsidRPr="00D35349">
              <w:rPr>
                <w:sz w:val="19"/>
                <w:szCs w:val="19"/>
              </w:rPr>
              <w:t xml:space="preserve">, </w:t>
            </w:r>
            <w:r w:rsidR="00A02337" w:rsidRPr="00D35349">
              <w:rPr>
                <w:sz w:val="19"/>
                <w:szCs w:val="19"/>
              </w:rPr>
              <w:t>AEF.A.4.1.25</w:t>
            </w:r>
            <w:r w:rsidR="00AE07E2" w:rsidRPr="00D35349">
              <w:rPr>
                <w:sz w:val="19"/>
                <w:szCs w:val="19"/>
              </w:rPr>
              <w:t>)</w:t>
            </w:r>
            <w:r w:rsidR="00E26792" w:rsidRPr="00D35349">
              <w:rPr>
                <w:b w:val="0"/>
                <w:bCs w:val="0"/>
                <w:sz w:val="19"/>
                <w:szCs w:val="19"/>
              </w:rPr>
              <w:t xml:space="preserve">, </w:t>
            </w:r>
            <w:proofErr w:type="spellStart"/>
            <w:r w:rsidR="00E26792" w:rsidRPr="00D35349">
              <w:rPr>
                <w:b w:val="0"/>
                <w:bCs w:val="0"/>
                <w:sz w:val="19"/>
                <w:szCs w:val="19"/>
              </w:rPr>
              <w:t>ders</w:t>
            </w:r>
            <w:proofErr w:type="spellEnd"/>
            <w:r w:rsidR="00E26792" w:rsidRPr="00D35349">
              <w:rPr>
                <w:b w:val="0"/>
                <w:bCs w:val="0"/>
                <w:sz w:val="19"/>
                <w:szCs w:val="19"/>
              </w:rPr>
              <w:t xml:space="preserve"> </w:t>
            </w:r>
            <w:proofErr w:type="spellStart"/>
            <w:r w:rsidR="00E26792" w:rsidRPr="00D35349">
              <w:rPr>
                <w:b w:val="0"/>
                <w:bCs w:val="0"/>
                <w:sz w:val="19"/>
                <w:szCs w:val="19"/>
              </w:rPr>
              <w:t>içi</w:t>
            </w:r>
            <w:proofErr w:type="spellEnd"/>
            <w:r w:rsidR="00E26792" w:rsidRPr="00D35349">
              <w:rPr>
                <w:b w:val="0"/>
                <w:bCs w:val="0"/>
                <w:sz w:val="19"/>
                <w:szCs w:val="19"/>
              </w:rPr>
              <w:t xml:space="preserve"> </w:t>
            </w:r>
            <w:proofErr w:type="spellStart"/>
            <w:r w:rsidR="00E26792" w:rsidRPr="00D35349">
              <w:rPr>
                <w:b w:val="0"/>
                <w:bCs w:val="0"/>
                <w:sz w:val="19"/>
                <w:szCs w:val="19"/>
              </w:rPr>
              <w:t>uygulamalar</w:t>
            </w:r>
            <w:proofErr w:type="spellEnd"/>
            <w:r w:rsidR="00E26792" w:rsidRPr="00D35349">
              <w:rPr>
                <w:b w:val="0"/>
                <w:bCs w:val="0"/>
                <w:sz w:val="19"/>
                <w:szCs w:val="19"/>
              </w:rPr>
              <w:t xml:space="preserve"> </w:t>
            </w:r>
            <w:proofErr w:type="spellStart"/>
            <w:r w:rsidR="00E26792" w:rsidRPr="00D35349">
              <w:rPr>
                <w:b w:val="0"/>
                <w:bCs w:val="0"/>
                <w:sz w:val="19"/>
                <w:szCs w:val="19"/>
              </w:rPr>
              <w:t>ve</w:t>
            </w:r>
            <w:proofErr w:type="spellEnd"/>
            <w:r w:rsidR="00E26792" w:rsidRPr="00D35349">
              <w:rPr>
                <w:b w:val="0"/>
                <w:bCs w:val="0"/>
                <w:sz w:val="19"/>
                <w:szCs w:val="19"/>
              </w:rPr>
              <w:t xml:space="preserve"> </w:t>
            </w:r>
            <w:proofErr w:type="spellStart"/>
            <w:r w:rsidR="00E26792" w:rsidRPr="00D35349">
              <w:rPr>
                <w:b w:val="0"/>
                <w:bCs w:val="0"/>
                <w:sz w:val="19"/>
                <w:szCs w:val="19"/>
              </w:rPr>
              <w:t>öğrenci-öğretim</w:t>
            </w:r>
            <w:proofErr w:type="spellEnd"/>
            <w:r w:rsidR="00E26792" w:rsidRPr="00D35349">
              <w:rPr>
                <w:b w:val="0"/>
                <w:bCs w:val="0"/>
                <w:sz w:val="19"/>
                <w:szCs w:val="19"/>
              </w:rPr>
              <w:t xml:space="preserve"> </w:t>
            </w:r>
            <w:proofErr w:type="spellStart"/>
            <w:r w:rsidR="00E26792" w:rsidRPr="00D35349">
              <w:rPr>
                <w:b w:val="0"/>
                <w:bCs w:val="0"/>
                <w:sz w:val="19"/>
                <w:szCs w:val="19"/>
              </w:rPr>
              <w:t>elemanı</w:t>
            </w:r>
            <w:proofErr w:type="spellEnd"/>
            <w:r w:rsidR="00E26792" w:rsidRPr="00D35349">
              <w:rPr>
                <w:b w:val="0"/>
                <w:bCs w:val="0"/>
                <w:sz w:val="19"/>
                <w:szCs w:val="19"/>
              </w:rPr>
              <w:t xml:space="preserve"> </w:t>
            </w:r>
            <w:proofErr w:type="spellStart"/>
            <w:r w:rsidR="003B231E" w:rsidRPr="00D35349">
              <w:rPr>
                <w:b w:val="0"/>
                <w:bCs w:val="0"/>
                <w:sz w:val="19"/>
                <w:szCs w:val="19"/>
              </w:rPr>
              <w:t>buluşmaları</w:t>
            </w:r>
            <w:proofErr w:type="spellEnd"/>
            <w:r w:rsidR="006B41E9" w:rsidRPr="00D35349">
              <w:rPr>
                <w:b w:val="0"/>
                <w:bCs w:val="0"/>
                <w:sz w:val="19"/>
                <w:szCs w:val="19"/>
              </w:rPr>
              <w:t xml:space="preserve"> (</w:t>
            </w:r>
            <w:r w:rsidR="006B41E9" w:rsidRPr="00D35349">
              <w:rPr>
                <w:sz w:val="19"/>
                <w:szCs w:val="19"/>
              </w:rPr>
              <w:t>AEF.A.4.1.5</w:t>
            </w:r>
            <w:r w:rsidR="00EF2F7D" w:rsidRPr="00D35349">
              <w:rPr>
                <w:sz w:val="19"/>
                <w:szCs w:val="19"/>
              </w:rPr>
              <w:t xml:space="preserve">, </w:t>
            </w:r>
            <w:r w:rsidR="00A02337" w:rsidRPr="00D35349">
              <w:rPr>
                <w:sz w:val="19"/>
                <w:szCs w:val="19"/>
              </w:rPr>
              <w:t>AEF.A.4.1.26</w:t>
            </w:r>
            <w:r w:rsidR="00EF2F7D" w:rsidRPr="00D35349">
              <w:rPr>
                <w:sz w:val="19"/>
                <w:szCs w:val="19"/>
              </w:rPr>
              <w:t xml:space="preserve">, </w:t>
            </w:r>
            <w:r w:rsidR="00A02337" w:rsidRPr="00D35349">
              <w:rPr>
                <w:sz w:val="19"/>
                <w:szCs w:val="19"/>
              </w:rPr>
              <w:t>AEF.A.4.1.27</w:t>
            </w:r>
            <w:r w:rsidR="00EF2F7D" w:rsidRPr="00D35349">
              <w:rPr>
                <w:sz w:val="19"/>
                <w:szCs w:val="19"/>
              </w:rPr>
              <w:t xml:space="preserve">, </w:t>
            </w:r>
            <w:r w:rsidR="00F72E3E" w:rsidRPr="00D35349">
              <w:rPr>
                <w:sz w:val="19"/>
                <w:szCs w:val="19"/>
              </w:rPr>
              <w:t>AEF.A.4.1.28</w:t>
            </w:r>
            <w:r w:rsidR="00EF29A6" w:rsidRPr="00D35349">
              <w:rPr>
                <w:sz w:val="19"/>
                <w:szCs w:val="19"/>
              </w:rPr>
              <w:t>,</w:t>
            </w:r>
            <w:r w:rsidR="00F72E3E" w:rsidRPr="00D35349">
              <w:rPr>
                <w:sz w:val="19"/>
                <w:szCs w:val="19"/>
              </w:rPr>
              <w:t xml:space="preserve"> AEF.A.4.1.29</w:t>
            </w:r>
            <w:r w:rsidR="006B41E9" w:rsidRPr="00D35349">
              <w:rPr>
                <w:sz w:val="19"/>
                <w:szCs w:val="19"/>
              </w:rPr>
              <w:t>)</w:t>
            </w:r>
            <w:r w:rsidR="00E26792" w:rsidRPr="00D35349">
              <w:rPr>
                <w:b w:val="0"/>
                <w:bCs w:val="0"/>
                <w:sz w:val="19"/>
                <w:szCs w:val="19"/>
              </w:rPr>
              <w:t xml:space="preserve"> </w:t>
            </w:r>
            <w:proofErr w:type="spellStart"/>
            <w:r w:rsidR="00924354" w:rsidRPr="00D35349">
              <w:rPr>
                <w:b w:val="0"/>
                <w:bCs w:val="0"/>
                <w:sz w:val="19"/>
                <w:szCs w:val="19"/>
              </w:rPr>
              <w:t>gerçekleştirilm</w:t>
            </w:r>
            <w:r w:rsidR="007F311C" w:rsidRPr="00D35349">
              <w:rPr>
                <w:b w:val="0"/>
                <w:bCs w:val="0"/>
                <w:sz w:val="19"/>
                <w:szCs w:val="19"/>
              </w:rPr>
              <w:t>ektedir</w:t>
            </w:r>
            <w:proofErr w:type="spellEnd"/>
            <w:r w:rsidR="000B54F4" w:rsidRPr="00D35349">
              <w:rPr>
                <w:b w:val="0"/>
                <w:bCs w:val="0"/>
                <w:sz w:val="19"/>
                <w:szCs w:val="19"/>
              </w:rPr>
              <w:t>.</w:t>
            </w:r>
            <w:r w:rsidRPr="00D35349">
              <w:rPr>
                <w:b w:val="0"/>
                <w:iCs/>
                <w:sz w:val="19"/>
                <w:szCs w:val="19"/>
                <w:lang w:val="tr-TR"/>
              </w:rPr>
              <w:t xml:space="preserve"> Fakültemizde faaliyet gösteren anabilim dallarımızdan Fransızca Öğretmenliği ve Almanca Öğretmenliği anabilim dalları iç ve dış paydaşları belirleyerek önceliklendirmiştir (</w:t>
            </w:r>
            <w:r w:rsidRPr="00D35349">
              <w:rPr>
                <w:iCs/>
                <w:sz w:val="19"/>
                <w:szCs w:val="19"/>
                <w:lang w:val="tr-TR"/>
              </w:rPr>
              <w:t>AEF.A.4.1.21, AEF.A.4.1.22</w:t>
            </w:r>
            <w:r w:rsidRPr="00D35349">
              <w:rPr>
                <w:b w:val="0"/>
                <w:iCs/>
                <w:sz w:val="19"/>
                <w:szCs w:val="19"/>
                <w:lang w:val="tr-TR"/>
              </w:rPr>
              <w:t>) .</w:t>
            </w:r>
          </w:p>
          <w:p w14:paraId="372BE622" w14:textId="16429192" w:rsidR="00E45BB5" w:rsidRPr="003C5CDE" w:rsidRDefault="00A91E6E" w:rsidP="00B261FC">
            <w:pPr>
              <w:pStyle w:val="ListeParagraf"/>
              <w:numPr>
                <w:ilvl w:val="0"/>
                <w:numId w:val="22"/>
              </w:numPr>
              <w:spacing w:after="0"/>
              <w:contextualSpacing w:val="0"/>
              <w:rPr>
                <w:rFonts w:ascii="Times New Roman" w:hAnsi="Times New Roman" w:cs="Times New Roman"/>
                <w:b w:val="0"/>
                <w:szCs w:val="19"/>
              </w:rPr>
            </w:pPr>
            <w:proofErr w:type="spellStart"/>
            <w:r w:rsidRPr="00D35349">
              <w:rPr>
                <w:rFonts w:ascii="Times New Roman" w:hAnsi="Times New Roman" w:cs="Times New Roman"/>
                <w:b w:val="0"/>
                <w:szCs w:val="19"/>
              </w:rPr>
              <w:t>Bazı</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programlarda</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p</w:t>
            </w:r>
            <w:r w:rsidR="00044696" w:rsidRPr="00D35349">
              <w:rPr>
                <w:rFonts w:ascii="Times New Roman" w:hAnsi="Times New Roman" w:cs="Times New Roman"/>
                <w:b w:val="0"/>
                <w:szCs w:val="19"/>
              </w:rPr>
              <w:t>aydaşlardan</w:t>
            </w:r>
            <w:proofErr w:type="spellEnd"/>
            <w:r w:rsidR="00044696" w:rsidRPr="00D35349">
              <w:rPr>
                <w:rFonts w:ascii="Times New Roman" w:hAnsi="Times New Roman" w:cs="Times New Roman"/>
                <w:b w:val="0"/>
                <w:szCs w:val="19"/>
              </w:rPr>
              <w:t xml:space="preserve"> </w:t>
            </w:r>
            <w:proofErr w:type="spellStart"/>
            <w:r w:rsidR="00044696" w:rsidRPr="00D35349">
              <w:rPr>
                <w:rFonts w:ascii="Times New Roman" w:hAnsi="Times New Roman" w:cs="Times New Roman"/>
                <w:b w:val="0"/>
                <w:szCs w:val="19"/>
              </w:rPr>
              <w:t>alınan</w:t>
            </w:r>
            <w:proofErr w:type="spellEnd"/>
            <w:r w:rsidR="00044696" w:rsidRPr="00D35349">
              <w:rPr>
                <w:rFonts w:ascii="Times New Roman" w:hAnsi="Times New Roman" w:cs="Times New Roman"/>
                <w:b w:val="0"/>
                <w:szCs w:val="19"/>
              </w:rPr>
              <w:t xml:space="preserve"> </w:t>
            </w:r>
            <w:proofErr w:type="spellStart"/>
            <w:r w:rsidR="00044696" w:rsidRPr="00D35349">
              <w:rPr>
                <w:rFonts w:ascii="Times New Roman" w:hAnsi="Times New Roman" w:cs="Times New Roman"/>
                <w:b w:val="0"/>
                <w:szCs w:val="19"/>
              </w:rPr>
              <w:t>geri</w:t>
            </w:r>
            <w:proofErr w:type="spellEnd"/>
            <w:r w:rsidR="00044696" w:rsidRPr="00D35349">
              <w:rPr>
                <w:rFonts w:ascii="Times New Roman" w:hAnsi="Times New Roman" w:cs="Times New Roman"/>
                <w:b w:val="0"/>
                <w:szCs w:val="19"/>
              </w:rPr>
              <w:t xml:space="preserve"> </w:t>
            </w:r>
            <w:proofErr w:type="spellStart"/>
            <w:r w:rsidR="00044696" w:rsidRPr="00D35349">
              <w:rPr>
                <w:rFonts w:ascii="Times New Roman" w:hAnsi="Times New Roman" w:cs="Times New Roman"/>
                <w:b w:val="0"/>
                <w:szCs w:val="19"/>
              </w:rPr>
              <w:t>bildirimler</w:t>
            </w:r>
            <w:proofErr w:type="spellEnd"/>
            <w:r w:rsidR="00044696"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eğitim</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programlarının</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güncellenmesinde</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toplumsal</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katkı</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projelerinin</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geliştirilmesinde</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ve</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öğrenci</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destek</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hizmetlerinin</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iyileştirilmesinde</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kullanılmaktadır</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Örneğin</w:t>
            </w:r>
            <w:proofErr w:type="spellEnd"/>
            <w:r w:rsidRPr="00D35349">
              <w:rPr>
                <w:rFonts w:ascii="Times New Roman" w:hAnsi="Times New Roman" w:cs="Times New Roman"/>
                <w:b w:val="0"/>
                <w:szCs w:val="19"/>
              </w:rPr>
              <w:t xml:space="preserve">, </w:t>
            </w:r>
            <w:proofErr w:type="spellStart"/>
            <w:r w:rsidR="003909A2">
              <w:rPr>
                <w:rFonts w:ascii="Times New Roman" w:hAnsi="Times New Roman" w:cs="Times New Roman"/>
                <w:b w:val="0"/>
                <w:szCs w:val="19"/>
              </w:rPr>
              <w:t>O</w:t>
            </w:r>
            <w:r w:rsidR="006B41E9" w:rsidRPr="00D35349">
              <w:rPr>
                <w:rFonts w:ascii="Times New Roman" w:hAnsi="Times New Roman" w:cs="Times New Roman"/>
                <w:b w:val="0"/>
                <w:szCs w:val="19"/>
              </w:rPr>
              <w:t>kul</w:t>
            </w:r>
            <w:proofErr w:type="spellEnd"/>
            <w:r w:rsidR="006B41E9" w:rsidRPr="00D35349">
              <w:rPr>
                <w:rFonts w:ascii="Times New Roman" w:hAnsi="Times New Roman" w:cs="Times New Roman"/>
                <w:b w:val="0"/>
                <w:szCs w:val="19"/>
              </w:rPr>
              <w:t xml:space="preserve"> </w:t>
            </w:r>
            <w:proofErr w:type="spellStart"/>
            <w:r w:rsidR="003909A2">
              <w:rPr>
                <w:rFonts w:ascii="Times New Roman" w:hAnsi="Times New Roman" w:cs="Times New Roman"/>
                <w:b w:val="0"/>
                <w:szCs w:val="19"/>
              </w:rPr>
              <w:t>Ö</w:t>
            </w:r>
            <w:r w:rsidR="006B41E9" w:rsidRPr="00D35349">
              <w:rPr>
                <w:rFonts w:ascii="Times New Roman" w:hAnsi="Times New Roman" w:cs="Times New Roman"/>
                <w:b w:val="0"/>
                <w:szCs w:val="19"/>
              </w:rPr>
              <w:t>ncesi</w:t>
            </w:r>
            <w:proofErr w:type="spellEnd"/>
            <w:r w:rsidR="003909A2">
              <w:rPr>
                <w:rFonts w:ascii="Times New Roman" w:hAnsi="Times New Roman" w:cs="Times New Roman"/>
                <w:b w:val="0"/>
                <w:szCs w:val="19"/>
              </w:rPr>
              <w:t xml:space="preserve"> </w:t>
            </w:r>
            <w:proofErr w:type="spellStart"/>
            <w:r w:rsidR="003909A2">
              <w:rPr>
                <w:rFonts w:ascii="Times New Roman" w:hAnsi="Times New Roman" w:cs="Times New Roman"/>
                <w:b w:val="0"/>
                <w:szCs w:val="19"/>
              </w:rPr>
              <w:t>Öğretmenliği</w:t>
            </w:r>
            <w:proofErr w:type="spellEnd"/>
            <w:r w:rsidR="006B41E9" w:rsidRPr="00D35349">
              <w:rPr>
                <w:rFonts w:ascii="Times New Roman" w:hAnsi="Times New Roman" w:cs="Times New Roman"/>
                <w:b w:val="0"/>
                <w:szCs w:val="19"/>
              </w:rPr>
              <w:t xml:space="preserve"> </w:t>
            </w:r>
            <w:proofErr w:type="spellStart"/>
            <w:r w:rsidR="003909A2">
              <w:rPr>
                <w:rFonts w:ascii="Times New Roman" w:hAnsi="Times New Roman" w:cs="Times New Roman"/>
                <w:b w:val="0"/>
                <w:szCs w:val="19"/>
              </w:rPr>
              <w:t>A</w:t>
            </w:r>
            <w:r w:rsidR="006B41E9" w:rsidRPr="00D35349">
              <w:rPr>
                <w:rFonts w:ascii="Times New Roman" w:hAnsi="Times New Roman" w:cs="Times New Roman"/>
                <w:b w:val="0"/>
                <w:szCs w:val="19"/>
              </w:rPr>
              <w:t>nabilim</w:t>
            </w:r>
            <w:proofErr w:type="spellEnd"/>
            <w:r w:rsidR="006B41E9" w:rsidRPr="00D35349">
              <w:rPr>
                <w:rFonts w:ascii="Times New Roman" w:hAnsi="Times New Roman" w:cs="Times New Roman"/>
                <w:b w:val="0"/>
                <w:szCs w:val="19"/>
              </w:rPr>
              <w:t xml:space="preserve"> </w:t>
            </w:r>
            <w:proofErr w:type="spellStart"/>
            <w:r w:rsidR="003909A2">
              <w:rPr>
                <w:rFonts w:ascii="Times New Roman" w:hAnsi="Times New Roman" w:cs="Times New Roman"/>
                <w:b w:val="0"/>
                <w:szCs w:val="19"/>
              </w:rPr>
              <w:t>D</w:t>
            </w:r>
            <w:r w:rsidR="006B41E9" w:rsidRPr="00D35349">
              <w:rPr>
                <w:rFonts w:ascii="Times New Roman" w:hAnsi="Times New Roman" w:cs="Times New Roman"/>
                <w:b w:val="0"/>
                <w:szCs w:val="19"/>
              </w:rPr>
              <w:t>alında</w:t>
            </w:r>
            <w:proofErr w:type="spellEnd"/>
            <w:r w:rsidR="006B41E9"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öğretmenlik</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uygulamaları</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kapsamında</w:t>
            </w:r>
            <w:proofErr w:type="spellEnd"/>
            <w:r w:rsidR="007951B6"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akademik</w:t>
            </w:r>
            <w:proofErr w:type="spellEnd"/>
            <w:r w:rsidR="00B74F8E"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personelin</w:t>
            </w:r>
            <w:proofErr w:type="spellEnd"/>
            <w:r w:rsidR="00B74F8E"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uygulama</w:t>
            </w:r>
            <w:proofErr w:type="spellEnd"/>
            <w:r w:rsidR="00B74F8E"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okullarına</w:t>
            </w:r>
            <w:proofErr w:type="spellEnd"/>
            <w:r w:rsidR="00B74F8E"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dair</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değerlendirmeler</w:t>
            </w:r>
            <w:r w:rsidR="00B74F8E" w:rsidRPr="00D35349">
              <w:rPr>
                <w:rFonts w:ascii="Times New Roman" w:hAnsi="Times New Roman" w:cs="Times New Roman"/>
                <w:b w:val="0"/>
                <w:szCs w:val="19"/>
              </w:rPr>
              <w:t>i</w:t>
            </w:r>
            <w:proofErr w:type="spellEnd"/>
            <w:r w:rsidR="00B74F8E"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bir</w:t>
            </w:r>
            <w:proofErr w:type="spellEnd"/>
            <w:r w:rsidR="00B74F8E"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anket</w:t>
            </w:r>
            <w:proofErr w:type="spellEnd"/>
            <w:r w:rsidR="00B74F8E"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yoluyla</w:t>
            </w:r>
            <w:proofErr w:type="spellEnd"/>
            <w:r w:rsidR="00B74F8E" w:rsidRPr="00D35349">
              <w:rPr>
                <w:rFonts w:ascii="Times New Roman" w:hAnsi="Times New Roman" w:cs="Times New Roman"/>
                <w:b w:val="0"/>
                <w:szCs w:val="19"/>
              </w:rPr>
              <w:t xml:space="preserve"> </w:t>
            </w:r>
            <w:proofErr w:type="spellStart"/>
            <w:r w:rsidR="00B74F8E" w:rsidRPr="00D35349">
              <w:rPr>
                <w:rFonts w:ascii="Times New Roman" w:hAnsi="Times New Roman" w:cs="Times New Roman"/>
                <w:b w:val="0"/>
                <w:szCs w:val="19"/>
              </w:rPr>
              <w:t>toplanarak</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ders</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planlarının</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revizyonuna</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yansıtılmaktadır</w:t>
            </w:r>
            <w:proofErr w:type="spellEnd"/>
            <w:r w:rsidR="00A247AF" w:rsidRPr="00D35349">
              <w:rPr>
                <w:rFonts w:ascii="Times New Roman" w:hAnsi="Times New Roman" w:cs="Times New Roman"/>
                <w:b w:val="0"/>
                <w:szCs w:val="19"/>
              </w:rPr>
              <w:t xml:space="preserve"> </w:t>
            </w:r>
            <w:r w:rsidR="00A247AF" w:rsidRPr="00D35349">
              <w:rPr>
                <w:rFonts w:ascii="Times New Roman" w:hAnsi="Times New Roman" w:cs="Times New Roman"/>
                <w:szCs w:val="19"/>
              </w:rPr>
              <w:t>(AEF.A.4.1.6)</w:t>
            </w:r>
            <w:r w:rsidR="000B54F4" w:rsidRPr="00D35349">
              <w:rPr>
                <w:rFonts w:ascii="Times New Roman" w:hAnsi="Times New Roman" w:cs="Times New Roman"/>
                <w:szCs w:val="19"/>
              </w:rPr>
              <w:t>.</w:t>
            </w:r>
            <w:r w:rsidR="00006A19" w:rsidRPr="00D35349">
              <w:rPr>
                <w:rFonts w:ascii="Times New Roman" w:hAnsi="Times New Roman" w:cs="Times New Roman"/>
                <w:b w:val="0"/>
                <w:i/>
                <w:iCs/>
                <w:color w:val="000000"/>
                <w:szCs w:val="19"/>
              </w:rPr>
              <w:t xml:space="preserve"> </w:t>
            </w:r>
            <w:r w:rsidR="00006A19" w:rsidRPr="00D35349">
              <w:rPr>
                <w:rFonts w:ascii="Times New Roman" w:hAnsi="Times New Roman" w:cs="Times New Roman"/>
                <w:b w:val="0"/>
                <w:bCs w:val="0"/>
                <w:color w:val="000000"/>
                <w:szCs w:val="19"/>
              </w:rPr>
              <w:t xml:space="preserve">Fizik </w:t>
            </w:r>
            <w:proofErr w:type="spellStart"/>
            <w:r w:rsidR="00006A19" w:rsidRPr="00D35349">
              <w:rPr>
                <w:rFonts w:ascii="Times New Roman" w:hAnsi="Times New Roman" w:cs="Times New Roman"/>
                <w:b w:val="0"/>
                <w:bCs w:val="0"/>
                <w:color w:val="000000"/>
                <w:szCs w:val="19"/>
              </w:rPr>
              <w:t>Öğretmenliği</w:t>
            </w:r>
            <w:proofErr w:type="spellEnd"/>
            <w:r w:rsidR="00006A19" w:rsidRPr="00D35349">
              <w:rPr>
                <w:rFonts w:ascii="Times New Roman" w:hAnsi="Times New Roman" w:cs="Times New Roman"/>
                <w:b w:val="0"/>
                <w:bCs w:val="0"/>
                <w:color w:val="000000"/>
                <w:szCs w:val="19"/>
              </w:rPr>
              <w:t xml:space="preserve"> </w:t>
            </w:r>
            <w:proofErr w:type="spellStart"/>
            <w:r w:rsidR="003909A2">
              <w:rPr>
                <w:rFonts w:ascii="Times New Roman" w:hAnsi="Times New Roman" w:cs="Times New Roman"/>
                <w:b w:val="0"/>
                <w:szCs w:val="19"/>
              </w:rPr>
              <w:t>A</w:t>
            </w:r>
            <w:r w:rsidR="003909A2" w:rsidRPr="00D35349">
              <w:rPr>
                <w:rFonts w:ascii="Times New Roman" w:hAnsi="Times New Roman" w:cs="Times New Roman"/>
                <w:b w:val="0"/>
                <w:szCs w:val="19"/>
              </w:rPr>
              <w:t>nabilim</w:t>
            </w:r>
            <w:proofErr w:type="spellEnd"/>
            <w:r w:rsidR="003909A2" w:rsidRPr="00D35349">
              <w:rPr>
                <w:rFonts w:ascii="Times New Roman" w:hAnsi="Times New Roman" w:cs="Times New Roman"/>
                <w:b w:val="0"/>
                <w:szCs w:val="19"/>
              </w:rPr>
              <w:t xml:space="preserve"> </w:t>
            </w:r>
            <w:proofErr w:type="spellStart"/>
            <w:r w:rsidR="003909A2">
              <w:rPr>
                <w:rFonts w:ascii="Times New Roman" w:hAnsi="Times New Roman" w:cs="Times New Roman"/>
                <w:b w:val="0"/>
                <w:szCs w:val="19"/>
              </w:rPr>
              <w:t>D</w:t>
            </w:r>
            <w:r w:rsidR="003909A2" w:rsidRPr="00D35349">
              <w:rPr>
                <w:rFonts w:ascii="Times New Roman" w:hAnsi="Times New Roman" w:cs="Times New Roman"/>
                <w:b w:val="0"/>
                <w:szCs w:val="19"/>
              </w:rPr>
              <w:t>alı</w:t>
            </w:r>
            <w:proofErr w:type="spellEnd"/>
            <w:r w:rsidR="00006A19" w:rsidRPr="00D35349">
              <w:rPr>
                <w:rFonts w:ascii="Times New Roman" w:hAnsi="Times New Roman" w:cs="Times New Roman"/>
                <w:b w:val="0"/>
                <w:bCs w:val="0"/>
                <w:color w:val="000000"/>
                <w:szCs w:val="19"/>
              </w:rPr>
              <w:t xml:space="preserve"> 3. </w:t>
            </w:r>
            <w:proofErr w:type="spellStart"/>
            <w:r w:rsidR="00006A19" w:rsidRPr="00D35349">
              <w:rPr>
                <w:rFonts w:ascii="Times New Roman" w:hAnsi="Times New Roman" w:cs="Times New Roman"/>
                <w:b w:val="0"/>
                <w:bCs w:val="0"/>
                <w:color w:val="000000"/>
                <w:szCs w:val="19"/>
              </w:rPr>
              <w:t>sınıf</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öğrencileri</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tarafından</w:t>
            </w:r>
            <w:proofErr w:type="spellEnd"/>
            <w:r w:rsidR="00006A19" w:rsidRPr="00D35349">
              <w:rPr>
                <w:rFonts w:ascii="Times New Roman" w:hAnsi="Times New Roman" w:cs="Times New Roman"/>
                <w:b w:val="0"/>
                <w:bCs w:val="0"/>
                <w:color w:val="000000"/>
                <w:szCs w:val="19"/>
              </w:rPr>
              <w:t xml:space="preserve">, Fizik </w:t>
            </w:r>
            <w:proofErr w:type="spellStart"/>
            <w:r w:rsidR="00006A19" w:rsidRPr="00D35349">
              <w:rPr>
                <w:rFonts w:ascii="Times New Roman" w:hAnsi="Times New Roman" w:cs="Times New Roman"/>
                <w:b w:val="0"/>
                <w:bCs w:val="0"/>
                <w:color w:val="000000"/>
                <w:szCs w:val="19"/>
              </w:rPr>
              <w:t>Öğretim</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Teknolojileri</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ve</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Materyal</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Tasarımı</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dersi</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kapsamında</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geliştirilen</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öğretim</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materyalleri</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tüm</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öğretmenlerin</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kullanımına</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sunulmuştur</w:t>
            </w:r>
            <w:proofErr w:type="spellEnd"/>
            <w:r w:rsidR="00006A19" w:rsidRPr="00D35349">
              <w:rPr>
                <w:rFonts w:ascii="Times New Roman" w:hAnsi="Times New Roman" w:cs="Times New Roman"/>
                <w:b w:val="0"/>
                <w:bCs w:val="0"/>
                <w:color w:val="000000"/>
                <w:szCs w:val="19"/>
              </w:rPr>
              <w:t xml:space="preserve">. Bu </w:t>
            </w:r>
            <w:proofErr w:type="spellStart"/>
            <w:r w:rsidR="00006A19" w:rsidRPr="00D35349">
              <w:rPr>
                <w:rFonts w:ascii="Times New Roman" w:hAnsi="Times New Roman" w:cs="Times New Roman"/>
                <w:b w:val="0"/>
                <w:bCs w:val="0"/>
                <w:color w:val="000000"/>
                <w:szCs w:val="19"/>
              </w:rPr>
              <w:t>çalışmalar</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Millî</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Eğitim</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Bakanlığı</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tarafından</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yayımlanan</w:t>
            </w:r>
            <w:proofErr w:type="spellEnd"/>
            <w:r w:rsidR="00006A19" w:rsidRPr="00D35349">
              <w:rPr>
                <w:rFonts w:ascii="Times New Roman" w:hAnsi="Times New Roman" w:cs="Times New Roman"/>
                <w:b w:val="0"/>
                <w:bCs w:val="0"/>
                <w:color w:val="000000"/>
                <w:szCs w:val="19"/>
              </w:rPr>
              <w:t xml:space="preserve"> Türkiye </w:t>
            </w:r>
            <w:proofErr w:type="spellStart"/>
            <w:r w:rsidR="00006A19" w:rsidRPr="00D35349">
              <w:rPr>
                <w:rFonts w:ascii="Times New Roman" w:hAnsi="Times New Roman" w:cs="Times New Roman"/>
                <w:b w:val="0"/>
                <w:bCs w:val="0"/>
                <w:color w:val="000000"/>
                <w:szCs w:val="19"/>
              </w:rPr>
              <w:t>Yüzyılı</w:t>
            </w:r>
            <w:proofErr w:type="spellEnd"/>
            <w:r w:rsidR="00006A19" w:rsidRPr="00D35349">
              <w:rPr>
                <w:rFonts w:ascii="Times New Roman" w:hAnsi="Times New Roman" w:cs="Times New Roman"/>
                <w:b w:val="0"/>
                <w:bCs w:val="0"/>
                <w:color w:val="000000"/>
                <w:szCs w:val="19"/>
              </w:rPr>
              <w:t xml:space="preserve"> Maarif </w:t>
            </w:r>
            <w:proofErr w:type="spellStart"/>
            <w:r w:rsidR="00006A19" w:rsidRPr="00D35349">
              <w:rPr>
                <w:rFonts w:ascii="Times New Roman" w:hAnsi="Times New Roman" w:cs="Times New Roman"/>
                <w:b w:val="0"/>
                <w:bCs w:val="0"/>
                <w:color w:val="000000"/>
                <w:szCs w:val="19"/>
              </w:rPr>
              <w:t>Modeli</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doğrultusunda</w:t>
            </w:r>
            <w:proofErr w:type="spellEnd"/>
            <w:r w:rsidR="00006A19" w:rsidRPr="00D35349">
              <w:rPr>
                <w:rFonts w:ascii="Times New Roman" w:hAnsi="Times New Roman" w:cs="Times New Roman"/>
                <w:b w:val="0"/>
                <w:bCs w:val="0"/>
                <w:color w:val="000000"/>
                <w:szCs w:val="19"/>
              </w:rPr>
              <w:t xml:space="preserve"> 9. </w:t>
            </w:r>
            <w:proofErr w:type="spellStart"/>
            <w:r w:rsidR="00006A19" w:rsidRPr="00D35349">
              <w:rPr>
                <w:rFonts w:ascii="Times New Roman" w:hAnsi="Times New Roman" w:cs="Times New Roman"/>
                <w:b w:val="0"/>
                <w:bCs w:val="0"/>
                <w:color w:val="000000"/>
                <w:szCs w:val="19"/>
              </w:rPr>
              <w:t>sınıf</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fizik</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dersi</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öğrenme</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çıktıları</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ve</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süreç</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bileşenleri</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temel</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alınarak</w:t>
            </w:r>
            <w:proofErr w:type="spellEnd"/>
            <w:r w:rsidR="00006A19" w:rsidRPr="00D35349">
              <w:rPr>
                <w:rFonts w:ascii="Times New Roman" w:hAnsi="Times New Roman" w:cs="Times New Roman"/>
                <w:b w:val="0"/>
                <w:bCs w:val="0"/>
                <w:color w:val="000000"/>
                <w:szCs w:val="19"/>
              </w:rPr>
              <w:t xml:space="preserve"> </w:t>
            </w:r>
            <w:proofErr w:type="spellStart"/>
            <w:r w:rsidR="00006A19" w:rsidRPr="00D35349">
              <w:rPr>
                <w:rFonts w:ascii="Times New Roman" w:hAnsi="Times New Roman" w:cs="Times New Roman"/>
                <w:b w:val="0"/>
                <w:bCs w:val="0"/>
                <w:color w:val="000000"/>
                <w:szCs w:val="19"/>
              </w:rPr>
              <w:t>hazırlanmıştır</w:t>
            </w:r>
            <w:proofErr w:type="spellEnd"/>
            <w:r w:rsidR="00006A19" w:rsidRPr="00D35349">
              <w:rPr>
                <w:rFonts w:ascii="Times New Roman" w:hAnsi="Times New Roman" w:cs="Times New Roman"/>
                <w:b w:val="0"/>
                <w:bCs w:val="0"/>
                <w:color w:val="000000"/>
                <w:szCs w:val="19"/>
              </w:rPr>
              <w:t xml:space="preserve">. </w:t>
            </w:r>
            <w:r w:rsidR="00006A19" w:rsidRPr="00D35349">
              <w:rPr>
                <w:rFonts w:ascii="Times New Roman" w:hAnsi="Times New Roman" w:cs="Times New Roman"/>
                <w:bCs w:val="0"/>
                <w:color w:val="000000"/>
                <w:szCs w:val="19"/>
              </w:rPr>
              <w:t>(A.4.1.7)</w:t>
            </w:r>
            <w:r w:rsidR="00CF4AB8" w:rsidRPr="00D35349">
              <w:rPr>
                <w:rFonts w:ascii="Times New Roman" w:hAnsi="Times New Roman" w:cs="Times New Roman"/>
                <w:b w:val="0"/>
                <w:szCs w:val="19"/>
              </w:rPr>
              <w:t xml:space="preserve"> </w:t>
            </w:r>
          </w:p>
          <w:p w14:paraId="346205C4" w14:textId="39384DD3" w:rsidR="00FE2C5C" w:rsidRPr="00D35349" w:rsidRDefault="00933588" w:rsidP="00B261FC">
            <w:pPr>
              <w:pStyle w:val="NormalWeb"/>
              <w:numPr>
                <w:ilvl w:val="0"/>
                <w:numId w:val="22"/>
              </w:numPr>
              <w:spacing w:before="0" w:beforeAutospacing="0" w:after="0" w:afterAutospacing="0"/>
              <w:rPr>
                <w:color w:val="000000"/>
                <w:sz w:val="19"/>
                <w:szCs w:val="19"/>
              </w:rPr>
            </w:pPr>
            <w:proofErr w:type="spellStart"/>
            <w:r w:rsidRPr="00D35349">
              <w:rPr>
                <w:b w:val="0"/>
                <w:bCs w:val="0"/>
                <w:sz w:val="19"/>
                <w:szCs w:val="19"/>
              </w:rPr>
              <w:t>Ç</w:t>
            </w:r>
            <w:r w:rsidR="005A76B6" w:rsidRPr="00D35349">
              <w:rPr>
                <w:b w:val="0"/>
                <w:bCs w:val="0"/>
                <w:sz w:val="19"/>
                <w:szCs w:val="19"/>
              </w:rPr>
              <w:t>alıştaylar</w:t>
            </w:r>
            <w:proofErr w:type="spellEnd"/>
            <w:r w:rsidR="005A76B6" w:rsidRPr="00D35349">
              <w:rPr>
                <w:b w:val="0"/>
                <w:bCs w:val="0"/>
                <w:sz w:val="19"/>
                <w:szCs w:val="19"/>
              </w:rPr>
              <w:t xml:space="preserve"> (II. Tarih </w:t>
            </w:r>
            <w:proofErr w:type="spellStart"/>
            <w:r w:rsidR="005A76B6" w:rsidRPr="00D35349">
              <w:rPr>
                <w:b w:val="0"/>
                <w:bCs w:val="0"/>
                <w:sz w:val="19"/>
                <w:szCs w:val="19"/>
              </w:rPr>
              <w:t>Öğretmenleri</w:t>
            </w:r>
            <w:proofErr w:type="spellEnd"/>
            <w:r w:rsidR="005A76B6" w:rsidRPr="00D35349">
              <w:rPr>
                <w:b w:val="0"/>
                <w:bCs w:val="0"/>
                <w:sz w:val="19"/>
                <w:szCs w:val="19"/>
              </w:rPr>
              <w:t xml:space="preserve"> </w:t>
            </w:r>
            <w:proofErr w:type="spellStart"/>
            <w:r w:rsidR="005A76B6" w:rsidRPr="00D35349">
              <w:rPr>
                <w:b w:val="0"/>
                <w:bCs w:val="0"/>
                <w:sz w:val="19"/>
                <w:szCs w:val="19"/>
              </w:rPr>
              <w:t>Çalıştayı</w:t>
            </w:r>
            <w:proofErr w:type="spellEnd"/>
            <w:r w:rsidR="005A76B6" w:rsidRPr="00D35349">
              <w:rPr>
                <w:b w:val="0"/>
                <w:bCs w:val="0"/>
                <w:sz w:val="19"/>
                <w:szCs w:val="19"/>
              </w:rPr>
              <w:t xml:space="preserve">, Türkiye </w:t>
            </w:r>
            <w:proofErr w:type="spellStart"/>
            <w:r w:rsidR="005A76B6" w:rsidRPr="00D35349">
              <w:rPr>
                <w:b w:val="0"/>
                <w:bCs w:val="0"/>
                <w:sz w:val="19"/>
                <w:szCs w:val="19"/>
              </w:rPr>
              <w:t>Yüzyılı</w:t>
            </w:r>
            <w:proofErr w:type="spellEnd"/>
            <w:r w:rsidR="005A76B6" w:rsidRPr="00D35349">
              <w:rPr>
                <w:b w:val="0"/>
                <w:bCs w:val="0"/>
                <w:sz w:val="19"/>
                <w:szCs w:val="19"/>
              </w:rPr>
              <w:t xml:space="preserve"> Maarif </w:t>
            </w:r>
            <w:proofErr w:type="spellStart"/>
            <w:r w:rsidR="005A76B6" w:rsidRPr="00D35349">
              <w:rPr>
                <w:b w:val="0"/>
                <w:bCs w:val="0"/>
                <w:sz w:val="19"/>
                <w:szCs w:val="19"/>
              </w:rPr>
              <w:t>Modeli</w:t>
            </w:r>
            <w:proofErr w:type="spellEnd"/>
            <w:r w:rsidR="005A76B6" w:rsidRPr="00D35349">
              <w:rPr>
                <w:b w:val="0"/>
                <w:bCs w:val="0"/>
                <w:sz w:val="19"/>
                <w:szCs w:val="19"/>
              </w:rPr>
              <w:t xml:space="preserve"> </w:t>
            </w:r>
            <w:proofErr w:type="spellStart"/>
            <w:r w:rsidR="005A76B6" w:rsidRPr="00D35349">
              <w:rPr>
                <w:b w:val="0"/>
                <w:bCs w:val="0"/>
                <w:sz w:val="19"/>
                <w:szCs w:val="19"/>
              </w:rPr>
              <w:t>İzleme</w:t>
            </w:r>
            <w:proofErr w:type="spellEnd"/>
            <w:r w:rsidR="005A76B6" w:rsidRPr="00D35349">
              <w:rPr>
                <w:b w:val="0"/>
                <w:bCs w:val="0"/>
                <w:sz w:val="19"/>
                <w:szCs w:val="19"/>
              </w:rPr>
              <w:t xml:space="preserve"> </w:t>
            </w:r>
            <w:proofErr w:type="spellStart"/>
            <w:r w:rsidR="005A76B6" w:rsidRPr="00D35349">
              <w:rPr>
                <w:b w:val="0"/>
                <w:bCs w:val="0"/>
                <w:sz w:val="19"/>
                <w:szCs w:val="19"/>
              </w:rPr>
              <w:t>ve</w:t>
            </w:r>
            <w:proofErr w:type="spellEnd"/>
            <w:r w:rsidR="005A76B6" w:rsidRPr="00D35349">
              <w:rPr>
                <w:b w:val="0"/>
                <w:bCs w:val="0"/>
                <w:sz w:val="19"/>
                <w:szCs w:val="19"/>
              </w:rPr>
              <w:t xml:space="preserve"> </w:t>
            </w:r>
            <w:proofErr w:type="spellStart"/>
            <w:r w:rsidR="005A76B6" w:rsidRPr="00D35349">
              <w:rPr>
                <w:b w:val="0"/>
                <w:bCs w:val="0"/>
                <w:sz w:val="19"/>
                <w:szCs w:val="19"/>
              </w:rPr>
              <w:t>Değerlendirme</w:t>
            </w:r>
            <w:proofErr w:type="spellEnd"/>
            <w:r w:rsidR="005A76B6" w:rsidRPr="00D35349">
              <w:rPr>
                <w:b w:val="0"/>
                <w:bCs w:val="0"/>
                <w:sz w:val="19"/>
                <w:szCs w:val="19"/>
              </w:rPr>
              <w:t xml:space="preserve"> </w:t>
            </w:r>
            <w:proofErr w:type="spellStart"/>
            <w:r w:rsidR="005A76B6" w:rsidRPr="00D35349">
              <w:rPr>
                <w:b w:val="0"/>
                <w:bCs w:val="0"/>
                <w:sz w:val="19"/>
                <w:szCs w:val="19"/>
              </w:rPr>
              <w:t>Projesi</w:t>
            </w:r>
            <w:proofErr w:type="spellEnd"/>
            <w:r w:rsidR="00EB7574" w:rsidRPr="00D35349">
              <w:rPr>
                <w:b w:val="0"/>
                <w:bCs w:val="0"/>
                <w:sz w:val="19"/>
                <w:szCs w:val="19"/>
              </w:rPr>
              <w:t xml:space="preserve">, Temel </w:t>
            </w:r>
            <w:proofErr w:type="spellStart"/>
            <w:r w:rsidR="00EB7574" w:rsidRPr="00D35349">
              <w:rPr>
                <w:b w:val="0"/>
                <w:bCs w:val="0"/>
                <w:sz w:val="19"/>
                <w:szCs w:val="19"/>
              </w:rPr>
              <w:t>Eğitimde</w:t>
            </w:r>
            <w:proofErr w:type="spellEnd"/>
            <w:r w:rsidR="00EB7574" w:rsidRPr="00D35349">
              <w:rPr>
                <w:b w:val="0"/>
                <w:bCs w:val="0"/>
                <w:sz w:val="19"/>
                <w:szCs w:val="19"/>
              </w:rPr>
              <w:t xml:space="preserve"> Özel </w:t>
            </w:r>
            <w:proofErr w:type="spellStart"/>
            <w:r w:rsidR="00EB7574" w:rsidRPr="00D35349">
              <w:rPr>
                <w:b w:val="0"/>
                <w:bCs w:val="0"/>
                <w:sz w:val="19"/>
                <w:szCs w:val="19"/>
              </w:rPr>
              <w:t>Eğitim</w:t>
            </w:r>
            <w:proofErr w:type="spellEnd"/>
            <w:r w:rsidR="00EB7574" w:rsidRPr="00D35349">
              <w:rPr>
                <w:b w:val="0"/>
                <w:bCs w:val="0"/>
                <w:sz w:val="19"/>
                <w:szCs w:val="19"/>
              </w:rPr>
              <w:t xml:space="preserve"> Hizmetlerinin </w:t>
            </w:r>
            <w:proofErr w:type="spellStart"/>
            <w:r w:rsidR="00EB7574" w:rsidRPr="00D35349">
              <w:rPr>
                <w:b w:val="0"/>
                <w:bCs w:val="0"/>
                <w:sz w:val="19"/>
                <w:szCs w:val="19"/>
              </w:rPr>
              <w:t>Güçlendirilmesi</w:t>
            </w:r>
            <w:proofErr w:type="spellEnd"/>
            <w:r w:rsidR="00EB7574" w:rsidRPr="00D35349">
              <w:rPr>
                <w:b w:val="0"/>
                <w:bCs w:val="0"/>
                <w:sz w:val="19"/>
                <w:szCs w:val="19"/>
              </w:rPr>
              <w:t xml:space="preserve"> </w:t>
            </w:r>
            <w:proofErr w:type="spellStart"/>
            <w:r w:rsidR="00EB7574" w:rsidRPr="00D35349">
              <w:rPr>
                <w:b w:val="0"/>
                <w:bCs w:val="0"/>
                <w:sz w:val="19"/>
                <w:szCs w:val="19"/>
              </w:rPr>
              <w:t>Projesi</w:t>
            </w:r>
            <w:proofErr w:type="spellEnd"/>
            <w:r w:rsidR="00F72E3E" w:rsidRPr="00D35349">
              <w:rPr>
                <w:b w:val="0"/>
                <w:bCs w:val="0"/>
                <w:sz w:val="19"/>
                <w:szCs w:val="19"/>
              </w:rPr>
              <w:t xml:space="preserve">, </w:t>
            </w:r>
            <w:proofErr w:type="spellStart"/>
            <w:r w:rsidR="00F72E3E" w:rsidRPr="00D35349">
              <w:rPr>
                <w:b w:val="0"/>
                <w:color w:val="000000"/>
                <w:sz w:val="19"/>
                <w:szCs w:val="19"/>
              </w:rPr>
              <w:t>Okul</w:t>
            </w:r>
            <w:proofErr w:type="spellEnd"/>
            <w:r w:rsidR="00F72E3E" w:rsidRPr="00D35349">
              <w:rPr>
                <w:b w:val="0"/>
                <w:color w:val="000000"/>
                <w:sz w:val="19"/>
                <w:szCs w:val="19"/>
              </w:rPr>
              <w:t xml:space="preserve"> </w:t>
            </w:r>
            <w:proofErr w:type="spellStart"/>
            <w:r w:rsidR="00F72E3E" w:rsidRPr="00D35349">
              <w:rPr>
                <w:b w:val="0"/>
                <w:color w:val="000000"/>
                <w:sz w:val="19"/>
                <w:szCs w:val="19"/>
              </w:rPr>
              <w:t>Öncesi</w:t>
            </w:r>
            <w:proofErr w:type="spellEnd"/>
            <w:r w:rsidR="00F72E3E" w:rsidRPr="00D35349">
              <w:rPr>
                <w:b w:val="0"/>
                <w:color w:val="000000"/>
                <w:sz w:val="19"/>
                <w:szCs w:val="19"/>
              </w:rPr>
              <w:t xml:space="preserve"> Eğitim: </w:t>
            </w:r>
            <w:proofErr w:type="spellStart"/>
            <w:r w:rsidR="00F72E3E" w:rsidRPr="00D35349">
              <w:rPr>
                <w:b w:val="0"/>
                <w:color w:val="000000"/>
                <w:sz w:val="19"/>
                <w:szCs w:val="19"/>
              </w:rPr>
              <w:t>Sorunlar</w:t>
            </w:r>
            <w:proofErr w:type="spellEnd"/>
            <w:r w:rsidR="00F72E3E" w:rsidRPr="00D35349">
              <w:rPr>
                <w:b w:val="0"/>
                <w:color w:val="000000"/>
                <w:sz w:val="19"/>
                <w:szCs w:val="19"/>
              </w:rPr>
              <w:t xml:space="preserve"> </w:t>
            </w:r>
            <w:proofErr w:type="spellStart"/>
            <w:r w:rsidR="00F72E3E" w:rsidRPr="00D35349">
              <w:rPr>
                <w:b w:val="0"/>
                <w:color w:val="000000"/>
                <w:sz w:val="19"/>
                <w:szCs w:val="19"/>
              </w:rPr>
              <w:t>ve</w:t>
            </w:r>
            <w:proofErr w:type="spellEnd"/>
            <w:r w:rsidR="00F72E3E" w:rsidRPr="00D35349">
              <w:rPr>
                <w:b w:val="0"/>
                <w:color w:val="000000"/>
                <w:sz w:val="19"/>
                <w:szCs w:val="19"/>
              </w:rPr>
              <w:t xml:space="preserve"> </w:t>
            </w:r>
            <w:proofErr w:type="spellStart"/>
            <w:r w:rsidR="00F72E3E" w:rsidRPr="00D35349">
              <w:rPr>
                <w:b w:val="0"/>
                <w:color w:val="000000"/>
                <w:sz w:val="19"/>
                <w:szCs w:val="19"/>
              </w:rPr>
              <w:t>Çözüm</w:t>
            </w:r>
            <w:proofErr w:type="spellEnd"/>
            <w:r w:rsidR="00F72E3E" w:rsidRPr="00D35349">
              <w:rPr>
                <w:b w:val="0"/>
                <w:color w:val="000000"/>
                <w:sz w:val="19"/>
                <w:szCs w:val="19"/>
              </w:rPr>
              <w:t xml:space="preserve"> </w:t>
            </w:r>
            <w:proofErr w:type="spellStart"/>
            <w:r w:rsidR="00F72E3E" w:rsidRPr="00D35349">
              <w:rPr>
                <w:b w:val="0"/>
                <w:color w:val="000000"/>
                <w:sz w:val="19"/>
                <w:szCs w:val="19"/>
              </w:rPr>
              <w:t>Önerileri</w:t>
            </w:r>
            <w:proofErr w:type="spellEnd"/>
            <w:r w:rsidR="00F72E3E" w:rsidRPr="00D35349">
              <w:rPr>
                <w:b w:val="0"/>
                <w:color w:val="000000"/>
                <w:sz w:val="19"/>
                <w:szCs w:val="19"/>
              </w:rPr>
              <w:t xml:space="preserve"> </w:t>
            </w:r>
            <w:proofErr w:type="spellStart"/>
            <w:r w:rsidR="00F72E3E" w:rsidRPr="00D35349">
              <w:rPr>
                <w:b w:val="0"/>
                <w:color w:val="000000"/>
                <w:sz w:val="19"/>
                <w:szCs w:val="19"/>
              </w:rPr>
              <w:t>Çalıştayı</w:t>
            </w:r>
            <w:proofErr w:type="spellEnd"/>
            <w:r w:rsidR="00F72E3E" w:rsidRPr="00D35349">
              <w:rPr>
                <w:b w:val="0"/>
                <w:color w:val="000000"/>
                <w:sz w:val="19"/>
                <w:szCs w:val="19"/>
              </w:rPr>
              <w:t xml:space="preserve"> </w:t>
            </w:r>
            <w:proofErr w:type="spellStart"/>
            <w:r w:rsidR="00F72E3E" w:rsidRPr="00D35349">
              <w:rPr>
                <w:b w:val="0"/>
                <w:color w:val="000000"/>
                <w:sz w:val="19"/>
                <w:szCs w:val="19"/>
              </w:rPr>
              <w:t>ve</w:t>
            </w:r>
            <w:proofErr w:type="spellEnd"/>
            <w:r w:rsidR="00F72E3E" w:rsidRPr="00D35349">
              <w:rPr>
                <w:b w:val="0"/>
                <w:color w:val="000000"/>
                <w:sz w:val="19"/>
                <w:szCs w:val="19"/>
              </w:rPr>
              <w:t xml:space="preserve"> </w:t>
            </w:r>
            <w:proofErr w:type="spellStart"/>
            <w:r w:rsidR="00F72E3E" w:rsidRPr="00D35349">
              <w:rPr>
                <w:b w:val="0"/>
                <w:bCs w:val="0"/>
                <w:color w:val="000000"/>
                <w:sz w:val="19"/>
                <w:szCs w:val="19"/>
              </w:rPr>
              <w:t>Eğitimde</w:t>
            </w:r>
            <w:proofErr w:type="spellEnd"/>
            <w:r w:rsidR="00F72E3E" w:rsidRPr="00D35349">
              <w:rPr>
                <w:b w:val="0"/>
                <w:bCs w:val="0"/>
                <w:color w:val="000000"/>
                <w:sz w:val="19"/>
                <w:szCs w:val="19"/>
              </w:rPr>
              <w:t xml:space="preserve"> </w:t>
            </w:r>
            <w:proofErr w:type="spellStart"/>
            <w:r w:rsidR="00F72E3E" w:rsidRPr="00D35349">
              <w:rPr>
                <w:b w:val="0"/>
                <w:bCs w:val="0"/>
                <w:color w:val="000000"/>
                <w:sz w:val="19"/>
                <w:szCs w:val="19"/>
              </w:rPr>
              <w:t>Paydaş</w:t>
            </w:r>
            <w:proofErr w:type="spellEnd"/>
            <w:r w:rsidR="00F72E3E" w:rsidRPr="00D35349">
              <w:rPr>
                <w:b w:val="0"/>
                <w:bCs w:val="0"/>
                <w:color w:val="000000"/>
                <w:sz w:val="19"/>
                <w:szCs w:val="19"/>
              </w:rPr>
              <w:t xml:space="preserve"> </w:t>
            </w:r>
            <w:proofErr w:type="spellStart"/>
            <w:r w:rsidR="00F72E3E" w:rsidRPr="00D35349">
              <w:rPr>
                <w:b w:val="0"/>
                <w:bCs w:val="0"/>
                <w:color w:val="000000"/>
                <w:sz w:val="19"/>
                <w:szCs w:val="19"/>
              </w:rPr>
              <w:t>İş</w:t>
            </w:r>
            <w:proofErr w:type="spellEnd"/>
            <w:r w:rsidR="00F72E3E" w:rsidRPr="00D35349">
              <w:rPr>
                <w:b w:val="0"/>
                <w:bCs w:val="0"/>
                <w:color w:val="000000"/>
                <w:sz w:val="19"/>
                <w:szCs w:val="19"/>
              </w:rPr>
              <w:t xml:space="preserve"> </w:t>
            </w:r>
            <w:proofErr w:type="spellStart"/>
            <w:r w:rsidR="00F72E3E" w:rsidRPr="00D35349">
              <w:rPr>
                <w:b w:val="0"/>
                <w:bCs w:val="0"/>
                <w:color w:val="000000"/>
                <w:sz w:val="19"/>
                <w:szCs w:val="19"/>
              </w:rPr>
              <w:t>Birl</w:t>
            </w:r>
            <w:r w:rsidR="00B6378A" w:rsidRPr="00D35349">
              <w:rPr>
                <w:b w:val="0"/>
                <w:bCs w:val="0"/>
                <w:color w:val="000000"/>
                <w:sz w:val="19"/>
                <w:szCs w:val="19"/>
              </w:rPr>
              <w:t>iği</w:t>
            </w:r>
            <w:proofErr w:type="spellEnd"/>
            <w:r w:rsidR="00B6378A" w:rsidRPr="00D35349">
              <w:rPr>
                <w:b w:val="0"/>
                <w:bCs w:val="0"/>
                <w:color w:val="000000"/>
                <w:sz w:val="19"/>
                <w:szCs w:val="19"/>
              </w:rPr>
              <w:t xml:space="preserve"> </w:t>
            </w:r>
            <w:proofErr w:type="spellStart"/>
            <w:r w:rsidR="00B6378A" w:rsidRPr="00D35349">
              <w:rPr>
                <w:b w:val="0"/>
                <w:bCs w:val="0"/>
                <w:color w:val="000000"/>
                <w:sz w:val="19"/>
                <w:szCs w:val="19"/>
              </w:rPr>
              <w:t>ve</w:t>
            </w:r>
            <w:proofErr w:type="spellEnd"/>
            <w:r w:rsidR="00B6378A" w:rsidRPr="00D35349">
              <w:rPr>
                <w:b w:val="0"/>
                <w:bCs w:val="0"/>
                <w:color w:val="000000"/>
                <w:sz w:val="19"/>
                <w:szCs w:val="19"/>
              </w:rPr>
              <w:t xml:space="preserve"> </w:t>
            </w:r>
            <w:proofErr w:type="spellStart"/>
            <w:r w:rsidR="00B6378A" w:rsidRPr="00D35349">
              <w:rPr>
                <w:b w:val="0"/>
                <w:bCs w:val="0"/>
                <w:color w:val="000000"/>
                <w:sz w:val="19"/>
                <w:szCs w:val="19"/>
              </w:rPr>
              <w:t>Toplumsal</w:t>
            </w:r>
            <w:proofErr w:type="spellEnd"/>
            <w:r w:rsidR="00B6378A" w:rsidRPr="00D35349">
              <w:rPr>
                <w:b w:val="0"/>
                <w:bCs w:val="0"/>
                <w:color w:val="000000"/>
                <w:sz w:val="19"/>
                <w:szCs w:val="19"/>
              </w:rPr>
              <w:t xml:space="preserve"> </w:t>
            </w:r>
            <w:proofErr w:type="spellStart"/>
            <w:r w:rsidR="00B6378A" w:rsidRPr="00D35349">
              <w:rPr>
                <w:b w:val="0"/>
                <w:bCs w:val="0"/>
                <w:color w:val="000000"/>
                <w:sz w:val="19"/>
                <w:szCs w:val="19"/>
              </w:rPr>
              <w:t>Katkı</w:t>
            </w:r>
            <w:proofErr w:type="spellEnd"/>
            <w:r w:rsidR="00B6378A" w:rsidRPr="00D35349">
              <w:rPr>
                <w:b w:val="0"/>
                <w:bCs w:val="0"/>
                <w:color w:val="000000"/>
                <w:sz w:val="19"/>
                <w:szCs w:val="19"/>
              </w:rPr>
              <w:t xml:space="preserve"> </w:t>
            </w:r>
            <w:proofErr w:type="spellStart"/>
            <w:r w:rsidR="00B6378A" w:rsidRPr="00D35349">
              <w:rPr>
                <w:b w:val="0"/>
                <w:bCs w:val="0"/>
                <w:color w:val="000000"/>
                <w:sz w:val="19"/>
                <w:szCs w:val="19"/>
              </w:rPr>
              <w:t>Çalıştayları</w:t>
            </w:r>
            <w:proofErr w:type="spellEnd"/>
            <w:r w:rsidR="00B6378A" w:rsidRPr="00D35349">
              <w:rPr>
                <w:b w:val="0"/>
                <w:bCs w:val="0"/>
                <w:color w:val="000000"/>
                <w:sz w:val="19"/>
                <w:szCs w:val="19"/>
              </w:rPr>
              <w:t xml:space="preserve"> </w:t>
            </w:r>
            <w:proofErr w:type="spellStart"/>
            <w:r w:rsidR="00B6378A" w:rsidRPr="00D35349">
              <w:rPr>
                <w:b w:val="0"/>
                <w:bCs w:val="0"/>
                <w:color w:val="000000"/>
                <w:sz w:val="19"/>
                <w:szCs w:val="19"/>
              </w:rPr>
              <w:t>gerçekleştirilmiştir</w:t>
            </w:r>
            <w:proofErr w:type="spellEnd"/>
            <w:r w:rsidR="00B6378A" w:rsidRPr="00D35349">
              <w:rPr>
                <w:b w:val="0"/>
                <w:bCs w:val="0"/>
                <w:color w:val="000000"/>
                <w:sz w:val="19"/>
                <w:szCs w:val="19"/>
              </w:rPr>
              <w:t xml:space="preserve"> </w:t>
            </w:r>
            <w:r w:rsidR="00A247AF" w:rsidRPr="00D35349">
              <w:rPr>
                <w:b w:val="0"/>
                <w:bCs w:val="0"/>
                <w:sz w:val="19"/>
                <w:szCs w:val="19"/>
              </w:rPr>
              <w:t>(</w:t>
            </w:r>
            <w:r w:rsidR="00A247AF" w:rsidRPr="00D35349">
              <w:rPr>
                <w:sz w:val="19"/>
                <w:szCs w:val="19"/>
              </w:rPr>
              <w:t>AEF.A.4.1.7, AEF.A.4.1.8, AEF.A.4.1.9</w:t>
            </w:r>
            <w:r w:rsidR="00F72E3E" w:rsidRPr="00D35349">
              <w:rPr>
                <w:sz w:val="19"/>
                <w:szCs w:val="19"/>
              </w:rPr>
              <w:t>, AEF.A.4.1.30, AEF.A.4.1.31, AEF.A.4.1.32</w:t>
            </w:r>
            <w:r w:rsidR="00A247AF" w:rsidRPr="00D35349">
              <w:rPr>
                <w:sz w:val="19"/>
                <w:szCs w:val="19"/>
              </w:rPr>
              <w:t>)</w:t>
            </w:r>
            <w:r w:rsidR="00B6378A" w:rsidRPr="00D35349">
              <w:rPr>
                <w:b w:val="0"/>
                <w:bCs w:val="0"/>
                <w:sz w:val="19"/>
                <w:szCs w:val="19"/>
              </w:rPr>
              <w:t>.</w:t>
            </w:r>
          </w:p>
          <w:p w14:paraId="690E6959" w14:textId="45DEC466" w:rsidR="00E26792" w:rsidRPr="00D35349" w:rsidRDefault="00B6378A" w:rsidP="00B261FC">
            <w:pPr>
              <w:pStyle w:val="ListeParagraf"/>
              <w:numPr>
                <w:ilvl w:val="0"/>
                <w:numId w:val="22"/>
              </w:numPr>
              <w:spacing w:after="0"/>
              <w:contextualSpacing w:val="0"/>
              <w:rPr>
                <w:rFonts w:ascii="Times New Roman" w:hAnsi="Times New Roman" w:cs="Times New Roman"/>
                <w:szCs w:val="19"/>
              </w:rPr>
            </w:pPr>
            <w:r w:rsidRPr="00D35349">
              <w:rPr>
                <w:rFonts w:ascii="Times New Roman" w:hAnsi="Times New Roman" w:cs="Times New Roman"/>
                <w:b w:val="0"/>
                <w:bCs w:val="0"/>
                <w:szCs w:val="19"/>
              </w:rPr>
              <w:t>Saha</w:t>
            </w:r>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gezileri</w:t>
            </w:r>
            <w:proofErr w:type="spellEnd"/>
            <w:r w:rsidR="005A76B6" w:rsidRPr="00D35349">
              <w:rPr>
                <w:rFonts w:ascii="Times New Roman" w:hAnsi="Times New Roman" w:cs="Times New Roman"/>
                <w:b w:val="0"/>
                <w:bCs w:val="0"/>
                <w:szCs w:val="19"/>
              </w:rPr>
              <w:t xml:space="preserve"> (İSKİ </w:t>
            </w:r>
            <w:proofErr w:type="spellStart"/>
            <w:r w:rsidR="005A76B6" w:rsidRPr="00D35349">
              <w:rPr>
                <w:rFonts w:ascii="Times New Roman" w:hAnsi="Times New Roman" w:cs="Times New Roman"/>
                <w:b w:val="0"/>
                <w:bCs w:val="0"/>
                <w:szCs w:val="19"/>
              </w:rPr>
              <w:t>iş</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birliği</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ile</w:t>
            </w:r>
            <w:proofErr w:type="spellEnd"/>
            <w:r w:rsidR="005A76B6" w:rsidRPr="00D35349">
              <w:rPr>
                <w:rFonts w:ascii="Times New Roman" w:hAnsi="Times New Roman" w:cs="Times New Roman"/>
                <w:b w:val="0"/>
                <w:bCs w:val="0"/>
                <w:szCs w:val="19"/>
              </w:rPr>
              <w:t xml:space="preserve"> Su </w:t>
            </w:r>
            <w:proofErr w:type="spellStart"/>
            <w:r w:rsidR="005A76B6" w:rsidRPr="00D35349">
              <w:rPr>
                <w:rFonts w:ascii="Times New Roman" w:hAnsi="Times New Roman" w:cs="Times New Roman"/>
                <w:b w:val="0"/>
                <w:bCs w:val="0"/>
                <w:szCs w:val="19"/>
              </w:rPr>
              <w:t>Tarihi</w:t>
            </w:r>
            <w:proofErr w:type="spellEnd"/>
            <w:r w:rsidR="005A76B6" w:rsidRPr="00D35349">
              <w:rPr>
                <w:rFonts w:ascii="Times New Roman" w:hAnsi="Times New Roman" w:cs="Times New Roman"/>
                <w:b w:val="0"/>
                <w:bCs w:val="0"/>
                <w:szCs w:val="19"/>
              </w:rPr>
              <w:t xml:space="preserve"> Gezisi)</w:t>
            </w:r>
            <w:r w:rsidR="000C3DD0" w:rsidRPr="00D35349">
              <w:rPr>
                <w:rFonts w:ascii="Times New Roman" w:hAnsi="Times New Roman" w:cs="Times New Roman"/>
                <w:b w:val="0"/>
                <w:bCs w:val="0"/>
                <w:szCs w:val="19"/>
              </w:rPr>
              <w:t xml:space="preserve"> (</w:t>
            </w:r>
            <w:r w:rsidR="000C3DD0" w:rsidRPr="00D35349">
              <w:rPr>
                <w:rFonts w:ascii="Times New Roman" w:hAnsi="Times New Roman" w:cs="Times New Roman"/>
                <w:szCs w:val="19"/>
              </w:rPr>
              <w:t>AEF.A.4.1.10, AEF.A.4.1.11)</w:t>
            </w:r>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kültürel</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ve</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akademik</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değişim</w:t>
            </w:r>
            <w:proofErr w:type="spellEnd"/>
            <w:r w:rsidR="005A76B6" w:rsidRPr="00D35349">
              <w:rPr>
                <w:rFonts w:ascii="Times New Roman" w:hAnsi="Times New Roman" w:cs="Times New Roman"/>
                <w:b w:val="0"/>
                <w:bCs w:val="0"/>
                <w:szCs w:val="19"/>
              </w:rPr>
              <w:t xml:space="preserve"> program</w:t>
            </w:r>
            <w:r w:rsidR="00C660F7" w:rsidRPr="00D35349">
              <w:rPr>
                <w:rFonts w:ascii="Times New Roman" w:hAnsi="Times New Roman" w:cs="Times New Roman"/>
                <w:b w:val="0"/>
                <w:bCs w:val="0"/>
                <w:szCs w:val="19"/>
              </w:rPr>
              <w:t xml:space="preserve"> </w:t>
            </w:r>
            <w:proofErr w:type="spellStart"/>
            <w:r w:rsidR="00C660F7" w:rsidRPr="00D35349">
              <w:rPr>
                <w:rFonts w:ascii="Times New Roman" w:hAnsi="Times New Roman" w:cs="Times New Roman"/>
                <w:b w:val="0"/>
                <w:bCs w:val="0"/>
                <w:szCs w:val="19"/>
              </w:rPr>
              <w:t>faaliyetleri</w:t>
            </w:r>
            <w:proofErr w:type="spellEnd"/>
            <w:r w:rsidR="005A76B6" w:rsidRPr="00D35349">
              <w:rPr>
                <w:rFonts w:ascii="Times New Roman" w:hAnsi="Times New Roman" w:cs="Times New Roman"/>
                <w:b w:val="0"/>
                <w:bCs w:val="0"/>
                <w:szCs w:val="19"/>
              </w:rPr>
              <w:t xml:space="preserve"> (Erasmus+ </w:t>
            </w:r>
            <w:proofErr w:type="spellStart"/>
            <w:r w:rsidR="005A76B6" w:rsidRPr="00D35349">
              <w:rPr>
                <w:rFonts w:ascii="Times New Roman" w:hAnsi="Times New Roman" w:cs="Times New Roman"/>
                <w:b w:val="0"/>
                <w:bCs w:val="0"/>
                <w:szCs w:val="19"/>
              </w:rPr>
              <w:t>faaliyetleri</w:t>
            </w:r>
            <w:proofErr w:type="spellEnd"/>
            <w:r w:rsidR="005A76B6" w:rsidRPr="00D35349">
              <w:rPr>
                <w:rFonts w:ascii="Times New Roman" w:hAnsi="Times New Roman" w:cs="Times New Roman"/>
                <w:b w:val="0"/>
                <w:bCs w:val="0"/>
                <w:szCs w:val="19"/>
              </w:rPr>
              <w:t>)</w:t>
            </w:r>
            <w:r w:rsidR="000C3DD0" w:rsidRPr="00D35349">
              <w:rPr>
                <w:rFonts w:ascii="Times New Roman" w:hAnsi="Times New Roman" w:cs="Times New Roman"/>
                <w:b w:val="0"/>
                <w:bCs w:val="0"/>
                <w:szCs w:val="19"/>
              </w:rPr>
              <w:t xml:space="preserve"> (</w:t>
            </w:r>
            <w:r w:rsidR="000C3DD0" w:rsidRPr="00D35349">
              <w:rPr>
                <w:rFonts w:ascii="Times New Roman" w:hAnsi="Times New Roman" w:cs="Times New Roman"/>
                <w:szCs w:val="19"/>
              </w:rPr>
              <w:t>AEF.A.4.1.12, AEF.A.4.1.13</w:t>
            </w:r>
            <w:r w:rsidR="00CF4AB8" w:rsidRPr="00D35349">
              <w:rPr>
                <w:rFonts w:ascii="Times New Roman" w:hAnsi="Times New Roman" w:cs="Times New Roman"/>
                <w:szCs w:val="19"/>
              </w:rPr>
              <w:t>,</w:t>
            </w:r>
            <w:r w:rsidRPr="00D35349">
              <w:rPr>
                <w:rFonts w:ascii="Times New Roman" w:hAnsi="Times New Roman" w:cs="Times New Roman"/>
                <w:szCs w:val="19"/>
              </w:rPr>
              <w:t xml:space="preserve"> AEF.A.4.1.33, AEF.A.4.1.34)</w:t>
            </w:r>
            <w:r w:rsidR="00CF4AB8" w:rsidRPr="00D35349">
              <w:rPr>
                <w:rFonts w:ascii="Times New Roman" w:hAnsi="Times New Roman" w:cs="Times New Roman"/>
                <w:szCs w:val="19"/>
              </w:rPr>
              <w:t xml:space="preserve"> </w:t>
            </w:r>
            <w:proofErr w:type="spellStart"/>
            <w:r w:rsidR="00C660F7" w:rsidRPr="00D35349">
              <w:rPr>
                <w:rFonts w:ascii="Times New Roman" w:hAnsi="Times New Roman" w:cs="Times New Roman"/>
                <w:b w:val="0"/>
                <w:bCs w:val="0"/>
                <w:szCs w:val="19"/>
              </w:rPr>
              <w:t>yoluyla</w:t>
            </w:r>
            <w:proofErr w:type="spellEnd"/>
            <w:r w:rsidR="007F311C" w:rsidRPr="00D35349">
              <w:rPr>
                <w:rFonts w:ascii="Times New Roman" w:hAnsi="Times New Roman" w:cs="Times New Roman"/>
                <w:b w:val="0"/>
                <w:bCs w:val="0"/>
                <w:szCs w:val="19"/>
              </w:rPr>
              <w:t xml:space="preserve"> </w:t>
            </w:r>
            <w:proofErr w:type="spellStart"/>
            <w:r w:rsidR="007F311C" w:rsidRPr="00D35349">
              <w:rPr>
                <w:rFonts w:ascii="Times New Roman" w:hAnsi="Times New Roman" w:cs="Times New Roman"/>
                <w:b w:val="0"/>
                <w:bCs w:val="0"/>
                <w:szCs w:val="19"/>
              </w:rPr>
              <w:t>dış</w:t>
            </w:r>
            <w:proofErr w:type="spellEnd"/>
            <w:r w:rsidR="007F311C" w:rsidRPr="00D35349">
              <w:rPr>
                <w:rFonts w:ascii="Times New Roman" w:hAnsi="Times New Roman" w:cs="Times New Roman"/>
                <w:b w:val="0"/>
                <w:bCs w:val="0"/>
                <w:szCs w:val="19"/>
              </w:rPr>
              <w:t xml:space="preserve"> </w:t>
            </w:r>
            <w:proofErr w:type="spellStart"/>
            <w:r w:rsidR="007F311C" w:rsidRPr="00D35349">
              <w:rPr>
                <w:rFonts w:ascii="Times New Roman" w:hAnsi="Times New Roman" w:cs="Times New Roman"/>
                <w:b w:val="0"/>
                <w:bCs w:val="0"/>
                <w:szCs w:val="19"/>
              </w:rPr>
              <w:t>paydaşlarl</w:t>
            </w:r>
            <w:r w:rsidR="000C3DD0" w:rsidRPr="00D35349">
              <w:rPr>
                <w:rFonts w:ascii="Times New Roman" w:hAnsi="Times New Roman" w:cs="Times New Roman"/>
                <w:b w:val="0"/>
                <w:bCs w:val="0"/>
                <w:szCs w:val="19"/>
              </w:rPr>
              <w:t>a</w:t>
            </w:r>
            <w:proofErr w:type="spellEnd"/>
            <w:r w:rsidR="005A76B6" w:rsidRPr="00D35349">
              <w:rPr>
                <w:rFonts w:ascii="Times New Roman" w:hAnsi="Times New Roman" w:cs="Times New Roman"/>
                <w:b w:val="0"/>
                <w:bCs w:val="0"/>
                <w:szCs w:val="19"/>
              </w:rPr>
              <w:t xml:space="preserve"> hem </w:t>
            </w:r>
            <w:proofErr w:type="spellStart"/>
            <w:r w:rsidR="005A76B6" w:rsidRPr="00D35349">
              <w:rPr>
                <w:rFonts w:ascii="Times New Roman" w:hAnsi="Times New Roman" w:cs="Times New Roman"/>
                <w:b w:val="0"/>
                <w:bCs w:val="0"/>
                <w:szCs w:val="19"/>
              </w:rPr>
              <w:t>akademik</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paylaşım</w:t>
            </w:r>
            <w:proofErr w:type="spellEnd"/>
            <w:r w:rsidR="000C2665" w:rsidRPr="00D35349">
              <w:rPr>
                <w:rFonts w:ascii="Times New Roman" w:hAnsi="Times New Roman" w:cs="Times New Roman"/>
                <w:b w:val="0"/>
                <w:bCs w:val="0"/>
                <w:szCs w:val="19"/>
              </w:rPr>
              <w:t xml:space="preserve"> </w:t>
            </w:r>
            <w:proofErr w:type="spellStart"/>
            <w:r w:rsidR="000C2665" w:rsidRPr="00D35349">
              <w:rPr>
                <w:rFonts w:ascii="Times New Roman" w:hAnsi="Times New Roman" w:cs="Times New Roman"/>
                <w:b w:val="0"/>
                <w:bCs w:val="0"/>
                <w:szCs w:val="19"/>
              </w:rPr>
              <w:t>gerçekleştirilmekte</w:t>
            </w:r>
            <w:proofErr w:type="spellEnd"/>
            <w:r w:rsidR="005A76B6" w:rsidRPr="00D35349">
              <w:rPr>
                <w:rFonts w:ascii="Times New Roman" w:hAnsi="Times New Roman" w:cs="Times New Roman"/>
                <w:b w:val="0"/>
                <w:bCs w:val="0"/>
                <w:szCs w:val="19"/>
              </w:rPr>
              <w:t xml:space="preserve"> hem de </w:t>
            </w:r>
            <w:proofErr w:type="spellStart"/>
            <w:r w:rsidR="005A76B6" w:rsidRPr="00D35349">
              <w:rPr>
                <w:rFonts w:ascii="Times New Roman" w:hAnsi="Times New Roman" w:cs="Times New Roman"/>
                <w:b w:val="0"/>
                <w:bCs w:val="0"/>
                <w:szCs w:val="19"/>
              </w:rPr>
              <w:t>farklı</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disiplinler</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ve</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kurumlar</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arası</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işbirliği</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geliştir</w:t>
            </w:r>
            <w:r w:rsidR="00C660F7" w:rsidRPr="00D35349">
              <w:rPr>
                <w:rFonts w:ascii="Times New Roman" w:hAnsi="Times New Roman" w:cs="Times New Roman"/>
                <w:b w:val="0"/>
                <w:bCs w:val="0"/>
                <w:szCs w:val="19"/>
              </w:rPr>
              <w:t>il</w:t>
            </w:r>
            <w:r w:rsidR="005A76B6" w:rsidRPr="00D35349">
              <w:rPr>
                <w:rFonts w:ascii="Times New Roman" w:hAnsi="Times New Roman" w:cs="Times New Roman"/>
                <w:b w:val="0"/>
                <w:bCs w:val="0"/>
                <w:szCs w:val="19"/>
              </w:rPr>
              <w:t>m</w:t>
            </w:r>
            <w:r w:rsidR="000C2665" w:rsidRPr="00D35349">
              <w:rPr>
                <w:rFonts w:ascii="Times New Roman" w:hAnsi="Times New Roman" w:cs="Times New Roman"/>
                <w:b w:val="0"/>
                <w:bCs w:val="0"/>
                <w:szCs w:val="19"/>
              </w:rPr>
              <w:t>ektedir</w:t>
            </w:r>
            <w:proofErr w:type="spellEnd"/>
            <w:r w:rsidR="000C2665" w:rsidRPr="00D35349">
              <w:rPr>
                <w:rFonts w:ascii="Times New Roman" w:hAnsi="Times New Roman" w:cs="Times New Roman"/>
                <w:b w:val="0"/>
                <w:bCs w:val="0"/>
                <w:szCs w:val="19"/>
              </w:rPr>
              <w:t>.</w:t>
            </w:r>
          </w:p>
          <w:p w14:paraId="64D29752" w14:textId="1542D919" w:rsidR="00361067" w:rsidRPr="00D35349" w:rsidRDefault="00E26792" w:rsidP="00B261FC">
            <w:pPr>
              <w:pStyle w:val="ListeParagraf"/>
              <w:numPr>
                <w:ilvl w:val="0"/>
                <w:numId w:val="22"/>
              </w:numPr>
              <w:spacing w:after="0"/>
              <w:contextualSpacing w:val="0"/>
              <w:rPr>
                <w:rFonts w:ascii="Times New Roman" w:hAnsi="Times New Roman" w:cs="Times New Roman"/>
                <w:b w:val="0"/>
                <w:bCs w:val="0"/>
                <w:szCs w:val="19"/>
              </w:rPr>
            </w:pPr>
            <w:r w:rsidRPr="00D35349">
              <w:rPr>
                <w:rFonts w:ascii="Times New Roman" w:hAnsi="Times New Roman" w:cs="Times New Roman"/>
                <w:b w:val="0"/>
                <w:bCs w:val="0"/>
                <w:szCs w:val="19"/>
              </w:rPr>
              <w:t>K</w:t>
            </w:r>
            <w:r w:rsidR="005A76B6" w:rsidRPr="00D35349">
              <w:rPr>
                <w:rFonts w:ascii="Times New Roman" w:hAnsi="Times New Roman" w:cs="Times New Roman"/>
                <w:b w:val="0"/>
                <w:bCs w:val="0"/>
                <w:szCs w:val="19"/>
              </w:rPr>
              <w:t xml:space="preserve">amu </w:t>
            </w:r>
            <w:proofErr w:type="spellStart"/>
            <w:r w:rsidR="005A76B6" w:rsidRPr="00D35349">
              <w:rPr>
                <w:rFonts w:ascii="Times New Roman" w:hAnsi="Times New Roman" w:cs="Times New Roman"/>
                <w:b w:val="0"/>
                <w:bCs w:val="0"/>
                <w:szCs w:val="19"/>
              </w:rPr>
              <w:t>kurumları</w:t>
            </w:r>
            <w:proofErr w:type="spellEnd"/>
            <w:r w:rsidR="005A76B6" w:rsidRPr="00D35349">
              <w:rPr>
                <w:rFonts w:ascii="Times New Roman" w:hAnsi="Times New Roman" w:cs="Times New Roman"/>
                <w:b w:val="0"/>
                <w:bCs w:val="0"/>
                <w:szCs w:val="19"/>
              </w:rPr>
              <w:t xml:space="preserve"> (İl Milli </w:t>
            </w:r>
            <w:proofErr w:type="spellStart"/>
            <w:r w:rsidR="005A76B6" w:rsidRPr="00D35349">
              <w:rPr>
                <w:rFonts w:ascii="Times New Roman" w:hAnsi="Times New Roman" w:cs="Times New Roman"/>
                <w:b w:val="0"/>
                <w:bCs w:val="0"/>
                <w:szCs w:val="19"/>
              </w:rPr>
              <w:t>Eğitim</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Müdürlükleri</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belediyeler</w:t>
            </w:r>
            <w:proofErr w:type="spellEnd"/>
            <w:r w:rsidR="001D6B5B" w:rsidRPr="00D35349">
              <w:rPr>
                <w:rFonts w:ascii="Times New Roman" w:hAnsi="Times New Roman" w:cs="Times New Roman"/>
                <w:b w:val="0"/>
                <w:bCs w:val="0"/>
                <w:szCs w:val="19"/>
              </w:rPr>
              <w:t xml:space="preserve"> </w:t>
            </w:r>
            <w:proofErr w:type="spellStart"/>
            <w:r w:rsidR="001D6B5B" w:rsidRPr="00D35349">
              <w:rPr>
                <w:rFonts w:ascii="Times New Roman" w:hAnsi="Times New Roman" w:cs="Times New Roman"/>
                <w:b w:val="0"/>
                <w:bCs w:val="0"/>
                <w:szCs w:val="19"/>
              </w:rPr>
              <w:t>gibi</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diğer</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üniversiteler</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sivil</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toplum</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kuruluşları</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ve</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özel</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sektör</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temsilcileri</w:t>
            </w:r>
            <w:proofErr w:type="spellEnd"/>
            <w:r w:rsidR="005A76B6" w:rsidRPr="00D35349">
              <w:rPr>
                <w:rFonts w:ascii="Times New Roman" w:hAnsi="Times New Roman" w:cs="Times New Roman"/>
                <w:b w:val="0"/>
                <w:bCs w:val="0"/>
                <w:szCs w:val="19"/>
              </w:rPr>
              <w:t xml:space="preserve"> </w:t>
            </w:r>
            <w:proofErr w:type="spellStart"/>
            <w:r w:rsidR="005A76B6" w:rsidRPr="00D35349">
              <w:rPr>
                <w:rFonts w:ascii="Times New Roman" w:hAnsi="Times New Roman" w:cs="Times New Roman"/>
                <w:b w:val="0"/>
                <w:bCs w:val="0"/>
                <w:szCs w:val="19"/>
              </w:rPr>
              <w:t>ile</w:t>
            </w:r>
            <w:proofErr w:type="spellEnd"/>
            <w:r w:rsidR="005A76B6" w:rsidRPr="00D35349">
              <w:rPr>
                <w:rFonts w:ascii="Times New Roman" w:hAnsi="Times New Roman" w:cs="Times New Roman"/>
                <w:b w:val="0"/>
                <w:bCs w:val="0"/>
                <w:szCs w:val="19"/>
              </w:rPr>
              <w:t xml:space="preserve"> </w:t>
            </w:r>
            <w:proofErr w:type="spellStart"/>
            <w:r w:rsidR="00766BE7" w:rsidRPr="00D35349">
              <w:rPr>
                <w:rFonts w:ascii="Times New Roman" w:hAnsi="Times New Roman" w:cs="Times New Roman"/>
                <w:b w:val="0"/>
                <w:bCs w:val="0"/>
                <w:szCs w:val="19"/>
              </w:rPr>
              <w:t>eğitim</w:t>
            </w:r>
            <w:proofErr w:type="spellEnd"/>
            <w:r w:rsidR="00766BE7" w:rsidRPr="00D35349">
              <w:rPr>
                <w:rFonts w:ascii="Times New Roman" w:hAnsi="Times New Roman" w:cs="Times New Roman"/>
                <w:b w:val="0"/>
                <w:bCs w:val="0"/>
                <w:szCs w:val="19"/>
              </w:rPr>
              <w:t xml:space="preserve"> </w:t>
            </w:r>
            <w:proofErr w:type="spellStart"/>
            <w:r w:rsidR="00766BE7" w:rsidRPr="00D35349">
              <w:rPr>
                <w:rFonts w:ascii="Times New Roman" w:hAnsi="Times New Roman" w:cs="Times New Roman"/>
                <w:b w:val="0"/>
                <w:bCs w:val="0"/>
                <w:szCs w:val="19"/>
              </w:rPr>
              <w:t>etkinlikleri</w:t>
            </w:r>
            <w:proofErr w:type="spellEnd"/>
            <w:r w:rsidR="00766BE7" w:rsidRPr="00D35349">
              <w:rPr>
                <w:rFonts w:ascii="Times New Roman" w:hAnsi="Times New Roman" w:cs="Times New Roman"/>
                <w:b w:val="0"/>
                <w:bCs w:val="0"/>
                <w:szCs w:val="19"/>
              </w:rPr>
              <w:t xml:space="preserve"> (</w:t>
            </w:r>
            <w:r w:rsidR="00766BE7" w:rsidRPr="00D35349">
              <w:rPr>
                <w:rFonts w:ascii="Times New Roman" w:hAnsi="Times New Roman" w:cs="Times New Roman"/>
                <w:szCs w:val="19"/>
              </w:rPr>
              <w:t>AEF.A.4.1.14</w:t>
            </w:r>
            <w:r w:rsidR="00EB7574" w:rsidRPr="00D35349">
              <w:rPr>
                <w:rFonts w:ascii="Times New Roman" w:hAnsi="Times New Roman" w:cs="Times New Roman"/>
                <w:szCs w:val="19"/>
              </w:rPr>
              <w:t xml:space="preserve">, </w:t>
            </w:r>
            <w:r w:rsidR="00B6378A" w:rsidRPr="00D35349">
              <w:rPr>
                <w:rFonts w:ascii="Times New Roman" w:hAnsi="Times New Roman" w:cs="Times New Roman"/>
                <w:szCs w:val="19"/>
              </w:rPr>
              <w:t>AEF.A.4.1.35</w:t>
            </w:r>
            <w:r w:rsidR="00766BE7" w:rsidRPr="00D35349">
              <w:rPr>
                <w:rFonts w:ascii="Times New Roman" w:hAnsi="Times New Roman" w:cs="Times New Roman"/>
                <w:szCs w:val="19"/>
              </w:rPr>
              <w:t>),</w:t>
            </w:r>
            <w:r w:rsidR="00766BE7" w:rsidRPr="00D35349">
              <w:rPr>
                <w:rFonts w:ascii="Times New Roman" w:hAnsi="Times New Roman" w:cs="Times New Roman"/>
                <w:b w:val="0"/>
                <w:bCs w:val="0"/>
                <w:szCs w:val="19"/>
              </w:rPr>
              <w:t xml:space="preserve"> </w:t>
            </w:r>
            <w:proofErr w:type="spellStart"/>
            <w:r w:rsidR="00766BE7" w:rsidRPr="00D35349">
              <w:rPr>
                <w:rFonts w:ascii="Times New Roman" w:hAnsi="Times New Roman" w:cs="Times New Roman"/>
                <w:b w:val="0"/>
                <w:bCs w:val="0"/>
                <w:szCs w:val="19"/>
              </w:rPr>
              <w:t>ortak</w:t>
            </w:r>
            <w:proofErr w:type="spellEnd"/>
            <w:r w:rsidR="00766BE7" w:rsidRPr="00D35349">
              <w:rPr>
                <w:rFonts w:ascii="Times New Roman" w:hAnsi="Times New Roman" w:cs="Times New Roman"/>
                <w:b w:val="0"/>
                <w:bCs w:val="0"/>
                <w:szCs w:val="19"/>
              </w:rPr>
              <w:t xml:space="preserve"> </w:t>
            </w:r>
            <w:proofErr w:type="spellStart"/>
            <w:r w:rsidR="00766BE7" w:rsidRPr="00D35349">
              <w:rPr>
                <w:rFonts w:ascii="Times New Roman" w:hAnsi="Times New Roman" w:cs="Times New Roman"/>
                <w:b w:val="0"/>
                <w:bCs w:val="0"/>
                <w:szCs w:val="19"/>
              </w:rPr>
              <w:t>projeler</w:t>
            </w:r>
            <w:proofErr w:type="spellEnd"/>
            <w:r w:rsidR="00766BE7" w:rsidRPr="00D35349">
              <w:rPr>
                <w:rFonts w:ascii="Times New Roman" w:hAnsi="Times New Roman" w:cs="Times New Roman"/>
                <w:b w:val="0"/>
                <w:bCs w:val="0"/>
                <w:szCs w:val="19"/>
              </w:rPr>
              <w:t xml:space="preserve"> (</w:t>
            </w:r>
            <w:r w:rsidR="00766BE7" w:rsidRPr="00D35349">
              <w:rPr>
                <w:rFonts w:ascii="Times New Roman" w:hAnsi="Times New Roman" w:cs="Times New Roman"/>
                <w:szCs w:val="19"/>
              </w:rPr>
              <w:t>AEF.A.4.1.15</w:t>
            </w:r>
            <w:r w:rsidR="00347C82" w:rsidRPr="00D35349">
              <w:rPr>
                <w:rFonts w:ascii="Times New Roman" w:hAnsi="Times New Roman" w:cs="Times New Roman"/>
                <w:szCs w:val="19"/>
              </w:rPr>
              <w:t>, AEF.A.4.1.16</w:t>
            </w:r>
            <w:r w:rsidR="00766BE7" w:rsidRPr="00D35349">
              <w:rPr>
                <w:rFonts w:ascii="Times New Roman" w:hAnsi="Times New Roman" w:cs="Times New Roman"/>
                <w:szCs w:val="19"/>
              </w:rPr>
              <w:t>)</w:t>
            </w:r>
            <w:r w:rsidR="00766BE7" w:rsidRPr="00D35349">
              <w:rPr>
                <w:rFonts w:ascii="Times New Roman" w:hAnsi="Times New Roman" w:cs="Times New Roman"/>
                <w:b w:val="0"/>
                <w:bCs w:val="0"/>
                <w:szCs w:val="19"/>
              </w:rPr>
              <w:t xml:space="preserve">, </w:t>
            </w:r>
            <w:proofErr w:type="spellStart"/>
            <w:r w:rsidR="00BA5C1D" w:rsidRPr="00D35349">
              <w:rPr>
                <w:rFonts w:ascii="Times New Roman" w:hAnsi="Times New Roman" w:cs="Times New Roman"/>
                <w:b w:val="0"/>
                <w:bCs w:val="0"/>
                <w:szCs w:val="19"/>
              </w:rPr>
              <w:t>jüri</w:t>
            </w:r>
            <w:proofErr w:type="spellEnd"/>
            <w:r w:rsidR="00BA5C1D" w:rsidRPr="00D35349">
              <w:rPr>
                <w:rFonts w:ascii="Times New Roman" w:hAnsi="Times New Roman" w:cs="Times New Roman"/>
                <w:b w:val="0"/>
                <w:bCs w:val="0"/>
                <w:szCs w:val="19"/>
              </w:rPr>
              <w:t xml:space="preserve"> </w:t>
            </w:r>
            <w:proofErr w:type="spellStart"/>
            <w:r w:rsidR="00BA5C1D" w:rsidRPr="00D35349">
              <w:rPr>
                <w:rFonts w:ascii="Times New Roman" w:hAnsi="Times New Roman" w:cs="Times New Roman"/>
                <w:b w:val="0"/>
                <w:bCs w:val="0"/>
                <w:szCs w:val="19"/>
              </w:rPr>
              <w:t>üyelikleri</w:t>
            </w:r>
            <w:proofErr w:type="spellEnd"/>
            <w:r w:rsidR="005A76B6" w:rsidRPr="00D35349">
              <w:rPr>
                <w:rFonts w:ascii="Times New Roman" w:hAnsi="Times New Roman" w:cs="Times New Roman"/>
                <w:b w:val="0"/>
                <w:bCs w:val="0"/>
                <w:szCs w:val="19"/>
              </w:rPr>
              <w:t xml:space="preserve"> </w:t>
            </w:r>
            <w:r w:rsidR="00D952DE" w:rsidRPr="00D35349">
              <w:rPr>
                <w:rFonts w:ascii="Times New Roman" w:hAnsi="Times New Roman" w:cs="Times New Roman"/>
                <w:b w:val="0"/>
                <w:bCs w:val="0"/>
                <w:szCs w:val="19"/>
              </w:rPr>
              <w:t>(</w:t>
            </w:r>
            <w:r w:rsidR="00D952DE" w:rsidRPr="00D35349">
              <w:rPr>
                <w:rFonts w:ascii="Times New Roman" w:hAnsi="Times New Roman" w:cs="Times New Roman"/>
                <w:szCs w:val="19"/>
              </w:rPr>
              <w:t>AEF.A.4.1.1</w:t>
            </w:r>
            <w:r w:rsidR="00AD094A" w:rsidRPr="00D35349">
              <w:rPr>
                <w:rFonts w:ascii="Times New Roman" w:hAnsi="Times New Roman" w:cs="Times New Roman"/>
                <w:szCs w:val="19"/>
              </w:rPr>
              <w:t>7</w:t>
            </w:r>
            <w:r w:rsidR="00D952DE" w:rsidRPr="00D35349">
              <w:rPr>
                <w:rFonts w:ascii="Times New Roman" w:hAnsi="Times New Roman" w:cs="Times New Roman"/>
                <w:szCs w:val="19"/>
              </w:rPr>
              <w:t xml:space="preserve">) </w:t>
            </w:r>
            <w:proofErr w:type="spellStart"/>
            <w:r w:rsidR="00D952DE" w:rsidRPr="00D35349">
              <w:rPr>
                <w:rFonts w:ascii="Times New Roman" w:hAnsi="Times New Roman" w:cs="Times New Roman"/>
                <w:b w:val="0"/>
                <w:bCs w:val="0"/>
                <w:szCs w:val="19"/>
              </w:rPr>
              <w:t>ve</w:t>
            </w:r>
            <w:proofErr w:type="spellEnd"/>
            <w:r w:rsidR="00D952DE" w:rsidRPr="00D35349">
              <w:rPr>
                <w:rFonts w:ascii="Times New Roman" w:hAnsi="Times New Roman" w:cs="Times New Roman"/>
                <w:b w:val="0"/>
                <w:bCs w:val="0"/>
                <w:szCs w:val="19"/>
              </w:rPr>
              <w:t xml:space="preserve"> </w:t>
            </w:r>
            <w:proofErr w:type="spellStart"/>
            <w:r w:rsidR="00D952DE" w:rsidRPr="00D35349">
              <w:rPr>
                <w:rFonts w:ascii="Times New Roman" w:hAnsi="Times New Roman" w:cs="Times New Roman"/>
                <w:b w:val="0"/>
                <w:bCs w:val="0"/>
                <w:szCs w:val="19"/>
              </w:rPr>
              <w:t>ziyaretler</w:t>
            </w:r>
            <w:proofErr w:type="spellEnd"/>
            <w:r w:rsidR="00D952DE" w:rsidRPr="00D35349">
              <w:rPr>
                <w:rFonts w:ascii="Times New Roman" w:hAnsi="Times New Roman" w:cs="Times New Roman"/>
                <w:szCs w:val="19"/>
              </w:rPr>
              <w:t xml:space="preserve"> </w:t>
            </w:r>
            <w:r w:rsidR="00D952DE" w:rsidRPr="00D35349">
              <w:rPr>
                <w:rFonts w:ascii="Times New Roman" w:hAnsi="Times New Roman" w:cs="Times New Roman"/>
                <w:b w:val="0"/>
                <w:bCs w:val="0"/>
                <w:szCs w:val="19"/>
              </w:rPr>
              <w:t>(</w:t>
            </w:r>
            <w:r w:rsidR="00D952DE" w:rsidRPr="00D35349">
              <w:rPr>
                <w:rFonts w:ascii="Times New Roman" w:hAnsi="Times New Roman" w:cs="Times New Roman"/>
                <w:szCs w:val="19"/>
              </w:rPr>
              <w:t>AEF.A.4.1.1</w:t>
            </w:r>
            <w:r w:rsidR="00AD094A" w:rsidRPr="00D35349">
              <w:rPr>
                <w:rFonts w:ascii="Times New Roman" w:hAnsi="Times New Roman" w:cs="Times New Roman"/>
                <w:szCs w:val="19"/>
              </w:rPr>
              <w:t>8</w:t>
            </w:r>
            <w:r w:rsidR="00EB7574" w:rsidRPr="00D35349">
              <w:rPr>
                <w:rFonts w:ascii="Times New Roman" w:hAnsi="Times New Roman" w:cs="Times New Roman"/>
                <w:szCs w:val="19"/>
              </w:rPr>
              <w:t xml:space="preserve">, </w:t>
            </w:r>
            <w:r w:rsidR="00B6378A" w:rsidRPr="00D35349">
              <w:rPr>
                <w:rFonts w:ascii="Times New Roman" w:hAnsi="Times New Roman" w:cs="Times New Roman"/>
                <w:szCs w:val="19"/>
              </w:rPr>
              <w:t>AEF.A.4.1.36</w:t>
            </w:r>
            <w:r w:rsidR="00EB7574" w:rsidRPr="00D35349">
              <w:rPr>
                <w:rFonts w:ascii="Times New Roman" w:eastAsia="Times New Roman" w:hAnsi="Times New Roman" w:cs="Times New Roman"/>
                <w:szCs w:val="19"/>
              </w:rPr>
              <w:t xml:space="preserve">, </w:t>
            </w:r>
            <w:bookmarkStart w:id="1" w:name="_Hlk216654541"/>
            <w:r w:rsidR="00B6378A" w:rsidRPr="00D35349">
              <w:rPr>
                <w:rFonts w:ascii="Times New Roman" w:hAnsi="Times New Roman" w:cs="Times New Roman"/>
                <w:szCs w:val="19"/>
              </w:rPr>
              <w:t>AEF.A.4.1.37</w:t>
            </w:r>
            <w:bookmarkEnd w:id="1"/>
            <w:r w:rsidR="00D952DE" w:rsidRPr="00D35349">
              <w:rPr>
                <w:rFonts w:ascii="Times New Roman" w:hAnsi="Times New Roman" w:cs="Times New Roman"/>
                <w:szCs w:val="19"/>
              </w:rPr>
              <w:t xml:space="preserve">) </w:t>
            </w:r>
            <w:proofErr w:type="spellStart"/>
            <w:r w:rsidRPr="00D35349">
              <w:rPr>
                <w:rFonts w:ascii="Times New Roman" w:hAnsi="Times New Roman" w:cs="Times New Roman"/>
                <w:b w:val="0"/>
                <w:bCs w:val="0"/>
                <w:szCs w:val="19"/>
              </w:rPr>
              <w:t>gerçekleştirilm</w:t>
            </w:r>
            <w:r w:rsidR="001D6B5B" w:rsidRPr="00D35349">
              <w:rPr>
                <w:rFonts w:ascii="Times New Roman" w:hAnsi="Times New Roman" w:cs="Times New Roman"/>
                <w:b w:val="0"/>
                <w:bCs w:val="0"/>
                <w:szCs w:val="19"/>
              </w:rPr>
              <w:t>ektedir</w:t>
            </w:r>
            <w:proofErr w:type="spellEnd"/>
            <w:r w:rsidR="005A76B6" w:rsidRPr="00D35349">
              <w:rPr>
                <w:rFonts w:ascii="Times New Roman" w:hAnsi="Times New Roman" w:cs="Times New Roman"/>
                <w:b w:val="0"/>
                <w:bCs w:val="0"/>
                <w:szCs w:val="19"/>
              </w:rPr>
              <w:t>.</w:t>
            </w:r>
            <w:r w:rsidR="00044696" w:rsidRPr="00D35349">
              <w:rPr>
                <w:rFonts w:ascii="Times New Roman" w:hAnsi="Times New Roman" w:cs="Times New Roman"/>
                <w:b w:val="0"/>
                <w:bCs w:val="0"/>
                <w:szCs w:val="19"/>
              </w:rPr>
              <w:t xml:space="preserve"> </w:t>
            </w:r>
          </w:p>
          <w:p w14:paraId="411D6785" w14:textId="26E8F349" w:rsidR="00C14A14" w:rsidRPr="00D35349" w:rsidRDefault="00044696" w:rsidP="00B261FC">
            <w:pPr>
              <w:pStyle w:val="ListeParagraf"/>
              <w:numPr>
                <w:ilvl w:val="0"/>
                <w:numId w:val="22"/>
              </w:numPr>
              <w:spacing w:after="0"/>
              <w:contextualSpacing w:val="0"/>
              <w:rPr>
                <w:rFonts w:ascii="Times New Roman" w:hAnsi="Times New Roman" w:cs="Times New Roman"/>
                <w:b w:val="0"/>
                <w:bCs w:val="0"/>
              </w:rPr>
            </w:pPr>
            <w:proofErr w:type="spellStart"/>
            <w:r w:rsidRPr="00D35349">
              <w:rPr>
                <w:rFonts w:ascii="Times New Roman" w:hAnsi="Times New Roman" w:cs="Times New Roman"/>
                <w:b w:val="0"/>
                <w:szCs w:val="19"/>
              </w:rPr>
              <w:t>Çeşitli</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ulusal</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ve</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uluslararası</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kongrelere</w:t>
            </w:r>
            <w:proofErr w:type="spellEnd"/>
            <w:r w:rsidRPr="00D35349">
              <w:rPr>
                <w:rFonts w:ascii="Times New Roman" w:hAnsi="Times New Roman" w:cs="Times New Roman"/>
                <w:b w:val="0"/>
                <w:szCs w:val="19"/>
              </w:rPr>
              <w:t xml:space="preserve"> (UBEK</w:t>
            </w:r>
            <w:r w:rsidR="00EB7574" w:rsidRPr="00D35349">
              <w:rPr>
                <w:rFonts w:ascii="Times New Roman" w:hAnsi="Times New Roman" w:cs="Times New Roman"/>
                <w:b w:val="0"/>
                <w:szCs w:val="19"/>
              </w:rPr>
              <w:t>, TURKCESS</w:t>
            </w:r>
            <w:r w:rsidR="00650A61" w:rsidRPr="00D35349">
              <w:rPr>
                <w:rFonts w:ascii="Times New Roman" w:hAnsi="Times New Roman" w:cs="Times New Roman"/>
                <w:b w:val="0"/>
                <w:szCs w:val="19"/>
              </w:rPr>
              <w:t>,</w:t>
            </w:r>
            <w:r w:rsidR="00EB7574" w:rsidRPr="00D35349">
              <w:rPr>
                <w:rFonts w:ascii="Times New Roman" w:hAnsi="Times New Roman" w:cs="Times New Roman"/>
                <w:b w:val="0"/>
                <w:szCs w:val="19"/>
              </w:rPr>
              <w:t xml:space="preserve"> PDR </w:t>
            </w:r>
            <w:proofErr w:type="spellStart"/>
            <w:r w:rsidR="00EB7574" w:rsidRPr="00D35349">
              <w:rPr>
                <w:rFonts w:ascii="Times New Roman" w:hAnsi="Times New Roman" w:cs="Times New Roman"/>
                <w:b w:val="0"/>
                <w:szCs w:val="19"/>
              </w:rPr>
              <w:t>Kongresi</w:t>
            </w:r>
            <w:proofErr w:type="spellEnd"/>
            <w:r w:rsidR="001D6B5B" w:rsidRPr="00D35349">
              <w:rPr>
                <w:rFonts w:ascii="Times New Roman" w:hAnsi="Times New Roman" w:cs="Times New Roman"/>
                <w:b w:val="0"/>
                <w:szCs w:val="19"/>
              </w:rPr>
              <w:t xml:space="preserve"> </w:t>
            </w:r>
            <w:proofErr w:type="spellStart"/>
            <w:r w:rsidR="001D6B5B" w:rsidRPr="00D35349">
              <w:rPr>
                <w:rFonts w:ascii="Times New Roman" w:hAnsi="Times New Roman" w:cs="Times New Roman"/>
                <w:b w:val="0"/>
                <w:szCs w:val="19"/>
              </w:rPr>
              <w:t>ve</w:t>
            </w:r>
            <w:proofErr w:type="spellEnd"/>
            <w:r w:rsidRPr="00D35349">
              <w:rPr>
                <w:rFonts w:ascii="Times New Roman" w:hAnsi="Times New Roman" w:cs="Times New Roman"/>
                <w:b w:val="0"/>
                <w:szCs w:val="19"/>
              </w:rPr>
              <w:t xml:space="preserve"> AERA</w:t>
            </w:r>
            <w:r w:rsidR="001D6B5B" w:rsidRPr="00D35349">
              <w:rPr>
                <w:rFonts w:ascii="Times New Roman" w:hAnsi="Times New Roman" w:cs="Times New Roman"/>
                <w:b w:val="0"/>
                <w:szCs w:val="19"/>
              </w:rPr>
              <w:t xml:space="preserve"> </w:t>
            </w:r>
            <w:proofErr w:type="spellStart"/>
            <w:r w:rsidR="001D6B5B" w:rsidRPr="00D35349">
              <w:rPr>
                <w:rFonts w:ascii="Times New Roman" w:hAnsi="Times New Roman" w:cs="Times New Roman"/>
                <w:b w:val="0"/>
                <w:szCs w:val="19"/>
              </w:rPr>
              <w:t>gibi</w:t>
            </w:r>
            <w:proofErr w:type="spellEnd"/>
            <w:r w:rsidRPr="00D35349">
              <w:rPr>
                <w:rFonts w:ascii="Times New Roman" w:hAnsi="Times New Roman" w:cs="Times New Roman"/>
                <w:b w:val="0"/>
                <w:szCs w:val="19"/>
              </w:rPr>
              <w:t>)</w:t>
            </w:r>
            <w:r w:rsidR="00D952DE" w:rsidRPr="00D35349">
              <w:rPr>
                <w:rFonts w:ascii="Times New Roman" w:hAnsi="Times New Roman" w:cs="Times New Roman"/>
                <w:szCs w:val="19"/>
              </w:rPr>
              <w:t xml:space="preserve"> (AEF.A.4.1.1</w:t>
            </w:r>
            <w:r w:rsidR="00AD094A" w:rsidRPr="00D35349">
              <w:rPr>
                <w:rFonts w:ascii="Times New Roman" w:hAnsi="Times New Roman" w:cs="Times New Roman"/>
                <w:szCs w:val="19"/>
              </w:rPr>
              <w:t>9</w:t>
            </w:r>
            <w:r w:rsidR="00E64FBA" w:rsidRPr="00D35349">
              <w:rPr>
                <w:rFonts w:ascii="Times New Roman" w:hAnsi="Times New Roman" w:cs="Times New Roman"/>
                <w:szCs w:val="19"/>
              </w:rPr>
              <w:t>, AEF.A.4.1.</w:t>
            </w:r>
            <w:r w:rsidR="00AD094A" w:rsidRPr="00D35349">
              <w:rPr>
                <w:rFonts w:ascii="Times New Roman" w:hAnsi="Times New Roman" w:cs="Times New Roman"/>
                <w:szCs w:val="19"/>
              </w:rPr>
              <w:t>20</w:t>
            </w:r>
            <w:r w:rsidR="00EB7574" w:rsidRPr="00D35349">
              <w:rPr>
                <w:rFonts w:ascii="Times New Roman" w:hAnsi="Times New Roman" w:cs="Times New Roman"/>
                <w:szCs w:val="19"/>
              </w:rPr>
              <w:t>,</w:t>
            </w:r>
            <w:r w:rsidR="00650A61" w:rsidRPr="00D35349">
              <w:rPr>
                <w:rFonts w:ascii="Times New Roman" w:hAnsi="Times New Roman" w:cs="Times New Roman"/>
                <w:szCs w:val="19"/>
              </w:rPr>
              <w:t xml:space="preserve"> AEF.A.4.1.38, AEF.A.4.1.39</w:t>
            </w:r>
            <w:r w:rsidR="00E64FBA" w:rsidRPr="00D35349">
              <w:rPr>
                <w:rFonts w:ascii="Times New Roman" w:hAnsi="Times New Roman" w:cs="Times New Roman"/>
                <w:szCs w:val="19"/>
              </w:rPr>
              <w:t>)</w:t>
            </w:r>
            <w:r w:rsidRPr="00D35349">
              <w:rPr>
                <w:rFonts w:ascii="Times New Roman" w:hAnsi="Times New Roman" w:cs="Times New Roman"/>
                <w:szCs w:val="19"/>
              </w:rPr>
              <w:t xml:space="preserve"> </w:t>
            </w:r>
            <w:proofErr w:type="spellStart"/>
            <w:r w:rsidRPr="00D35349">
              <w:rPr>
                <w:rFonts w:ascii="Times New Roman" w:hAnsi="Times New Roman" w:cs="Times New Roman"/>
                <w:b w:val="0"/>
                <w:szCs w:val="19"/>
              </w:rPr>
              <w:t>katılımlar</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gerçekleştirilerek</w:t>
            </w:r>
            <w:proofErr w:type="spellEnd"/>
            <w:r w:rsidR="006F09B0" w:rsidRPr="00D35349">
              <w:rPr>
                <w:rFonts w:ascii="Times New Roman" w:hAnsi="Times New Roman" w:cs="Times New Roman"/>
                <w:b w:val="0"/>
                <w:szCs w:val="19"/>
              </w:rPr>
              <w:t xml:space="preserve">, </w:t>
            </w:r>
            <w:proofErr w:type="spellStart"/>
            <w:r w:rsidR="006F09B0" w:rsidRPr="00D35349">
              <w:rPr>
                <w:rFonts w:ascii="Times New Roman" w:hAnsi="Times New Roman" w:cs="Times New Roman"/>
                <w:b w:val="0"/>
                <w:szCs w:val="19"/>
              </w:rPr>
              <w:t>gerçekleştirilen</w:t>
            </w:r>
            <w:proofErr w:type="spellEnd"/>
            <w:r w:rsidR="006F09B0" w:rsidRPr="00D35349">
              <w:rPr>
                <w:rFonts w:ascii="Times New Roman" w:hAnsi="Times New Roman" w:cs="Times New Roman"/>
                <w:b w:val="0"/>
                <w:szCs w:val="19"/>
              </w:rPr>
              <w:t xml:space="preserve"> </w:t>
            </w:r>
            <w:proofErr w:type="spellStart"/>
            <w:r w:rsidR="006F09B0" w:rsidRPr="00D35349">
              <w:rPr>
                <w:rFonts w:ascii="Times New Roman" w:hAnsi="Times New Roman" w:cs="Times New Roman"/>
                <w:b w:val="0"/>
                <w:szCs w:val="19"/>
              </w:rPr>
              <w:t>akademik</w:t>
            </w:r>
            <w:proofErr w:type="spellEnd"/>
            <w:r w:rsidR="006F09B0" w:rsidRPr="00D35349">
              <w:rPr>
                <w:rFonts w:ascii="Times New Roman" w:hAnsi="Times New Roman" w:cs="Times New Roman"/>
                <w:b w:val="0"/>
                <w:szCs w:val="19"/>
              </w:rPr>
              <w:t xml:space="preserve"> </w:t>
            </w:r>
            <w:proofErr w:type="spellStart"/>
            <w:r w:rsidR="006F09B0" w:rsidRPr="00D35349">
              <w:rPr>
                <w:rFonts w:ascii="Times New Roman" w:hAnsi="Times New Roman" w:cs="Times New Roman"/>
                <w:b w:val="0"/>
                <w:szCs w:val="19"/>
              </w:rPr>
              <w:t>araştırmalara</w:t>
            </w:r>
            <w:proofErr w:type="spellEnd"/>
            <w:r w:rsidR="006F09B0" w:rsidRPr="00D35349">
              <w:rPr>
                <w:rFonts w:ascii="Times New Roman" w:hAnsi="Times New Roman" w:cs="Times New Roman"/>
                <w:b w:val="0"/>
                <w:szCs w:val="19"/>
              </w:rPr>
              <w:t xml:space="preserve"> </w:t>
            </w:r>
            <w:proofErr w:type="spellStart"/>
            <w:r w:rsidR="006F09B0" w:rsidRPr="00D35349">
              <w:rPr>
                <w:rFonts w:ascii="Times New Roman" w:hAnsi="Times New Roman" w:cs="Times New Roman"/>
                <w:b w:val="0"/>
                <w:szCs w:val="19"/>
              </w:rPr>
              <w:t>yönelik</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dış</w:t>
            </w:r>
            <w:proofErr w:type="spellEnd"/>
            <w:r w:rsidRPr="00D35349">
              <w:rPr>
                <w:rFonts w:ascii="Times New Roman" w:hAnsi="Times New Roman" w:cs="Times New Roman"/>
                <w:b w:val="0"/>
                <w:szCs w:val="19"/>
              </w:rPr>
              <w:t xml:space="preserve"> </w:t>
            </w:r>
            <w:proofErr w:type="spellStart"/>
            <w:r w:rsidRPr="00D35349">
              <w:rPr>
                <w:rFonts w:ascii="Times New Roman" w:hAnsi="Times New Roman" w:cs="Times New Roman"/>
                <w:b w:val="0"/>
                <w:szCs w:val="19"/>
              </w:rPr>
              <w:t>paydaş</w:t>
            </w:r>
            <w:proofErr w:type="spellEnd"/>
            <w:r w:rsidR="006F09B0" w:rsidRPr="00D35349">
              <w:rPr>
                <w:rFonts w:ascii="Times New Roman" w:hAnsi="Times New Roman" w:cs="Times New Roman"/>
                <w:b w:val="0"/>
                <w:szCs w:val="19"/>
              </w:rPr>
              <w:t xml:space="preserve"> </w:t>
            </w:r>
            <w:proofErr w:type="spellStart"/>
            <w:r w:rsidR="006F09B0" w:rsidRPr="00D35349">
              <w:rPr>
                <w:rFonts w:ascii="Times New Roman" w:hAnsi="Times New Roman" w:cs="Times New Roman"/>
                <w:b w:val="0"/>
                <w:szCs w:val="19"/>
              </w:rPr>
              <w:t>görüşleri</w:t>
            </w:r>
            <w:proofErr w:type="spellEnd"/>
            <w:r w:rsidRPr="00D35349">
              <w:rPr>
                <w:rFonts w:ascii="Times New Roman" w:hAnsi="Times New Roman" w:cs="Times New Roman"/>
                <w:b w:val="0"/>
                <w:szCs w:val="19"/>
              </w:rPr>
              <w:t xml:space="preserve"> </w:t>
            </w:r>
            <w:proofErr w:type="spellStart"/>
            <w:r w:rsidR="006F09B0" w:rsidRPr="00D35349">
              <w:rPr>
                <w:rFonts w:ascii="Times New Roman" w:hAnsi="Times New Roman" w:cs="Times New Roman"/>
                <w:b w:val="0"/>
                <w:szCs w:val="19"/>
              </w:rPr>
              <w:t>alınm</w:t>
            </w:r>
            <w:r w:rsidR="001D6B5B" w:rsidRPr="00D35349">
              <w:rPr>
                <w:rFonts w:ascii="Times New Roman" w:hAnsi="Times New Roman" w:cs="Times New Roman"/>
                <w:b w:val="0"/>
                <w:szCs w:val="19"/>
              </w:rPr>
              <w:t>aktadır</w:t>
            </w:r>
            <w:proofErr w:type="spellEnd"/>
            <w:r w:rsidR="006F09B0" w:rsidRPr="00D35349">
              <w:rPr>
                <w:b w:val="0"/>
              </w:rPr>
              <w:t>.</w:t>
            </w:r>
            <w:r w:rsidR="006F09B0" w:rsidRPr="00D35349">
              <w:t xml:space="preserve"> </w:t>
            </w:r>
          </w:p>
          <w:p w14:paraId="37D2BA7D" w14:textId="399648C2" w:rsidR="003170BE" w:rsidRPr="00780FF8" w:rsidRDefault="003170BE" w:rsidP="00B261FC">
            <w:pPr>
              <w:pStyle w:val="ListeParagraf"/>
              <w:numPr>
                <w:ilvl w:val="0"/>
                <w:numId w:val="22"/>
              </w:numPr>
              <w:rPr>
                <w:rFonts w:ascii="Times New Roman" w:hAnsi="Times New Roman" w:cs="Times New Roman"/>
                <w:b w:val="0"/>
                <w:bCs w:val="0"/>
                <w:lang w:val="tr-TR"/>
              </w:rPr>
            </w:pPr>
            <w:r w:rsidRPr="00780FF8">
              <w:rPr>
                <w:rFonts w:ascii="Times New Roman" w:hAnsi="Times New Roman" w:cs="Times New Roman"/>
                <w:b w:val="0"/>
                <w:bCs w:val="0"/>
                <w:lang w:val="tr-TR"/>
              </w:rPr>
              <w:t xml:space="preserve">Marmara Üniversitesi </w:t>
            </w:r>
            <w:proofErr w:type="spellStart"/>
            <w:r w:rsidRPr="00780FF8">
              <w:rPr>
                <w:rFonts w:ascii="Times New Roman" w:hAnsi="Times New Roman" w:cs="Times New Roman"/>
                <w:b w:val="0"/>
                <w:bCs w:val="0"/>
                <w:lang w:val="tr-TR"/>
              </w:rPr>
              <w:t>Atatürk</w:t>
            </w:r>
            <w:proofErr w:type="spellEnd"/>
            <w:r w:rsidRPr="00780FF8">
              <w:rPr>
                <w:rFonts w:ascii="Times New Roman" w:hAnsi="Times New Roman" w:cs="Times New Roman"/>
                <w:b w:val="0"/>
                <w:bCs w:val="0"/>
                <w:lang w:val="tr-TR"/>
              </w:rPr>
              <w:t xml:space="preserve"> Eğitim </w:t>
            </w:r>
            <w:proofErr w:type="spellStart"/>
            <w:r w:rsidRPr="00780FF8">
              <w:rPr>
                <w:rFonts w:ascii="Times New Roman" w:hAnsi="Times New Roman" w:cs="Times New Roman"/>
                <w:b w:val="0"/>
                <w:bCs w:val="0"/>
                <w:lang w:val="tr-TR"/>
              </w:rPr>
              <w:t>Fakültesi</w:t>
            </w:r>
            <w:proofErr w:type="spellEnd"/>
            <w:r w:rsidRPr="00780FF8">
              <w:rPr>
                <w:rFonts w:ascii="Times New Roman" w:hAnsi="Times New Roman" w:cs="Times New Roman"/>
                <w:b w:val="0"/>
                <w:bCs w:val="0"/>
                <w:lang w:val="tr-TR"/>
              </w:rPr>
              <w:t xml:space="preserve"> Dekanlığı tarafından öğretim elemanları ve çalışanlara yönelik gerçekleştirilen iki ayrı anket uygula</w:t>
            </w:r>
            <w:r w:rsidR="00C06A57" w:rsidRPr="00780FF8">
              <w:rPr>
                <w:rFonts w:ascii="Times New Roman" w:hAnsi="Times New Roman" w:cs="Times New Roman"/>
                <w:b w:val="0"/>
                <w:bCs w:val="0"/>
                <w:lang w:val="tr-TR"/>
              </w:rPr>
              <w:t>n</w:t>
            </w:r>
            <w:r w:rsidRPr="00780FF8">
              <w:rPr>
                <w:rFonts w:ascii="Times New Roman" w:hAnsi="Times New Roman" w:cs="Times New Roman"/>
                <w:b w:val="0"/>
                <w:bCs w:val="0"/>
                <w:lang w:val="tr-TR"/>
              </w:rPr>
              <w:t xml:space="preserve">mıştır.  Anketler, </w:t>
            </w:r>
            <w:proofErr w:type="spellStart"/>
            <w:r w:rsidRPr="00780FF8">
              <w:rPr>
                <w:rFonts w:ascii="Times New Roman" w:hAnsi="Times New Roman" w:cs="Times New Roman"/>
                <w:b w:val="0"/>
                <w:bCs w:val="0"/>
                <w:lang w:val="tr-TR"/>
              </w:rPr>
              <w:t>fakültenin</w:t>
            </w:r>
            <w:proofErr w:type="spellEnd"/>
            <w:r w:rsidRPr="00780FF8">
              <w:rPr>
                <w:rFonts w:ascii="Times New Roman" w:hAnsi="Times New Roman" w:cs="Times New Roman"/>
                <w:b w:val="0"/>
                <w:bCs w:val="0"/>
                <w:lang w:val="tr-TR"/>
              </w:rPr>
              <w:t xml:space="preserve"> mevcut durumunu anlamak, </w:t>
            </w:r>
            <w:proofErr w:type="spellStart"/>
            <w:r w:rsidRPr="00780FF8">
              <w:rPr>
                <w:rFonts w:ascii="Times New Roman" w:hAnsi="Times New Roman" w:cs="Times New Roman"/>
                <w:b w:val="0"/>
                <w:bCs w:val="0"/>
                <w:lang w:val="tr-TR"/>
              </w:rPr>
              <w:t>güçlu</w:t>
            </w:r>
            <w:proofErr w:type="spellEnd"/>
            <w:r w:rsidRPr="00780FF8">
              <w:rPr>
                <w:rFonts w:ascii="Times New Roman" w:hAnsi="Times New Roman" w:cs="Times New Roman"/>
                <w:b w:val="0"/>
                <w:bCs w:val="0"/>
                <w:lang w:val="tr-TR"/>
              </w:rPr>
              <w:t xml:space="preserve">̈ yönlerini ve iyileştirme alanlarını belirlemek, ayrıca yeni dekanlık döneminden beklentileri ve bireysel katkı potansiyellerini ortaya koymak amacıyla tasarlanmıştır. </w:t>
            </w:r>
            <w:r w:rsidR="00C06A57" w:rsidRPr="00780FF8">
              <w:rPr>
                <w:rFonts w:ascii="Times New Roman" w:hAnsi="Times New Roman" w:cs="Times New Roman"/>
                <w:b w:val="0"/>
                <w:bCs w:val="0"/>
                <w:lang w:val="tr-TR"/>
              </w:rPr>
              <w:t>Elde edilen raporda b</w:t>
            </w:r>
            <w:r w:rsidRPr="00780FF8">
              <w:rPr>
                <w:rFonts w:ascii="Times New Roman" w:hAnsi="Times New Roman" w:cs="Times New Roman"/>
                <w:b w:val="0"/>
                <w:bCs w:val="0"/>
                <w:lang w:val="tr-TR"/>
              </w:rPr>
              <w:t xml:space="preserve">elirtilen stratejik öneriler, </w:t>
            </w:r>
            <w:proofErr w:type="spellStart"/>
            <w:r w:rsidRPr="00780FF8">
              <w:rPr>
                <w:rFonts w:ascii="Times New Roman" w:hAnsi="Times New Roman" w:cs="Times New Roman"/>
                <w:b w:val="0"/>
                <w:bCs w:val="0"/>
                <w:lang w:val="tr-TR"/>
              </w:rPr>
              <w:t>fakültenin</w:t>
            </w:r>
            <w:proofErr w:type="spellEnd"/>
            <w:r w:rsidRPr="00780FF8">
              <w:rPr>
                <w:rFonts w:ascii="Times New Roman" w:hAnsi="Times New Roman" w:cs="Times New Roman"/>
                <w:b w:val="0"/>
                <w:bCs w:val="0"/>
                <w:lang w:val="tr-TR"/>
              </w:rPr>
              <w:t xml:space="preserve"> geleceğini ortak akılla şekillendirme ve daha kapsayıcı, katılımcı ve aidiyet dolu bir ortam oluşturma hedefine ulaşmak için bir yol haritası sunmaktadır </w:t>
            </w:r>
            <w:r w:rsidRPr="00780FF8">
              <w:rPr>
                <w:rFonts w:ascii="Times New Roman" w:hAnsi="Times New Roman" w:cs="Times New Roman"/>
                <w:lang w:val="tr-TR"/>
              </w:rPr>
              <w:t>(AEF.A.4.1.40)</w:t>
            </w:r>
            <w:r w:rsidR="003A0463" w:rsidRPr="00780FF8">
              <w:rPr>
                <w:rFonts w:ascii="Times New Roman" w:hAnsi="Times New Roman" w:cs="Times New Roman"/>
                <w:lang w:val="tr-TR"/>
              </w:rPr>
              <w:t>.</w:t>
            </w:r>
            <w:r w:rsidR="003A0463" w:rsidRPr="00780FF8">
              <w:rPr>
                <w:rFonts w:ascii="Times New Roman" w:hAnsi="Times New Roman" w:cs="Times New Roman"/>
                <w:b w:val="0"/>
                <w:bCs w:val="0"/>
                <w:lang w:val="tr-TR"/>
              </w:rPr>
              <w:t xml:space="preserve"> Anket sonuçlarından elde edilen geri bildirimler, Kalite Komisyonu tarafından takip edilmektedir.</w:t>
            </w:r>
          </w:p>
          <w:p w14:paraId="151AC925" w14:textId="77777777" w:rsidR="00B6010D" w:rsidRDefault="00B6010D" w:rsidP="00B6010D">
            <w:pPr>
              <w:pStyle w:val="ListeParagraf"/>
              <w:rPr>
                <w:rFonts w:ascii="Times New Roman" w:hAnsi="Times New Roman" w:cs="Times New Roman"/>
                <w:color w:val="C00000"/>
                <w:lang w:val="tr-TR"/>
              </w:rPr>
            </w:pPr>
          </w:p>
          <w:p w14:paraId="76BBF12B" w14:textId="77777777" w:rsidR="00B6010D" w:rsidRDefault="00B6010D" w:rsidP="00B6010D">
            <w:pPr>
              <w:pStyle w:val="ListeParagraf"/>
              <w:rPr>
                <w:rFonts w:ascii="Times New Roman" w:hAnsi="Times New Roman" w:cs="Times New Roman"/>
                <w:color w:val="C00000"/>
                <w:lang w:val="tr-TR"/>
              </w:rPr>
            </w:pPr>
          </w:p>
          <w:p w14:paraId="1CA26EEC" w14:textId="77777777" w:rsidR="009D2F62" w:rsidRDefault="009D2F62" w:rsidP="00B6010D">
            <w:pPr>
              <w:pStyle w:val="ListeParagraf"/>
              <w:rPr>
                <w:rFonts w:ascii="Times New Roman" w:hAnsi="Times New Roman" w:cs="Times New Roman"/>
                <w:color w:val="C00000"/>
                <w:lang w:val="tr-TR"/>
              </w:rPr>
            </w:pPr>
          </w:p>
          <w:p w14:paraId="18FFFB13" w14:textId="77777777" w:rsidR="009D2F62" w:rsidRPr="003A0463" w:rsidRDefault="009D2F62" w:rsidP="00B6010D">
            <w:pPr>
              <w:pStyle w:val="ListeParagraf"/>
              <w:rPr>
                <w:rFonts w:ascii="Times New Roman" w:hAnsi="Times New Roman" w:cs="Times New Roman"/>
                <w:b w:val="0"/>
                <w:bCs w:val="0"/>
                <w:color w:val="C00000"/>
                <w:lang w:val="tr-TR"/>
              </w:rPr>
            </w:pPr>
          </w:p>
          <w:p w14:paraId="51C9EC1E" w14:textId="77777777" w:rsidR="00650A61" w:rsidRPr="00D35349" w:rsidRDefault="00650A61" w:rsidP="00650A61">
            <w:pPr>
              <w:pStyle w:val="ListeParagraf"/>
              <w:spacing w:after="0"/>
              <w:ind w:right="63"/>
              <w:rPr>
                <w:rFonts w:ascii="Times New Roman" w:hAnsi="Times New Roman" w:cs="Times New Roman"/>
                <w:b w:val="0"/>
                <w:bCs w:val="0"/>
              </w:rPr>
            </w:pPr>
          </w:p>
          <w:p w14:paraId="0A41F400" w14:textId="7E043605" w:rsidR="008709DE" w:rsidRPr="00D35349" w:rsidRDefault="005A76B6" w:rsidP="00C14A14">
            <w:pPr>
              <w:spacing w:after="0"/>
              <w:ind w:right="63"/>
              <w:rPr>
                <w:rFonts w:ascii="Times New Roman" w:hAnsi="Times New Roman" w:cs="Times New Roman"/>
                <w:b w:val="0"/>
                <w:bCs w:val="0"/>
              </w:rPr>
            </w:pPr>
            <w:proofErr w:type="spellStart"/>
            <w:r w:rsidRPr="00D35349">
              <w:rPr>
                <w:rFonts w:ascii="Times New Roman" w:hAnsi="Times New Roman" w:cs="Times New Roman"/>
              </w:rPr>
              <w:lastRenderedPageBreak/>
              <w:t>Kanıtlar</w:t>
            </w:r>
            <w:proofErr w:type="spellEnd"/>
          </w:p>
          <w:p w14:paraId="02995149" w14:textId="77777777" w:rsidR="00C14A14" w:rsidRPr="00D35349" w:rsidRDefault="00C14A14" w:rsidP="00C14A14">
            <w:pPr>
              <w:spacing w:after="0"/>
              <w:ind w:right="63"/>
              <w:rPr>
                <w:rFonts w:ascii="Times New Roman" w:hAnsi="Times New Roman" w:cs="Times New Roman"/>
                <w:b w:val="0"/>
                <w:bCs w:val="0"/>
              </w:rPr>
            </w:pPr>
          </w:p>
          <w:p w14:paraId="38FBA0A1" w14:textId="4D2217D0" w:rsidR="00FE1621" w:rsidRPr="00D35349" w:rsidRDefault="00ED1B61" w:rsidP="00FE1621">
            <w:pPr>
              <w:spacing w:after="0"/>
              <w:ind w:right="63"/>
              <w:rPr>
                <w:rFonts w:ascii="Times New Roman" w:hAnsi="Times New Roman" w:cs="Times New Roman"/>
                <w:b w:val="0"/>
                <w:bCs w:val="0"/>
              </w:rPr>
            </w:pPr>
            <w:r w:rsidRPr="00D35349">
              <w:rPr>
                <w:rFonts w:ascii="Times New Roman" w:hAnsi="Times New Roman" w:cs="Times New Roman"/>
              </w:rPr>
              <w:t>1-</w:t>
            </w:r>
            <w:r w:rsidR="00FE1621" w:rsidRPr="00D35349">
              <w:rPr>
                <w:rFonts w:ascii="Times New Roman" w:hAnsi="Times New Roman" w:cs="Times New Roman"/>
              </w:rPr>
              <w:t>AEF.A.4.</w:t>
            </w:r>
            <w:r w:rsidR="008E12F2" w:rsidRPr="00D35349">
              <w:rPr>
                <w:rFonts w:ascii="Times New Roman" w:hAnsi="Times New Roman" w:cs="Times New Roman"/>
              </w:rPr>
              <w:t>1.1</w:t>
            </w:r>
            <w:r w:rsidR="00FE1621" w:rsidRPr="00D35349">
              <w:rPr>
                <w:rFonts w:ascii="Times New Roman" w:hAnsi="Times New Roman" w:cs="Times New Roman"/>
              </w:rPr>
              <w:t>.</w:t>
            </w:r>
            <w:r w:rsidR="00D4715C" w:rsidRPr="00D35349">
              <w:rPr>
                <w:rFonts w:ascii="Times New Roman" w:hAnsi="Times New Roman" w:cs="Times New Roman"/>
              </w:rPr>
              <w:t>temel_egitim_</w:t>
            </w:r>
            <w:r w:rsidR="00FE1621" w:rsidRPr="00D35349">
              <w:rPr>
                <w:rFonts w:ascii="Times New Roman" w:hAnsi="Times New Roman" w:cs="Times New Roman"/>
              </w:rPr>
              <w:t>bolum_toplanti_mail.pdf</w:t>
            </w:r>
          </w:p>
          <w:p w14:paraId="27CAE5D1" w14:textId="080A1617" w:rsidR="008E12F2" w:rsidRPr="00D35349" w:rsidRDefault="00ED1B61" w:rsidP="008E12F2">
            <w:pPr>
              <w:spacing w:after="0"/>
              <w:ind w:right="63"/>
              <w:rPr>
                <w:rFonts w:ascii="Times New Roman" w:hAnsi="Times New Roman" w:cs="Times New Roman"/>
                <w:b w:val="0"/>
                <w:bCs w:val="0"/>
              </w:rPr>
            </w:pPr>
            <w:r w:rsidRPr="00D35349">
              <w:rPr>
                <w:rFonts w:ascii="Times New Roman" w:hAnsi="Times New Roman" w:cs="Times New Roman"/>
              </w:rPr>
              <w:t>2-</w:t>
            </w:r>
            <w:r w:rsidR="008E12F2" w:rsidRPr="00D35349">
              <w:rPr>
                <w:rFonts w:ascii="Times New Roman" w:hAnsi="Times New Roman" w:cs="Times New Roman"/>
              </w:rPr>
              <w:t>AEF.A.4.1.</w:t>
            </w:r>
            <w:r w:rsidR="00192639" w:rsidRPr="00D35349">
              <w:rPr>
                <w:rFonts w:ascii="Times New Roman" w:hAnsi="Times New Roman" w:cs="Times New Roman"/>
              </w:rPr>
              <w:t>2.</w:t>
            </w:r>
            <w:r w:rsidR="008E12F2" w:rsidRPr="00D35349">
              <w:rPr>
                <w:rFonts w:ascii="Times New Roman" w:hAnsi="Times New Roman" w:cs="Times New Roman"/>
              </w:rPr>
              <w:t>yabanci_diller_ve_ingiliz</w:t>
            </w:r>
            <w:r w:rsidR="003E2E45">
              <w:rPr>
                <w:rFonts w:ascii="Times New Roman" w:hAnsi="Times New Roman" w:cs="Times New Roman"/>
              </w:rPr>
              <w:t>_dili_egitimi</w:t>
            </w:r>
            <w:r w:rsidR="008E12F2" w:rsidRPr="00D35349">
              <w:rPr>
                <w:rFonts w:ascii="Times New Roman" w:hAnsi="Times New Roman" w:cs="Times New Roman"/>
              </w:rPr>
              <w:t>_bolum_ve_anabilim_dali_toplanti_gorselleri.pdf</w:t>
            </w:r>
          </w:p>
          <w:p w14:paraId="386CD8A6" w14:textId="73FBA5D2" w:rsidR="00961CC7" w:rsidRPr="00D35349" w:rsidRDefault="00961CC7" w:rsidP="00C72198">
            <w:pPr>
              <w:spacing w:after="0"/>
              <w:rPr>
                <w:rFonts w:ascii="Times New Roman" w:hAnsi="Times New Roman" w:cs="Times New Roman"/>
              </w:rPr>
            </w:pPr>
            <w:r w:rsidRPr="00D35349">
              <w:rPr>
                <w:rFonts w:ascii="Times New Roman" w:hAnsi="Times New Roman" w:cs="Times New Roman"/>
              </w:rPr>
              <w:t>3-</w:t>
            </w:r>
            <w:r w:rsidR="00C72198" w:rsidRPr="00D35349">
              <w:rPr>
                <w:rFonts w:ascii="Times New Roman" w:hAnsi="Times New Roman" w:cs="Times New Roman"/>
              </w:rPr>
              <w:t xml:space="preserve"> AEF.A.4.1.</w:t>
            </w:r>
            <w:proofErr w:type="gramStart"/>
            <w:r w:rsidR="00C72198" w:rsidRPr="00D35349">
              <w:rPr>
                <w:rFonts w:ascii="Times New Roman" w:hAnsi="Times New Roman" w:cs="Times New Roman"/>
              </w:rPr>
              <w:t>3.sosyal</w:t>
            </w:r>
            <w:proofErr w:type="gramEnd"/>
            <w:r w:rsidR="00C72198" w:rsidRPr="00D35349">
              <w:rPr>
                <w:rFonts w:ascii="Times New Roman" w:hAnsi="Times New Roman" w:cs="Times New Roman"/>
              </w:rPr>
              <w:t>_bilgiler_ geri_bildirim_anketi.pdf</w:t>
            </w:r>
          </w:p>
          <w:p w14:paraId="36B2742F" w14:textId="377C30E8" w:rsidR="00961CC7" w:rsidRPr="00D35349" w:rsidRDefault="00176837" w:rsidP="008E12F2">
            <w:pPr>
              <w:spacing w:after="0"/>
              <w:ind w:right="63"/>
              <w:rPr>
                <w:rFonts w:ascii="Times New Roman" w:hAnsi="Times New Roman" w:cs="Times New Roman"/>
              </w:rPr>
            </w:pPr>
            <w:r w:rsidRPr="00D35349">
              <w:rPr>
                <w:rFonts w:ascii="Times New Roman" w:hAnsi="Times New Roman" w:cs="Times New Roman"/>
              </w:rPr>
              <w:t>4-AEF.A.4.1.4.resim_anasanat_dali_secimi_anket_2025-26.pdf</w:t>
            </w:r>
          </w:p>
          <w:p w14:paraId="639A15CB" w14:textId="77777777" w:rsidR="008C1245" w:rsidRPr="00D35349" w:rsidRDefault="008B662B" w:rsidP="00241995">
            <w:pPr>
              <w:spacing w:after="0"/>
              <w:ind w:right="63"/>
              <w:rPr>
                <w:rFonts w:ascii="Times New Roman" w:hAnsi="Times New Roman" w:cs="Times New Roman"/>
                <w:b w:val="0"/>
                <w:bCs w:val="0"/>
                <w:sz w:val="18"/>
                <w:szCs w:val="18"/>
              </w:rPr>
            </w:pPr>
            <w:r w:rsidRPr="00D35349">
              <w:rPr>
                <w:rFonts w:ascii="Times New Roman" w:hAnsi="Times New Roman" w:cs="Times New Roman"/>
                <w:sz w:val="18"/>
                <w:szCs w:val="18"/>
              </w:rPr>
              <w:t>5</w:t>
            </w:r>
            <w:r w:rsidR="00ED1B61" w:rsidRPr="00D35349">
              <w:rPr>
                <w:rFonts w:ascii="Times New Roman" w:hAnsi="Times New Roman" w:cs="Times New Roman"/>
                <w:sz w:val="18"/>
                <w:szCs w:val="18"/>
              </w:rPr>
              <w:t>-</w:t>
            </w:r>
            <w:r w:rsidRPr="00D35349">
              <w:rPr>
                <w:rFonts w:ascii="Times New Roman" w:hAnsi="Times New Roman" w:cs="Times New Roman"/>
              </w:rPr>
              <w:t>-AEF.A.4.1.</w:t>
            </w:r>
            <w:r w:rsidR="00047D84" w:rsidRPr="00D35349">
              <w:rPr>
                <w:rFonts w:ascii="Times New Roman" w:hAnsi="Times New Roman" w:cs="Times New Roman"/>
              </w:rPr>
              <w:t>5</w:t>
            </w:r>
            <w:r w:rsidRPr="00D35349">
              <w:rPr>
                <w:rFonts w:ascii="Times New Roman" w:hAnsi="Times New Roman" w:cs="Times New Roman"/>
              </w:rPr>
              <w:t>.tarih_oğretim_elemani_ve_öğrenci_bulusmasi.pdf</w:t>
            </w:r>
            <w:r w:rsidRPr="00D35349">
              <w:rPr>
                <w:rFonts w:ascii="Times New Roman" w:hAnsi="Times New Roman" w:cs="Times New Roman"/>
                <w:sz w:val="18"/>
                <w:szCs w:val="18"/>
              </w:rPr>
              <w:t xml:space="preserve"> </w:t>
            </w:r>
            <w:r w:rsidR="008C1245" w:rsidRPr="00D35349">
              <w:rPr>
                <w:rFonts w:ascii="Times New Roman" w:hAnsi="Times New Roman" w:cs="Times New Roman"/>
                <w:sz w:val="18"/>
                <w:szCs w:val="18"/>
              </w:rPr>
              <w:t xml:space="preserve">   </w:t>
            </w:r>
          </w:p>
          <w:p w14:paraId="52894FE9" w14:textId="6CD8DBCC" w:rsidR="000901DC" w:rsidRPr="00D35349" w:rsidRDefault="008C1245" w:rsidP="000901DC">
            <w:pPr>
              <w:spacing w:after="0"/>
              <w:ind w:right="63"/>
              <w:rPr>
                <w:rFonts w:ascii="Times New Roman" w:hAnsi="Times New Roman" w:cs="Times New Roman"/>
                <w:b w:val="0"/>
                <w:bCs w:val="0"/>
                <w:sz w:val="18"/>
                <w:szCs w:val="18"/>
              </w:rPr>
            </w:pPr>
            <w:r w:rsidRPr="00D35349">
              <w:rPr>
                <w:rFonts w:ascii="Times New Roman" w:hAnsi="Times New Roman" w:cs="Times New Roman"/>
                <w:sz w:val="18"/>
                <w:szCs w:val="18"/>
              </w:rPr>
              <w:t>6-</w:t>
            </w:r>
            <w:r w:rsidR="00241995" w:rsidRPr="00D35349">
              <w:rPr>
                <w:rFonts w:ascii="Times New Roman" w:hAnsi="Times New Roman" w:cs="Times New Roman"/>
                <w:sz w:val="18"/>
                <w:szCs w:val="18"/>
              </w:rPr>
              <w:t>AEF.A.4.1.</w:t>
            </w:r>
            <w:r w:rsidRPr="00D35349">
              <w:rPr>
                <w:rFonts w:ascii="Times New Roman" w:hAnsi="Times New Roman" w:cs="Times New Roman"/>
                <w:sz w:val="18"/>
                <w:szCs w:val="18"/>
              </w:rPr>
              <w:t>6</w:t>
            </w:r>
            <w:r w:rsidR="00241995" w:rsidRPr="00D35349">
              <w:rPr>
                <w:rFonts w:ascii="Times New Roman" w:hAnsi="Times New Roman" w:cs="Times New Roman"/>
                <w:sz w:val="18"/>
                <w:szCs w:val="18"/>
              </w:rPr>
              <w:t>.okul_oncesi_okul_deneyimi_ve_ogretmenlik_uygulamasi__akademisyen_degerlendirme_formu.pdf</w:t>
            </w:r>
          </w:p>
          <w:p w14:paraId="78A4CAD2" w14:textId="20DB09C8" w:rsidR="00AD397D" w:rsidRPr="00D35349" w:rsidRDefault="009B1095" w:rsidP="00AD397D">
            <w:pPr>
              <w:spacing w:after="0"/>
              <w:ind w:right="63"/>
              <w:rPr>
                <w:rFonts w:ascii="Times New Roman" w:hAnsi="Times New Roman" w:cs="Times New Roman"/>
                <w:b w:val="0"/>
                <w:bCs w:val="0"/>
              </w:rPr>
            </w:pPr>
            <w:r w:rsidRPr="00D35349">
              <w:rPr>
                <w:rFonts w:ascii="Times New Roman" w:hAnsi="Times New Roman" w:cs="Times New Roman"/>
              </w:rPr>
              <w:t>7</w:t>
            </w:r>
            <w:r w:rsidR="00ED1B61" w:rsidRPr="00D35349">
              <w:rPr>
                <w:rFonts w:ascii="Times New Roman" w:hAnsi="Times New Roman" w:cs="Times New Roman"/>
              </w:rPr>
              <w:t>-</w:t>
            </w:r>
            <w:r w:rsidR="00AD397D" w:rsidRPr="00D35349">
              <w:rPr>
                <w:rFonts w:ascii="Times New Roman" w:hAnsi="Times New Roman" w:cs="Times New Roman"/>
              </w:rPr>
              <w:t>AEF.A.4.1.</w:t>
            </w:r>
            <w:proofErr w:type="gramStart"/>
            <w:r w:rsidRPr="00D35349">
              <w:rPr>
                <w:rFonts w:ascii="Times New Roman" w:hAnsi="Times New Roman" w:cs="Times New Roman"/>
              </w:rPr>
              <w:t>7</w:t>
            </w:r>
            <w:r w:rsidR="00AD397D" w:rsidRPr="00D35349">
              <w:rPr>
                <w:rFonts w:ascii="Times New Roman" w:hAnsi="Times New Roman" w:cs="Times New Roman"/>
              </w:rPr>
              <w:t>.tarih</w:t>
            </w:r>
            <w:proofErr w:type="gramEnd"/>
            <w:r w:rsidR="00AD397D" w:rsidRPr="00D35349">
              <w:rPr>
                <w:rFonts w:ascii="Times New Roman" w:hAnsi="Times New Roman" w:cs="Times New Roman"/>
              </w:rPr>
              <w:t>_calistay_karar_alma_süreci_dis_paydas</w:t>
            </w:r>
          </w:p>
          <w:p w14:paraId="679212B4" w14:textId="58FA9B1F" w:rsidR="00AD397D" w:rsidRPr="00D35349" w:rsidRDefault="00A52A8C" w:rsidP="00AD397D">
            <w:pPr>
              <w:spacing w:after="0"/>
              <w:ind w:right="63"/>
              <w:rPr>
                <w:rFonts w:ascii="Times New Roman" w:hAnsi="Times New Roman" w:cs="Times New Roman"/>
              </w:rPr>
            </w:pPr>
            <w:r w:rsidRPr="00D35349">
              <w:rPr>
                <w:rFonts w:ascii="Times New Roman" w:hAnsi="Times New Roman" w:cs="Times New Roman"/>
              </w:rPr>
              <w:t>8</w:t>
            </w:r>
            <w:r w:rsidR="00ED1B61" w:rsidRPr="00D35349">
              <w:rPr>
                <w:rFonts w:ascii="Times New Roman" w:hAnsi="Times New Roman" w:cs="Times New Roman"/>
              </w:rPr>
              <w:t>-</w:t>
            </w:r>
            <w:r w:rsidR="00AD397D" w:rsidRPr="00D35349">
              <w:rPr>
                <w:rFonts w:ascii="Times New Roman" w:hAnsi="Times New Roman" w:cs="Times New Roman"/>
              </w:rPr>
              <w:t>AEF.A.4.1.</w:t>
            </w:r>
            <w:r w:rsidRPr="00D35349">
              <w:rPr>
                <w:rFonts w:ascii="Times New Roman" w:hAnsi="Times New Roman" w:cs="Times New Roman"/>
              </w:rPr>
              <w:t>8</w:t>
            </w:r>
            <w:r w:rsidR="00AD397D" w:rsidRPr="00D35349">
              <w:rPr>
                <w:rFonts w:ascii="Times New Roman" w:hAnsi="Times New Roman" w:cs="Times New Roman"/>
              </w:rPr>
              <w:t>.tarih_calistay_iyilestirme_dis_paydas.pdf</w:t>
            </w:r>
          </w:p>
          <w:p w14:paraId="61B12175" w14:textId="5364D8A7" w:rsidR="00AD397D" w:rsidRPr="00D35349" w:rsidRDefault="00A52A8C" w:rsidP="00AD397D">
            <w:pPr>
              <w:spacing w:after="0"/>
              <w:ind w:right="63"/>
              <w:rPr>
                <w:rFonts w:ascii="Times New Roman" w:hAnsi="Times New Roman" w:cs="Times New Roman"/>
                <w:b w:val="0"/>
                <w:bCs w:val="0"/>
              </w:rPr>
            </w:pPr>
            <w:r w:rsidRPr="00D35349">
              <w:rPr>
                <w:rFonts w:ascii="Times New Roman" w:hAnsi="Times New Roman" w:cs="Times New Roman"/>
              </w:rPr>
              <w:t>9</w:t>
            </w:r>
            <w:r w:rsidR="00ED1B61" w:rsidRPr="00D35349">
              <w:rPr>
                <w:rFonts w:ascii="Times New Roman" w:hAnsi="Times New Roman" w:cs="Times New Roman"/>
              </w:rPr>
              <w:t>-</w:t>
            </w:r>
            <w:r w:rsidR="00AD397D" w:rsidRPr="00D35349">
              <w:rPr>
                <w:rFonts w:ascii="Times New Roman" w:hAnsi="Times New Roman" w:cs="Times New Roman"/>
              </w:rPr>
              <w:t>AEF.A.4.1.</w:t>
            </w:r>
            <w:r w:rsidRPr="00D35349">
              <w:rPr>
                <w:rFonts w:ascii="Times New Roman" w:hAnsi="Times New Roman" w:cs="Times New Roman"/>
              </w:rPr>
              <w:t>9</w:t>
            </w:r>
            <w:r w:rsidR="00AD397D" w:rsidRPr="00D35349">
              <w:rPr>
                <w:rFonts w:ascii="Times New Roman" w:hAnsi="Times New Roman" w:cs="Times New Roman"/>
              </w:rPr>
              <w:t xml:space="preserve">. </w:t>
            </w:r>
            <w:proofErr w:type="spellStart"/>
            <w:r w:rsidR="00AD397D" w:rsidRPr="00D35349">
              <w:rPr>
                <w:rFonts w:ascii="Times New Roman" w:hAnsi="Times New Roman" w:cs="Times New Roman"/>
              </w:rPr>
              <w:t>tarih_calistay_tarih_ogretmenleri_dis_paydas_fotograf</w:t>
            </w:r>
            <w:proofErr w:type="spellEnd"/>
          </w:p>
          <w:p w14:paraId="429E6B5B" w14:textId="60D29FF1" w:rsidR="000901DC" w:rsidRPr="00D35349" w:rsidRDefault="00865694" w:rsidP="00241995">
            <w:pPr>
              <w:spacing w:after="0"/>
              <w:ind w:right="63"/>
              <w:rPr>
                <w:rFonts w:ascii="Times New Roman" w:hAnsi="Times New Roman" w:cs="Times New Roman"/>
                <w:b w:val="0"/>
                <w:bCs w:val="0"/>
              </w:rPr>
            </w:pPr>
            <w:r w:rsidRPr="00D35349">
              <w:rPr>
                <w:rFonts w:ascii="Times New Roman" w:hAnsi="Times New Roman" w:cs="Times New Roman"/>
              </w:rPr>
              <w:t>10</w:t>
            </w:r>
            <w:r w:rsidR="00ED1B61" w:rsidRPr="00D35349">
              <w:rPr>
                <w:rFonts w:ascii="Times New Roman" w:hAnsi="Times New Roman" w:cs="Times New Roman"/>
              </w:rPr>
              <w:t>-</w:t>
            </w:r>
            <w:r w:rsidR="00BA5C1D" w:rsidRPr="00D35349">
              <w:rPr>
                <w:rFonts w:ascii="Times New Roman" w:hAnsi="Times New Roman" w:cs="Times New Roman"/>
              </w:rPr>
              <w:t>AEF.A.4.1.</w:t>
            </w:r>
            <w:proofErr w:type="gramStart"/>
            <w:r w:rsidRPr="00D35349">
              <w:rPr>
                <w:rFonts w:ascii="Times New Roman" w:hAnsi="Times New Roman" w:cs="Times New Roman"/>
              </w:rPr>
              <w:t>10</w:t>
            </w:r>
            <w:r w:rsidR="00BA5C1D" w:rsidRPr="00D35349">
              <w:rPr>
                <w:rFonts w:ascii="Times New Roman" w:hAnsi="Times New Roman" w:cs="Times New Roman"/>
              </w:rPr>
              <w:t>.biyoloji</w:t>
            </w:r>
            <w:proofErr w:type="gramEnd"/>
            <w:r w:rsidR="00BA5C1D" w:rsidRPr="00D35349">
              <w:rPr>
                <w:rFonts w:ascii="Times New Roman" w:hAnsi="Times New Roman" w:cs="Times New Roman"/>
              </w:rPr>
              <w:t>_iski_yazisma_mail_ekran_goruntusu</w:t>
            </w:r>
          </w:p>
          <w:p w14:paraId="728D298E" w14:textId="51DFB639" w:rsidR="00865694" w:rsidRPr="00D35349" w:rsidRDefault="00865694" w:rsidP="00241995">
            <w:pPr>
              <w:spacing w:after="0"/>
              <w:ind w:right="63"/>
              <w:rPr>
                <w:rFonts w:ascii="Times New Roman" w:hAnsi="Times New Roman" w:cs="Times New Roman"/>
              </w:rPr>
            </w:pPr>
            <w:r w:rsidRPr="00D35349">
              <w:rPr>
                <w:rFonts w:ascii="Times New Roman" w:hAnsi="Times New Roman" w:cs="Times New Roman"/>
              </w:rPr>
              <w:t>11-AEF.A.4.1.</w:t>
            </w:r>
            <w:proofErr w:type="gramStart"/>
            <w:r w:rsidRPr="00D35349">
              <w:rPr>
                <w:rFonts w:ascii="Times New Roman" w:hAnsi="Times New Roman" w:cs="Times New Roman"/>
              </w:rPr>
              <w:t>11.biyoloji</w:t>
            </w:r>
            <w:proofErr w:type="gramEnd"/>
            <w:r w:rsidRPr="00D35349">
              <w:rPr>
                <w:rFonts w:ascii="Times New Roman" w:hAnsi="Times New Roman" w:cs="Times New Roman"/>
              </w:rPr>
              <w:t>_su_tarihi_gezisi_fotograf</w:t>
            </w:r>
          </w:p>
          <w:p w14:paraId="2B6046ED" w14:textId="4C7710C0" w:rsidR="00BA5C1D" w:rsidRPr="00D35349" w:rsidRDefault="00867C7D" w:rsidP="00BA5C1D">
            <w:pPr>
              <w:spacing w:after="0"/>
              <w:ind w:right="63"/>
              <w:rPr>
                <w:rFonts w:ascii="Times New Roman" w:hAnsi="Times New Roman" w:cs="Times New Roman"/>
                <w:b w:val="0"/>
                <w:bCs w:val="0"/>
              </w:rPr>
            </w:pPr>
            <w:r w:rsidRPr="00D35349">
              <w:rPr>
                <w:rFonts w:ascii="Times New Roman" w:hAnsi="Times New Roman" w:cs="Times New Roman"/>
              </w:rPr>
              <w:t>12</w:t>
            </w:r>
            <w:r w:rsidR="00ED1B61" w:rsidRPr="00D35349">
              <w:rPr>
                <w:rFonts w:ascii="Times New Roman" w:hAnsi="Times New Roman" w:cs="Times New Roman"/>
              </w:rPr>
              <w:t>-</w:t>
            </w:r>
            <w:r w:rsidR="00BA5C1D" w:rsidRPr="00D35349">
              <w:rPr>
                <w:rFonts w:ascii="Times New Roman" w:hAnsi="Times New Roman" w:cs="Times New Roman"/>
              </w:rPr>
              <w:t>AEF.A.4.1.</w:t>
            </w:r>
            <w:proofErr w:type="gramStart"/>
            <w:r w:rsidR="00BA5C1D" w:rsidRPr="00D35349">
              <w:rPr>
                <w:rFonts w:ascii="Times New Roman" w:hAnsi="Times New Roman" w:cs="Times New Roman"/>
              </w:rPr>
              <w:t>2.ingiliz</w:t>
            </w:r>
            <w:proofErr w:type="gramEnd"/>
            <w:r w:rsidR="00BA5C1D" w:rsidRPr="00D35349">
              <w:rPr>
                <w:rFonts w:ascii="Times New Roman" w:hAnsi="Times New Roman" w:cs="Times New Roman"/>
              </w:rPr>
              <w:t>_dili_egitimi_er</w:t>
            </w:r>
            <w:r w:rsidRPr="00D35349">
              <w:rPr>
                <w:rFonts w:ascii="Times New Roman" w:hAnsi="Times New Roman" w:cs="Times New Roman"/>
              </w:rPr>
              <w:t>a</w:t>
            </w:r>
            <w:r w:rsidR="00BA5C1D" w:rsidRPr="00D35349">
              <w:rPr>
                <w:rFonts w:ascii="Times New Roman" w:hAnsi="Times New Roman" w:cs="Times New Roman"/>
              </w:rPr>
              <w:t>mus+_staff_week_galasi_ve_toplantisi.pdf</w:t>
            </w:r>
          </w:p>
          <w:p w14:paraId="3AAC037E" w14:textId="679E7EE4" w:rsidR="00BA5C1D" w:rsidRPr="00D35349" w:rsidRDefault="00ED1B61" w:rsidP="00BA5C1D">
            <w:pPr>
              <w:spacing w:after="0"/>
              <w:ind w:right="63"/>
              <w:rPr>
                <w:rFonts w:ascii="Times New Roman" w:hAnsi="Times New Roman" w:cs="Times New Roman"/>
                <w:b w:val="0"/>
                <w:bCs w:val="0"/>
              </w:rPr>
            </w:pPr>
            <w:r w:rsidRPr="00D35349">
              <w:rPr>
                <w:rFonts w:ascii="Times New Roman" w:hAnsi="Times New Roman" w:cs="Times New Roman"/>
              </w:rPr>
              <w:t>1</w:t>
            </w:r>
            <w:r w:rsidR="007C16BB" w:rsidRPr="00D35349">
              <w:rPr>
                <w:rFonts w:ascii="Times New Roman" w:hAnsi="Times New Roman" w:cs="Times New Roman"/>
              </w:rPr>
              <w:t>3</w:t>
            </w:r>
            <w:r w:rsidRPr="00D35349">
              <w:rPr>
                <w:rFonts w:ascii="Times New Roman" w:hAnsi="Times New Roman" w:cs="Times New Roman"/>
              </w:rPr>
              <w:t>-</w:t>
            </w:r>
            <w:r w:rsidR="00BA5C1D" w:rsidRPr="00D35349">
              <w:rPr>
                <w:rFonts w:ascii="Times New Roman" w:hAnsi="Times New Roman" w:cs="Times New Roman"/>
              </w:rPr>
              <w:t>AEF.A.4.</w:t>
            </w:r>
            <w:proofErr w:type="gramStart"/>
            <w:r w:rsidR="00BA5C1D" w:rsidRPr="00D35349">
              <w:rPr>
                <w:rFonts w:ascii="Times New Roman" w:hAnsi="Times New Roman" w:cs="Times New Roman"/>
              </w:rPr>
              <w:t>1</w:t>
            </w:r>
            <w:r w:rsidR="007C16BB" w:rsidRPr="00D35349">
              <w:rPr>
                <w:rFonts w:ascii="Times New Roman" w:hAnsi="Times New Roman" w:cs="Times New Roman"/>
              </w:rPr>
              <w:t>3</w:t>
            </w:r>
            <w:r w:rsidR="00BA5C1D" w:rsidRPr="00D35349">
              <w:rPr>
                <w:rFonts w:ascii="Times New Roman" w:hAnsi="Times New Roman" w:cs="Times New Roman"/>
              </w:rPr>
              <w:t>.ingiliz</w:t>
            </w:r>
            <w:proofErr w:type="gramEnd"/>
            <w:r w:rsidR="00BA5C1D" w:rsidRPr="00D35349">
              <w:rPr>
                <w:rFonts w:ascii="Times New Roman" w:hAnsi="Times New Roman" w:cs="Times New Roman"/>
              </w:rPr>
              <w:t>_dili_eğitimi_fakulte_erasmus_organizasyonuna_katilim_gorsel.pdf</w:t>
            </w:r>
          </w:p>
          <w:p w14:paraId="693DC70E" w14:textId="14AD7957" w:rsidR="00250086" w:rsidRPr="00D35349" w:rsidRDefault="00ED1B61" w:rsidP="00250086">
            <w:pPr>
              <w:spacing w:after="0"/>
              <w:ind w:right="63"/>
              <w:rPr>
                <w:rFonts w:ascii="Times New Roman" w:hAnsi="Times New Roman" w:cs="Times New Roman"/>
                <w:b w:val="0"/>
                <w:bCs w:val="0"/>
              </w:rPr>
            </w:pPr>
            <w:r w:rsidRPr="00D35349">
              <w:rPr>
                <w:rFonts w:ascii="Times New Roman" w:hAnsi="Times New Roman" w:cs="Times New Roman"/>
              </w:rPr>
              <w:t>1</w:t>
            </w:r>
            <w:r w:rsidR="00CA6DDE" w:rsidRPr="00D35349">
              <w:rPr>
                <w:rFonts w:ascii="Times New Roman" w:hAnsi="Times New Roman" w:cs="Times New Roman"/>
              </w:rPr>
              <w:t>4</w:t>
            </w:r>
            <w:r w:rsidRPr="00D35349">
              <w:rPr>
                <w:rFonts w:ascii="Times New Roman" w:hAnsi="Times New Roman" w:cs="Times New Roman"/>
              </w:rPr>
              <w:t>-</w:t>
            </w:r>
            <w:r w:rsidR="00250086" w:rsidRPr="00D35349">
              <w:rPr>
                <w:rFonts w:ascii="Times New Roman" w:hAnsi="Times New Roman" w:cs="Times New Roman"/>
              </w:rPr>
              <w:t>AEF.A.4.</w:t>
            </w:r>
            <w:r w:rsidR="00DD3B2F" w:rsidRPr="00D35349">
              <w:rPr>
                <w:rFonts w:ascii="Times New Roman" w:hAnsi="Times New Roman" w:cs="Times New Roman"/>
              </w:rPr>
              <w:t>1.</w:t>
            </w:r>
            <w:proofErr w:type="gramStart"/>
            <w:r w:rsidR="00250086" w:rsidRPr="00D35349">
              <w:rPr>
                <w:rFonts w:ascii="Times New Roman" w:hAnsi="Times New Roman" w:cs="Times New Roman"/>
              </w:rPr>
              <w:t>1</w:t>
            </w:r>
            <w:r w:rsidR="00CA6DDE" w:rsidRPr="00D35349">
              <w:rPr>
                <w:rFonts w:ascii="Times New Roman" w:hAnsi="Times New Roman" w:cs="Times New Roman"/>
              </w:rPr>
              <w:t>4</w:t>
            </w:r>
            <w:r w:rsidR="00250086" w:rsidRPr="00D35349">
              <w:rPr>
                <w:rFonts w:ascii="Times New Roman" w:hAnsi="Times New Roman" w:cs="Times New Roman"/>
              </w:rPr>
              <w:t>.sinif</w:t>
            </w:r>
            <w:proofErr w:type="gramEnd"/>
            <w:r w:rsidR="00250086" w:rsidRPr="00D35349">
              <w:rPr>
                <w:rFonts w:ascii="Times New Roman" w:hAnsi="Times New Roman" w:cs="Times New Roman"/>
              </w:rPr>
              <w:t>_ogretmenligi_dr._</w:t>
            </w:r>
            <w:proofErr w:type="gramStart"/>
            <w:r w:rsidR="00250086" w:rsidRPr="00D35349">
              <w:rPr>
                <w:rFonts w:ascii="Times New Roman" w:hAnsi="Times New Roman" w:cs="Times New Roman"/>
              </w:rPr>
              <w:t>ogr._</w:t>
            </w:r>
            <w:proofErr w:type="gramEnd"/>
            <w:r w:rsidR="00250086" w:rsidRPr="00D35349">
              <w:rPr>
                <w:rFonts w:ascii="Times New Roman" w:hAnsi="Times New Roman" w:cs="Times New Roman"/>
              </w:rPr>
              <w:t>uyesi_oktay_aydin_in_verdiği_seminer</w:t>
            </w:r>
          </w:p>
          <w:p w14:paraId="189A6B11" w14:textId="5F091A89" w:rsidR="001B43D5" w:rsidRPr="00D35349" w:rsidRDefault="00ED1B61" w:rsidP="00FE1621">
            <w:pPr>
              <w:spacing w:after="0"/>
              <w:ind w:right="63"/>
              <w:rPr>
                <w:rFonts w:ascii="Times New Roman" w:hAnsi="Times New Roman" w:cs="Times New Roman"/>
                <w:b w:val="0"/>
                <w:bCs w:val="0"/>
                <w:sz w:val="18"/>
                <w:szCs w:val="18"/>
              </w:rPr>
            </w:pPr>
            <w:r w:rsidRPr="00D35349">
              <w:rPr>
                <w:rFonts w:ascii="Times New Roman" w:hAnsi="Times New Roman" w:cs="Times New Roman"/>
                <w:szCs w:val="19"/>
              </w:rPr>
              <w:t>1</w:t>
            </w:r>
            <w:r w:rsidR="00CA6DDE" w:rsidRPr="00D35349">
              <w:rPr>
                <w:rFonts w:ascii="Times New Roman" w:hAnsi="Times New Roman" w:cs="Times New Roman"/>
                <w:szCs w:val="19"/>
              </w:rPr>
              <w:t>5</w:t>
            </w:r>
            <w:r w:rsidRPr="00D35349">
              <w:rPr>
                <w:rFonts w:ascii="Times New Roman" w:hAnsi="Times New Roman" w:cs="Times New Roman"/>
                <w:szCs w:val="19"/>
              </w:rPr>
              <w:t>-</w:t>
            </w:r>
            <w:r w:rsidR="00250086" w:rsidRPr="00D35349">
              <w:rPr>
                <w:rFonts w:ascii="Times New Roman" w:hAnsi="Times New Roman" w:cs="Times New Roman"/>
                <w:sz w:val="18"/>
                <w:szCs w:val="18"/>
              </w:rPr>
              <w:t>AEF.A.4.</w:t>
            </w:r>
            <w:r w:rsidR="00DD3B2F" w:rsidRPr="00D35349">
              <w:rPr>
                <w:rFonts w:ascii="Times New Roman" w:hAnsi="Times New Roman" w:cs="Times New Roman"/>
                <w:sz w:val="18"/>
                <w:szCs w:val="18"/>
              </w:rPr>
              <w:t>1.</w:t>
            </w:r>
            <w:proofErr w:type="gramStart"/>
            <w:r w:rsidR="00250086" w:rsidRPr="00D35349">
              <w:rPr>
                <w:rFonts w:ascii="Times New Roman" w:hAnsi="Times New Roman" w:cs="Times New Roman"/>
                <w:sz w:val="18"/>
                <w:szCs w:val="18"/>
              </w:rPr>
              <w:t>1</w:t>
            </w:r>
            <w:r w:rsidR="00CA6DDE" w:rsidRPr="00D35349">
              <w:rPr>
                <w:rFonts w:ascii="Times New Roman" w:hAnsi="Times New Roman" w:cs="Times New Roman"/>
                <w:sz w:val="18"/>
                <w:szCs w:val="18"/>
              </w:rPr>
              <w:t>5</w:t>
            </w:r>
            <w:r w:rsidR="00250086" w:rsidRPr="00D35349">
              <w:rPr>
                <w:rFonts w:ascii="Times New Roman" w:hAnsi="Times New Roman" w:cs="Times New Roman"/>
                <w:sz w:val="18"/>
                <w:szCs w:val="18"/>
              </w:rPr>
              <w:t>.sinif</w:t>
            </w:r>
            <w:proofErr w:type="gramEnd"/>
            <w:r w:rsidR="00250086" w:rsidRPr="00D35349">
              <w:rPr>
                <w:rFonts w:ascii="Times New Roman" w:hAnsi="Times New Roman" w:cs="Times New Roman"/>
                <w:sz w:val="18"/>
                <w:szCs w:val="18"/>
              </w:rPr>
              <w:t>_ogretmenligi_universite_okulumda_okulum_universitede_projesine_katilan_ogretmenler</w:t>
            </w:r>
          </w:p>
          <w:p w14:paraId="7B4BE6C9" w14:textId="6DD23D61" w:rsidR="006C0982" w:rsidRPr="00D35349" w:rsidRDefault="006C0982" w:rsidP="00FE1621">
            <w:pPr>
              <w:spacing w:after="0"/>
              <w:ind w:right="63"/>
              <w:rPr>
                <w:rFonts w:ascii="Times New Roman" w:hAnsi="Times New Roman" w:cs="Times New Roman"/>
                <w:b w:val="0"/>
                <w:bCs w:val="0"/>
                <w:szCs w:val="19"/>
              </w:rPr>
            </w:pPr>
            <w:r w:rsidRPr="00D35349">
              <w:rPr>
                <w:rFonts w:ascii="Times New Roman" w:hAnsi="Times New Roman" w:cs="Times New Roman"/>
                <w:szCs w:val="19"/>
              </w:rPr>
              <w:t>16-</w:t>
            </w:r>
            <w:r w:rsidRPr="00D35349">
              <w:rPr>
                <w:szCs w:val="19"/>
              </w:rPr>
              <w:t xml:space="preserve"> </w:t>
            </w:r>
            <w:r w:rsidRPr="00D35349">
              <w:rPr>
                <w:rFonts w:ascii="Times New Roman" w:hAnsi="Times New Roman" w:cs="Times New Roman"/>
                <w:szCs w:val="19"/>
              </w:rPr>
              <w:t>AEF.A.4.1.16.okul_oncesi_universite_okulumda_okulum_universitede_etkinlik_fotograf.pdf</w:t>
            </w:r>
          </w:p>
          <w:p w14:paraId="047EF654" w14:textId="08A10AEC" w:rsidR="00CA6DDE" w:rsidRPr="00D35349" w:rsidRDefault="00CA6DDE" w:rsidP="00FE1621">
            <w:pPr>
              <w:spacing w:after="0"/>
              <w:ind w:right="63"/>
              <w:rPr>
                <w:rFonts w:ascii="Times New Roman" w:hAnsi="Times New Roman" w:cs="Times New Roman"/>
                <w:b w:val="0"/>
                <w:bCs w:val="0"/>
              </w:rPr>
            </w:pPr>
            <w:r w:rsidRPr="00D35349">
              <w:rPr>
                <w:rFonts w:ascii="Times New Roman" w:hAnsi="Times New Roman" w:cs="Times New Roman"/>
              </w:rPr>
              <w:t>1</w:t>
            </w:r>
            <w:r w:rsidR="00347C82" w:rsidRPr="00D35349">
              <w:rPr>
                <w:rFonts w:ascii="Times New Roman" w:hAnsi="Times New Roman" w:cs="Times New Roman"/>
              </w:rPr>
              <w:t>7</w:t>
            </w:r>
            <w:r w:rsidRPr="00D35349">
              <w:rPr>
                <w:rFonts w:ascii="Times New Roman" w:hAnsi="Times New Roman" w:cs="Times New Roman"/>
              </w:rPr>
              <w:t>-AEF.A.4.</w:t>
            </w:r>
            <w:r w:rsidR="00A17945" w:rsidRPr="00D35349">
              <w:rPr>
                <w:rFonts w:ascii="Times New Roman" w:hAnsi="Times New Roman" w:cs="Times New Roman"/>
              </w:rPr>
              <w:t>1.</w:t>
            </w:r>
            <w:proofErr w:type="gramStart"/>
            <w:r w:rsidRPr="00D35349">
              <w:rPr>
                <w:rFonts w:ascii="Times New Roman" w:hAnsi="Times New Roman" w:cs="Times New Roman"/>
              </w:rPr>
              <w:t>1</w:t>
            </w:r>
            <w:r w:rsidR="00347C82" w:rsidRPr="00D35349">
              <w:rPr>
                <w:rFonts w:ascii="Times New Roman" w:hAnsi="Times New Roman" w:cs="Times New Roman"/>
              </w:rPr>
              <w:t>7</w:t>
            </w:r>
            <w:r w:rsidRPr="00D35349">
              <w:rPr>
                <w:rFonts w:ascii="Times New Roman" w:hAnsi="Times New Roman" w:cs="Times New Roman"/>
              </w:rPr>
              <w:t>.resim</w:t>
            </w:r>
            <w:proofErr w:type="gramEnd"/>
            <w:r w:rsidRPr="00D35349">
              <w:rPr>
                <w:rFonts w:ascii="Times New Roman" w:hAnsi="Times New Roman" w:cs="Times New Roman"/>
              </w:rPr>
              <w:t>_</w:t>
            </w:r>
            <w:r w:rsidR="003E2E45">
              <w:rPr>
                <w:rFonts w:ascii="Times New Roman" w:hAnsi="Times New Roman" w:cs="Times New Roman"/>
              </w:rPr>
              <w:t>is_egitimi_</w:t>
            </w:r>
            <w:r w:rsidRPr="00D35349">
              <w:rPr>
                <w:rFonts w:ascii="Times New Roman" w:hAnsi="Times New Roman" w:cs="Times New Roman"/>
              </w:rPr>
              <w:t>ulusal_resim_yarismasi_jüri_dis_ve_ic_paydas.pdf</w:t>
            </w:r>
          </w:p>
          <w:p w14:paraId="2343E06F" w14:textId="6CFEA383" w:rsidR="004C28D6" w:rsidRPr="00D35349" w:rsidRDefault="004C28D6" w:rsidP="00FE1621">
            <w:pPr>
              <w:spacing w:after="0"/>
              <w:ind w:right="63"/>
              <w:rPr>
                <w:rFonts w:ascii="Times New Roman" w:hAnsi="Times New Roman" w:cs="Times New Roman"/>
              </w:rPr>
            </w:pPr>
            <w:r w:rsidRPr="00D35349">
              <w:rPr>
                <w:rFonts w:ascii="Times New Roman" w:hAnsi="Times New Roman" w:cs="Times New Roman"/>
              </w:rPr>
              <w:t>1</w:t>
            </w:r>
            <w:r w:rsidR="00AD094A" w:rsidRPr="00D35349">
              <w:rPr>
                <w:rFonts w:ascii="Times New Roman" w:hAnsi="Times New Roman" w:cs="Times New Roman"/>
              </w:rPr>
              <w:t>8</w:t>
            </w:r>
            <w:r w:rsidRPr="00D35349">
              <w:rPr>
                <w:rFonts w:ascii="Times New Roman" w:hAnsi="Times New Roman" w:cs="Times New Roman"/>
              </w:rPr>
              <w:t>-AEF.A.4.1.1</w:t>
            </w:r>
            <w:r w:rsidR="00AD094A" w:rsidRPr="00D35349">
              <w:rPr>
                <w:rFonts w:ascii="Times New Roman" w:hAnsi="Times New Roman" w:cs="Times New Roman"/>
              </w:rPr>
              <w:t>8</w:t>
            </w:r>
            <w:r w:rsidRPr="00D35349">
              <w:rPr>
                <w:rFonts w:ascii="Times New Roman" w:hAnsi="Times New Roman" w:cs="Times New Roman"/>
              </w:rPr>
              <w:t>-ingiliz_dili_ve_eğitimi_kadir_has_anadolu_lisesi_ziyareti_fotograf.pdf</w:t>
            </w:r>
          </w:p>
          <w:p w14:paraId="0DF55491" w14:textId="706BDE75" w:rsidR="00E97B45" w:rsidRPr="00D35349" w:rsidRDefault="00A17945" w:rsidP="00FE1621">
            <w:pPr>
              <w:spacing w:after="0"/>
              <w:ind w:right="63"/>
              <w:rPr>
                <w:rFonts w:ascii="Times New Roman" w:hAnsi="Times New Roman" w:cs="Times New Roman"/>
                <w:b w:val="0"/>
                <w:bCs w:val="0"/>
              </w:rPr>
            </w:pPr>
            <w:r w:rsidRPr="00D35349">
              <w:rPr>
                <w:rFonts w:ascii="Times New Roman" w:hAnsi="Times New Roman" w:cs="Times New Roman"/>
              </w:rPr>
              <w:t>1</w:t>
            </w:r>
            <w:r w:rsidR="00AD094A" w:rsidRPr="00D35349">
              <w:rPr>
                <w:rFonts w:ascii="Times New Roman" w:hAnsi="Times New Roman" w:cs="Times New Roman"/>
              </w:rPr>
              <w:t>9</w:t>
            </w:r>
            <w:r w:rsidRPr="00D35349">
              <w:rPr>
                <w:rFonts w:ascii="Times New Roman" w:hAnsi="Times New Roman" w:cs="Times New Roman"/>
              </w:rPr>
              <w:t>-AEF.A.4.1.1</w:t>
            </w:r>
            <w:r w:rsidR="00AD094A" w:rsidRPr="00D35349">
              <w:rPr>
                <w:rFonts w:ascii="Times New Roman" w:hAnsi="Times New Roman" w:cs="Times New Roman"/>
              </w:rPr>
              <w:t>9</w:t>
            </w:r>
            <w:r w:rsidRPr="00D35349">
              <w:rPr>
                <w:rFonts w:ascii="Times New Roman" w:hAnsi="Times New Roman" w:cs="Times New Roman"/>
              </w:rPr>
              <w:t xml:space="preserve">.biyoloji_ubek_2025_bildiri_ozetleri.pdf </w:t>
            </w:r>
            <w:r w:rsidR="00E97B45" w:rsidRPr="00D35349">
              <w:rPr>
                <w:rFonts w:ascii="Times New Roman" w:hAnsi="Times New Roman" w:cs="Times New Roman"/>
              </w:rPr>
              <w:t xml:space="preserve">  </w:t>
            </w:r>
          </w:p>
          <w:p w14:paraId="22107C3B" w14:textId="670C7BFD" w:rsidR="0069668E" w:rsidRPr="00D35349" w:rsidRDefault="00AD094A" w:rsidP="00FE1621">
            <w:pPr>
              <w:spacing w:after="0"/>
              <w:ind w:right="63"/>
              <w:rPr>
                <w:rFonts w:ascii="Times New Roman" w:hAnsi="Times New Roman" w:cs="Times New Roman"/>
              </w:rPr>
            </w:pPr>
            <w:r w:rsidRPr="00D35349">
              <w:rPr>
                <w:rFonts w:ascii="Times New Roman" w:hAnsi="Times New Roman" w:cs="Times New Roman"/>
              </w:rPr>
              <w:t>20</w:t>
            </w:r>
            <w:r w:rsidR="00E97B45" w:rsidRPr="00D35349">
              <w:rPr>
                <w:rFonts w:ascii="Times New Roman" w:hAnsi="Times New Roman" w:cs="Times New Roman"/>
              </w:rPr>
              <w:t>-</w:t>
            </w:r>
            <w:r w:rsidR="005A2466" w:rsidRPr="00D35349">
              <w:rPr>
                <w:rFonts w:ascii="Times New Roman" w:hAnsi="Times New Roman" w:cs="Times New Roman"/>
              </w:rPr>
              <w:t>AEF.A.4.1.</w:t>
            </w:r>
            <w:r w:rsidRPr="00D35349">
              <w:rPr>
                <w:rFonts w:ascii="Times New Roman" w:hAnsi="Times New Roman" w:cs="Times New Roman"/>
              </w:rPr>
              <w:t>20</w:t>
            </w:r>
            <w:r w:rsidR="005A2466" w:rsidRPr="00D35349">
              <w:rPr>
                <w:rFonts w:ascii="Times New Roman" w:hAnsi="Times New Roman" w:cs="Times New Roman"/>
              </w:rPr>
              <w:t>.biyoloji_aera_2025_katilim_belgesi.pdf</w:t>
            </w:r>
          </w:p>
          <w:p w14:paraId="64FD8FBF" w14:textId="69BDB61B"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21-AEF.A.4.1.</w:t>
            </w:r>
            <w:proofErr w:type="gramStart"/>
            <w:r w:rsidRPr="00D35349">
              <w:rPr>
                <w:rFonts w:ascii="Times New Roman" w:hAnsi="Times New Roman" w:cs="Times New Roman"/>
              </w:rPr>
              <w:t>21.frans</w:t>
            </w:r>
            <w:r w:rsidR="00E27BC7">
              <w:rPr>
                <w:rFonts w:ascii="Times New Roman" w:hAnsi="Times New Roman" w:cs="Times New Roman"/>
              </w:rPr>
              <w:t>i</w:t>
            </w:r>
            <w:r w:rsidRPr="00D35349">
              <w:rPr>
                <w:rFonts w:ascii="Times New Roman" w:hAnsi="Times New Roman" w:cs="Times New Roman"/>
              </w:rPr>
              <w:t>zca</w:t>
            </w:r>
            <w:proofErr w:type="gramEnd"/>
            <w:r w:rsidRPr="00D35349">
              <w:rPr>
                <w:rFonts w:ascii="Times New Roman" w:hAnsi="Times New Roman" w:cs="Times New Roman"/>
              </w:rPr>
              <w:t>_ic_ve_dis_paydas_katilim_onceliklendirilmesine_dair_liste</w:t>
            </w:r>
          </w:p>
          <w:p w14:paraId="52E58A9A" w14:textId="2E000D3D"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22-AEF.A.4.1.</w:t>
            </w:r>
            <w:proofErr w:type="gramStart"/>
            <w:r w:rsidRPr="00D35349">
              <w:rPr>
                <w:rFonts w:ascii="Times New Roman" w:hAnsi="Times New Roman" w:cs="Times New Roman"/>
              </w:rPr>
              <w:t>22.alman</w:t>
            </w:r>
            <w:proofErr w:type="gramEnd"/>
            <w:r w:rsidRPr="00D35349">
              <w:rPr>
                <w:rFonts w:ascii="Times New Roman" w:hAnsi="Times New Roman" w:cs="Times New Roman"/>
              </w:rPr>
              <w:t>_dili_egitimi_dıs_paydas_listesi</w:t>
            </w:r>
          </w:p>
          <w:p w14:paraId="557CBA27" w14:textId="5308B86C"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23-AEF.A.4.1.</w:t>
            </w:r>
            <w:proofErr w:type="gramStart"/>
            <w:r w:rsidRPr="00D35349">
              <w:rPr>
                <w:rFonts w:ascii="Times New Roman" w:hAnsi="Times New Roman" w:cs="Times New Roman"/>
              </w:rPr>
              <w:t>23.alman</w:t>
            </w:r>
            <w:proofErr w:type="gramEnd"/>
            <w:r w:rsidRPr="00D35349">
              <w:rPr>
                <w:rFonts w:ascii="Times New Roman" w:hAnsi="Times New Roman" w:cs="Times New Roman"/>
              </w:rPr>
              <w:t>_sinif_temsilcileri_toplantı_görseli</w:t>
            </w:r>
          </w:p>
          <w:p w14:paraId="518C2296" w14:textId="1097EA38"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24-AEF.A.4.1.</w:t>
            </w:r>
            <w:proofErr w:type="gramStart"/>
            <w:r w:rsidRPr="00D35349">
              <w:rPr>
                <w:rFonts w:ascii="Times New Roman" w:hAnsi="Times New Roman" w:cs="Times New Roman"/>
              </w:rPr>
              <w:t>24.matematik</w:t>
            </w:r>
            <w:proofErr w:type="gramEnd"/>
            <w:r w:rsidRPr="00D35349">
              <w:rPr>
                <w:rFonts w:ascii="Times New Roman" w:hAnsi="Times New Roman" w:cs="Times New Roman"/>
              </w:rPr>
              <w:t>_ars_gor_toplantisi</w:t>
            </w:r>
          </w:p>
          <w:p w14:paraId="6C9E7A12" w14:textId="400E6FB2"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25-AEF.A.4.1.</w:t>
            </w:r>
            <w:proofErr w:type="gramStart"/>
            <w:r w:rsidRPr="00D35349">
              <w:rPr>
                <w:rFonts w:ascii="Times New Roman" w:hAnsi="Times New Roman" w:cs="Times New Roman"/>
              </w:rPr>
              <w:t>25.ingiliz</w:t>
            </w:r>
            <w:proofErr w:type="gramEnd"/>
            <w:r w:rsidR="00E27BC7">
              <w:rPr>
                <w:rFonts w:ascii="Times New Roman" w:hAnsi="Times New Roman" w:cs="Times New Roman"/>
              </w:rPr>
              <w:t>_dili_egitimi</w:t>
            </w:r>
            <w:r w:rsidRPr="00D35349">
              <w:rPr>
                <w:rFonts w:ascii="Times New Roman" w:hAnsi="Times New Roman" w:cs="Times New Roman"/>
              </w:rPr>
              <w:t>_bolum_hocalarimizin_geri_bildirimleri_icin_olusturdugumuz_anketler</w:t>
            </w:r>
          </w:p>
          <w:p w14:paraId="0ACA1D12" w14:textId="2F0117CC"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26-AEF.A.4.1.</w:t>
            </w:r>
            <w:proofErr w:type="gramStart"/>
            <w:r w:rsidRPr="00D35349">
              <w:rPr>
                <w:rFonts w:ascii="Times New Roman" w:hAnsi="Times New Roman" w:cs="Times New Roman"/>
              </w:rPr>
              <w:t>26.fransiz</w:t>
            </w:r>
            <w:proofErr w:type="gramEnd"/>
            <w:r w:rsidRPr="00D35349">
              <w:rPr>
                <w:rFonts w:ascii="Times New Roman" w:hAnsi="Times New Roman" w:cs="Times New Roman"/>
              </w:rPr>
              <w:t>_dili_egitimi_ogrenci_kalite_toplantisi</w:t>
            </w:r>
          </w:p>
          <w:p w14:paraId="70871E5D" w14:textId="57FAC274"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27-AEF.A.4.1.27.pdr_ic_paydas_ders_ici_uygulama_sanat_terapisi_gorseli</w:t>
            </w:r>
          </w:p>
          <w:p w14:paraId="15F4C937" w14:textId="4A02B1B5"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28-AEF.A.4.1.</w:t>
            </w:r>
            <w:proofErr w:type="gramStart"/>
            <w:r w:rsidRPr="00D35349">
              <w:rPr>
                <w:rFonts w:ascii="Times New Roman" w:hAnsi="Times New Roman" w:cs="Times New Roman"/>
              </w:rPr>
              <w:t>28.sosyal</w:t>
            </w:r>
            <w:proofErr w:type="gramEnd"/>
            <w:r w:rsidRPr="00D35349">
              <w:rPr>
                <w:rFonts w:ascii="Times New Roman" w:hAnsi="Times New Roman" w:cs="Times New Roman"/>
              </w:rPr>
              <w:t>_tanısma_toplantısı</w:t>
            </w:r>
          </w:p>
          <w:p w14:paraId="3EE508BA" w14:textId="6468573A"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29-AEF.A.4.1.</w:t>
            </w:r>
            <w:proofErr w:type="gramStart"/>
            <w:r w:rsidRPr="00D35349">
              <w:rPr>
                <w:rFonts w:ascii="Times New Roman" w:hAnsi="Times New Roman" w:cs="Times New Roman"/>
              </w:rPr>
              <w:t>29.turkce</w:t>
            </w:r>
            <w:proofErr w:type="gramEnd"/>
            <w:r w:rsidRPr="00D35349">
              <w:rPr>
                <w:rFonts w:ascii="Times New Roman" w:hAnsi="Times New Roman" w:cs="Times New Roman"/>
              </w:rPr>
              <w:t>_ogretmenligi_lisans_oryantasyon_toplantisi</w:t>
            </w:r>
          </w:p>
          <w:p w14:paraId="17FA36EC" w14:textId="11E72A2F"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30-AEF.A.4.1.</w:t>
            </w:r>
            <w:proofErr w:type="gramStart"/>
            <w:r w:rsidRPr="00D35349">
              <w:rPr>
                <w:rFonts w:ascii="Times New Roman" w:hAnsi="Times New Roman" w:cs="Times New Roman"/>
              </w:rPr>
              <w:t>30.okul</w:t>
            </w:r>
            <w:proofErr w:type="gramEnd"/>
            <w:r w:rsidRPr="00D35349">
              <w:rPr>
                <w:rFonts w:ascii="Times New Roman" w:hAnsi="Times New Roman" w:cs="Times New Roman"/>
              </w:rPr>
              <w:t>_oncesi_ogretmenligi_calistay</w:t>
            </w:r>
          </w:p>
          <w:p w14:paraId="24824B91" w14:textId="6C4A05F1"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31-AEF.A.4.1.</w:t>
            </w:r>
            <w:proofErr w:type="gramStart"/>
            <w:r w:rsidRPr="00D35349">
              <w:rPr>
                <w:rFonts w:ascii="Times New Roman" w:hAnsi="Times New Roman" w:cs="Times New Roman"/>
              </w:rPr>
              <w:t>31.kimya</w:t>
            </w:r>
            <w:proofErr w:type="gramEnd"/>
            <w:r w:rsidRPr="00D35349">
              <w:rPr>
                <w:rFonts w:ascii="Times New Roman" w:hAnsi="Times New Roman" w:cs="Times New Roman"/>
              </w:rPr>
              <w:t>_egitimde_paydas_is_birligi_afis</w:t>
            </w:r>
          </w:p>
          <w:p w14:paraId="00EE3FBF" w14:textId="6ED2E995"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32-AEF.A.4.1.</w:t>
            </w:r>
            <w:proofErr w:type="gramStart"/>
            <w:r w:rsidRPr="00D35349">
              <w:rPr>
                <w:rFonts w:ascii="Times New Roman" w:hAnsi="Times New Roman" w:cs="Times New Roman"/>
              </w:rPr>
              <w:t>32.t</w:t>
            </w:r>
            <w:r w:rsidR="00E27BC7">
              <w:rPr>
                <w:rFonts w:ascii="Times New Roman" w:hAnsi="Times New Roman" w:cs="Times New Roman"/>
              </w:rPr>
              <w:t>urk</w:t>
            </w:r>
            <w:proofErr w:type="gramEnd"/>
            <w:r w:rsidR="00E27BC7">
              <w:rPr>
                <w:rFonts w:ascii="Times New Roman" w:hAnsi="Times New Roman" w:cs="Times New Roman"/>
              </w:rPr>
              <w:t>_dili_edebiyatı</w:t>
            </w:r>
            <w:r w:rsidRPr="00D35349">
              <w:rPr>
                <w:rFonts w:ascii="Times New Roman" w:hAnsi="Times New Roman" w:cs="Times New Roman"/>
              </w:rPr>
              <w:t>_anabilim_dali_uyemiz_dis_paydas_calistayinda_gorev_almistir</w:t>
            </w:r>
          </w:p>
          <w:p w14:paraId="1EB67469" w14:textId="2C57DCDC"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33-AEF.A.4.1.33.pdr_ogretim_elemani_erasmus_faaliyeti_kabul_yazisi</w:t>
            </w:r>
          </w:p>
          <w:p w14:paraId="1D2E8027" w14:textId="41C0B4C5"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34-AEF.A.4.1.</w:t>
            </w:r>
            <w:proofErr w:type="gramStart"/>
            <w:r w:rsidRPr="00D35349">
              <w:rPr>
                <w:rFonts w:ascii="Times New Roman" w:hAnsi="Times New Roman" w:cs="Times New Roman"/>
              </w:rPr>
              <w:t>34.tarih</w:t>
            </w:r>
            <w:proofErr w:type="gramEnd"/>
            <w:r w:rsidRPr="00D35349">
              <w:rPr>
                <w:rFonts w:ascii="Times New Roman" w:hAnsi="Times New Roman" w:cs="Times New Roman"/>
              </w:rPr>
              <w:t>_erasmus+_programa_katilim</w:t>
            </w:r>
          </w:p>
          <w:p w14:paraId="71F72AF3" w14:textId="18E3C309"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35-AEF.A.4.1.</w:t>
            </w:r>
            <w:proofErr w:type="gramStart"/>
            <w:r w:rsidRPr="00D35349">
              <w:rPr>
                <w:rFonts w:ascii="Times New Roman" w:hAnsi="Times New Roman" w:cs="Times New Roman"/>
              </w:rPr>
              <w:t>35.</w:t>
            </w:r>
            <w:r w:rsidR="003E2E45">
              <w:rPr>
                <w:rFonts w:ascii="Times New Roman" w:hAnsi="Times New Roman" w:cs="Times New Roman"/>
              </w:rPr>
              <w:t>egitimde</w:t>
            </w:r>
            <w:proofErr w:type="gramEnd"/>
            <w:r w:rsidR="003E2E45">
              <w:rPr>
                <w:rFonts w:ascii="Times New Roman" w:hAnsi="Times New Roman" w:cs="Times New Roman"/>
              </w:rPr>
              <w:t>_</w:t>
            </w:r>
            <w:r w:rsidRPr="00D35349">
              <w:rPr>
                <w:rFonts w:ascii="Times New Roman" w:hAnsi="Times New Roman" w:cs="Times New Roman"/>
              </w:rPr>
              <w:t>olcme_ve_deg</w:t>
            </w:r>
            <w:r w:rsidR="003E2E45">
              <w:rPr>
                <w:rFonts w:ascii="Times New Roman" w:hAnsi="Times New Roman" w:cs="Times New Roman"/>
              </w:rPr>
              <w:t>erlendirme</w:t>
            </w:r>
            <w:r w:rsidRPr="00D35349">
              <w:rPr>
                <w:rFonts w:ascii="Times New Roman" w:hAnsi="Times New Roman" w:cs="Times New Roman"/>
              </w:rPr>
              <w:t>_dis_paydas_talebi</w:t>
            </w:r>
          </w:p>
          <w:p w14:paraId="0DEF86D5" w14:textId="74BDDF19"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36-AEF.A.4.1.</w:t>
            </w:r>
            <w:proofErr w:type="gramStart"/>
            <w:r w:rsidRPr="00D35349">
              <w:rPr>
                <w:rFonts w:ascii="Times New Roman" w:hAnsi="Times New Roman" w:cs="Times New Roman"/>
              </w:rPr>
              <w:t>36.ingiliz</w:t>
            </w:r>
            <w:proofErr w:type="gramEnd"/>
            <w:r w:rsidR="00E27BC7">
              <w:rPr>
                <w:rFonts w:ascii="Times New Roman" w:hAnsi="Times New Roman" w:cs="Times New Roman"/>
              </w:rPr>
              <w:t>_dili_egitimi_</w:t>
            </w:r>
            <w:r w:rsidRPr="00D35349">
              <w:rPr>
                <w:rFonts w:ascii="Times New Roman" w:hAnsi="Times New Roman" w:cs="Times New Roman"/>
              </w:rPr>
              <w:t>m._auezov_güney_kazakistan_üniversitesinden_bölümümüze_ziyaret</w:t>
            </w:r>
          </w:p>
          <w:p w14:paraId="47C8353D" w14:textId="3324B014"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37-AEF.A.4.1.</w:t>
            </w:r>
            <w:proofErr w:type="gramStart"/>
            <w:r w:rsidRPr="00D35349">
              <w:rPr>
                <w:rFonts w:ascii="Times New Roman" w:hAnsi="Times New Roman" w:cs="Times New Roman"/>
              </w:rPr>
              <w:t>37.ingiliz</w:t>
            </w:r>
            <w:proofErr w:type="gramEnd"/>
            <w:r w:rsidR="00E27BC7">
              <w:rPr>
                <w:rFonts w:ascii="Times New Roman" w:hAnsi="Times New Roman" w:cs="Times New Roman"/>
              </w:rPr>
              <w:t>_dili_egitimi</w:t>
            </w:r>
            <w:r w:rsidRPr="00D35349">
              <w:rPr>
                <w:rFonts w:ascii="Times New Roman" w:hAnsi="Times New Roman" w:cs="Times New Roman"/>
              </w:rPr>
              <w:t>_cesitli_anadolu_liselerinden_bolumumuze_ziyaret</w:t>
            </w:r>
          </w:p>
          <w:p w14:paraId="1CE4D13F" w14:textId="2183BB9F" w:rsidR="00650A61" w:rsidRPr="00D35349" w:rsidRDefault="00650A61" w:rsidP="00FE1621">
            <w:pPr>
              <w:spacing w:after="0"/>
              <w:ind w:right="63"/>
              <w:rPr>
                <w:rFonts w:ascii="Times New Roman" w:hAnsi="Times New Roman" w:cs="Times New Roman"/>
              </w:rPr>
            </w:pPr>
            <w:r w:rsidRPr="00D35349">
              <w:rPr>
                <w:rFonts w:ascii="Times New Roman" w:hAnsi="Times New Roman" w:cs="Times New Roman"/>
              </w:rPr>
              <w:t>38-AEF.A.4.1.38.pdr_ogretim_elemani_kongre_kabul_yazisi</w:t>
            </w:r>
          </w:p>
          <w:p w14:paraId="11921B4D" w14:textId="55C179C2" w:rsidR="00650A61" w:rsidRPr="00D35349" w:rsidRDefault="00650A61" w:rsidP="00FE1621">
            <w:pPr>
              <w:spacing w:after="0"/>
              <w:ind w:right="63"/>
              <w:rPr>
                <w:rFonts w:ascii="Times New Roman" w:hAnsi="Times New Roman" w:cs="Times New Roman"/>
                <w:b w:val="0"/>
                <w:bCs w:val="0"/>
              </w:rPr>
            </w:pPr>
            <w:r w:rsidRPr="00D35349">
              <w:rPr>
                <w:rFonts w:ascii="Times New Roman" w:hAnsi="Times New Roman" w:cs="Times New Roman"/>
              </w:rPr>
              <w:t>39-AEF.A.4.1.39.pdr_yuksekogretimde_psikolojik_danisma_ve_rehberlik_kongre_afisi</w:t>
            </w:r>
          </w:p>
          <w:p w14:paraId="779D0A05" w14:textId="7A68EDC0" w:rsidR="003170BE" w:rsidRPr="00D35349" w:rsidRDefault="003170BE" w:rsidP="00FE1621">
            <w:pPr>
              <w:spacing w:after="0"/>
              <w:ind w:right="63"/>
              <w:rPr>
                <w:rFonts w:ascii="Times New Roman" w:hAnsi="Times New Roman" w:cs="Times New Roman"/>
              </w:rPr>
            </w:pPr>
            <w:r w:rsidRPr="00D35349">
              <w:rPr>
                <w:rFonts w:ascii="Times New Roman" w:hAnsi="Times New Roman" w:cs="Times New Roman"/>
              </w:rPr>
              <w:t>40</w:t>
            </w:r>
            <w:r w:rsidR="002D03B7" w:rsidRPr="00D35349">
              <w:rPr>
                <w:rFonts w:ascii="Times New Roman" w:hAnsi="Times New Roman" w:cs="Times New Roman"/>
              </w:rPr>
              <w:t>-</w:t>
            </w:r>
            <w:r w:rsidRPr="00D35349">
              <w:rPr>
                <w:rFonts w:ascii="Times New Roman" w:hAnsi="Times New Roman" w:cs="Times New Roman"/>
              </w:rPr>
              <w:t>AEF.A.4.1.40.aef_paydas_g</w:t>
            </w:r>
            <w:r w:rsidR="00BD5AA1" w:rsidRPr="00D35349">
              <w:rPr>
                <w:rFonts w:ascii="Times New Roman" w:hAnsi="Times New Roman" w:cs="Times New Roman"/>
              </w:rPr>
              <w:t>o</w:t>
            </w:r>
            <w:r w:rsidRPr="00D35349">
              <w:rPr>
                <w:rFonts w:ascii="Times New Roman" w:hAnsi="Times New Roman" w:cs="Times New Roman"/>
              </w:rPr>
              <w:t>rus_ve_beklentileri_durum</w:t>
            </w:r>
            <w:r w:rsidR="00835249">
              <w:rPr>
                <w:rFonts w:ascii="Times New Roman" w:hAnsi="Times New Roman" w:cs="Times New Roman"/>
              </w:rPr>
              <w:t>_analizi</w:t>
            </w:r>
          </w:p>
          <w:p w14:paraId="2A40804B" w14:textId="10FBE28D" w:rsidR="00C16040" w:rsidRPr="00D35349" w:rsidRDefault="00C16040" w:rsidP="00642F3A">
            <w:pPr>
              <w:spacing w:after="0"/>
              <w:ind w:right="63"/>
              <w:rPr>
                <w:rFonts w:ascii="Times New Roman" w:hAnsi="Times New Roman" w:cs="Times New Roman"/>
                <w:i/>
              </w:rPr>
            </w:pPr>
          </w:p>
        </w:tc>
      </w:tr>
      <w:tr w:rsidR="00ED1B61" w:rsidRPr="00B437C4" w14:paraId="3C8AAD8B" w14:textId="77777777" w:rsidTr="00C92DB6">
        <w:tc>
          <w:tcPr>
            <w:cnfStyle w:val="001000000000" w:firstRow="0" w:lastRow="0" w:firstColumn="1" w:lastColumn="0" w:oddVBand="0" w:evenVBand="0" w:oddHBand="0" w:evenHBand="0" w:firstRowFirstColumn="0" w:firstRowLastColumn="0" w:lastRowFirstColumn="0" w:lastRowLastColumn="0"/>
            <w:tcW w:w="3928" w:type="pct"/>
            <w:tcBorders>
              <w:bottom w:val="single" w:sz="4" w:space="0" w:color="auto"/>
            </w:tcBorders>
            <w:shd w:val="clear" w:color="auto" w:fill="BFBFBF" w:themeFill="background1" w:themeFillShade="BF"/>
          </w:tcPr>
          <w:p w14:paraId="1067D78E" w14:textId="7C9B91B0" w:rsidR="00C92DB6" w:rsidRPr="00B437C4" w:rsidRDefault="00C92DB6" w:rsidP="00C92DB6">
            <w:pPr>
              <w:rPr>
                <w:rFonts w:ascii="Times New Roman" w:hAnsi="Times New Roman" w:cs="Times New Roman"/>
                <w:bCs w:val="0"/>
                <w:sz w:val="22"/>
              </w:rPr>
            </w:pPr>
            <w:r w:rsidRPr="004272BA">
              <w:rPr>
                <w:rFonts w:ascii="Times New Roman" w:hAnsi="Times New Roman" w:cs="Times New Roman"/>
                <w:sz w:val="22"/>
              </w:rPr>
              <w:lastRenderedPageBreak/>
              <w:t xml:space="preserve">A.4.2. </w:t>
            </w:r>
            <w:proofErr w:type="spellStart"/>
            <w:r w:rsidRPr="004272BA">
              <w:rPr>
                <w:rFonts w:ascii="Times New Roman" w:hAnsi="Times New Roman" w:cs="Times New Roman"/>
                <w:sz w:val="22"/>
              </w:rPr>
              <w:t>Öğrenci</w:t>
            </w:r>
            <w:proofErr w:type="spellEnd"/>
            <w:r w:rsidRPr="004272BA">
              <w:rPr>
                <w:rFonts w:ascii="Times New Roman" w:hAnsi="Times New Roman" w:cs="Times New Roman"/>
                <w:sz w:val="22"/>
              </w:rPr>
              <w:t xml:space="preserve"> </w:t>
            </w:r>
            <w:proofErr w:type="spellStart"/>
            <w:r w:rsidRPr="004272BA">
              <w:rPr>
                <w:rFonts w:ascii="Times New Roman" w:hAnsi="Times New Roman" w:cs="Times New Roman"/>
                <w:sz w:val="22"/>
              </w:rPr>
              <w:t>geri</w:t>
            </w:r>
            <w:proofErr w:type="spellEnd"/>
            <w:r w:rsidRPr="004272BA">
              <w:rPr>
                <w:rFonts w:ascii="Times New Roman" w:hAnsi="Times New Roman" w:cs="Times New Roman"/>
                <w:sz w:val="22"/>
              </w:rPr>
              <w:t xml:space="preserve"> </w:t>
            </w:r>
            <w:proofErr w:type="spellStart"/>
            <w:r w:rsidRPr="004272BA">
              <w:rPr>
                <w:rFonts w:ascii="Times New Roman" w:hAnsi="Times New Roman" w:cs="Times New Roman"/>
                <w:sz w:val="22"/>
              </w:rPr>
              <w:t>bildirimleri</w:t>
            </w:r>
            <w:proofErr w:type="spellEnd"/>
            <w:r>
              <w:rPr>
                <w:rFonts w:ascii="Times New Roman" w:hAnsi="Times New Roman" w:cs="Times New Roman"/>
                <w:sz w:val="22"/>
              </w:rPr>
              <w:t xml:space="preserve"> </w:t>
            </w:r>
          </w:p>
        </w:tc>
        <w:tc>
          <w:tcPr>
            <w:tcW w:w="217" w:type="pct"/>
            <w:tcBorders>
              <w:bottom w:val="single" w:sz="4" w:space="0" w:color="auto"/>
            </w:tcBorders>
            <w:shd w:val="clear" w:color="auto" w:fill="BFBFBF" w:themeFill="background1" w:themeFillShade="BF"/>
          </w:tcPr>
          <w:p w14:paraId="7AC50D71" w14:textId="77777777" w:rsidR="00C92DB6" w:rsidRPr="00B437C4" w:rsidRDefault="00C92DB6" w:rsidP="00C92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Borders>
              <w:bottom w:val="single" w:sz="4" w:space="0" w:color="auto"/>
            </w:tcBorders>
            <w:shd w:val="clear" w:color="auto" w:fill="BFBFBF" w:themeFill="background1" w:themeFillShade="BF"/>
          </w:tcPr>
          <w:p w14:paraId="74A1A45B" w14:textId="77777777" w:rsidR="00C92DB6" w:rsidRPr="00B437C4" w:rsidRDefault="00C92DB6" w:rsidP="00C92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Borders>
              <w:bottom w:val="single" w:sz="4" w:space="0" w:color="auto"/>
            </w:tcBorders>
            <w:shd w:val="clear" w:color="auto" w:fill="FFFF00"/>
          </w:tcPr>
          <w:p w14:paraId="782B1E15" w14:textId="57E99354" w:rsidR="00C92DB6" w:rsidRPr="00B437C4" w:rsidRDefault="00C92DB6" w:rsidP="00C92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Borders>
              <w:bottom w:val="single" w:sz="4" w:space="0" w:color="auto"/>
            </w:tcBorders>
            <w:shd w:val="clear" w:color="auto" w:fill="BFBFBF" w:themeFill="background1" w:themeFillShade="BF"/>
          </w:tcPr>
          <w:p w14:paraId="292E028B" w14:textId="77777777" w:rsidR="00C92DB6" w:rsidRPr="00B437C4" w:rsidRDefault="00C92DB6" w:rsidP="00C92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2" w:type="pct"/>
            <w:tcBorders>
              <w:bottom w:val="single" w:sz="4" w:space="0" w:color="auto"/>
            </w:tcBorders>
            <w:shd w:val="clear" w:color="auto" w:fill="BFBFBF" w:themeFill="background1" w:themeFillShade="BF"/>
          </w:tcPr>
          <w:p w14:paraId="65244C29" w14:textId="77777777" w:rsidR="00C92DB6" w:rsidRPr="00B437C4" w:rsidRDefault="00C92DB6" w:rsidP="00C92DB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3D563E" w:rsidRPr="00B437C4" w14:paraId="1BE75A99" w14:textId="77777777" w:rsidTr="00C1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shd w:val="clear" w:color="auto" w:fill="auto"/>
          </w:tcPr>
          <w:p w14:paraId="3F402C11" w14:textId="447C84F9" w:rsidR="00BC0D1E" w:rsidRPr="00BC0D1E" w:rsidRDefault="00BC0D1E" w:rsidP="000707CE">
            <w:pPr>
              <w:spacing w:after="0" w:line="276" w:lineRule="auto"/>
              <w:ind w:left="360"/>
              <w:rPr>
                <w:rFonts w:ascii="Times New Roman" w:hAnsi="Times New Roman" w:cs="Times New Roman"/>
                <w:i/>
                <w:color w:val="FF0000"/>
              </w:rPr>
            </w:pPr>
          </w:p>
        </w:tc>
      </w:tr>
      <w:tr w:rsidR="00C16040" w:rsidRPr="00B437C4" w14:paraId="7692649D" w14:textId="77777777" w:rsidTr="00C16040">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tcPr>
          <w:p w14:paraId="53254B7E" w14:textId="66166FDA" w:rsidR="00D046EF" w:rsidRPr="00D35349" w:rsidRDefault="00D16051" w:rsidP="005A76B6">
            <w:pPr>
              <w:rPr>
                <w:rFonts w:ascii="Times New Roman" w:hAnsi="Times New Roman" w:cs="Times New Roman"/>
              </w:rPr>
            </w:pPr>
            <w:proofErr w:type="spellStart"/>
            <w:r w:rsidRPr="00D35349">
              <w:rPr>
                <w:rFonts w:ascii="Times New Roman" w:hAnsi="Times New Roman" w:cs="Times New Roman"/>
                <w:b w:val="0"/>
                <w:bCs w:val="0"/>
              </w:rPr>
              <w:t>Fakültede</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öğrencilerin</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eğitim-öğretim</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süreçleri</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fiziki</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ortamlar</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ve</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akademik</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destek</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hizmetleri</w:t>
            </w:r>
            <w:proofErr w:type="spellEnd"/>
            <w:r w:rsidR="005A76B6" w:rsidRPr="00D35349">
              <w:rPr>
                <w:rFonts w:ascii="Times New Roman" w:hAnsi="Times New Roman" w:cs="Times New Roman"/>
                <w:b w:val="0"/>
                <w:bCs w:val="0"/>
              </w:rPr>
              <w:t xml:space="preserve"> </w:t>
            </w:r>
            <w:proofErr w:type="spellStart"/>
            <w:r w:rsidR="00AD0714" w:rsidRPr="00D35349">
              <w:rPr>
                <w:rFonts w:ascii="Times New Roman" w:hAnsi="Times New Roman" w:cs="Times New Roman"/>
                <w:b w:val="0"/>
                <w:bCs w:val="0"/>
              </w:rPr>
              <w:t>kapsamında</w:t>
            </w:r>
            <w:proofErr w:type="spellEnd"/>
            <w:r w:rsidR="00AD0714" w:rsidRPr="00D35349">
              <w:rPr>
                <w:rFonts w:ascii="Times New Roman" w:hAnsi="Times New Roman" w:cs="Times New Roman"/>
                <w:b w:val="0"/>
                <w:bCs w:val="0"/>
              </w:rPr>
              <w:t xml:space="preserve"> </w:t>
            </w:r>
            <w:proofErr w:type="spellStart"/>
            <w:r w:rsidR="00AD0714" w:rsidRPr="00D35349">
              <w:rPr>
                <w:rFonts w:ascii="Times New Roman" w:hAnsi="Times New Roman" w:cs="Times New Roman"/>
                <w:b w:val="0"/>
                <w:bCs w:val="0"/>
              </w:rPr>
              <w:t>düzenli</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geri</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bildirim</w:t>
            </w:r>
            <w:r w:rsidR="00AD0714" w:rsidRPr="00D35349">
              <w:rPr>
                <w:rFonts w:ascii="Times New Roman" w:hAnsi="Times New Roman" w:cs="Times New Roman"/>
                <w:b w:val="0"/>
                <w:bCs w:val="0"/>
              </w:rPr>
              <w:t>de</w:t>
            </w:r>
            <w:proofErr w:type="spellEnd"/>
            <w:r w:rsidR="00AD0714" w:rsidRPr="00D35349">
              <w:rPr>
                <w:rFonts w:ascii="Times New Roman" w:hAnsi="Times New Roman" w:cs="Times New Roman"/>
                <w:b w:val="0"/>
                <w:bCs w:val="0"/>
              </w:rPr>
              <w:t xml:space="preserve"> </w:t>
            </w:r>
            <w:proofErr w:type="spellStart"/>
            <w:r w:rsidR="00AD0714" w:rsidRPr="00D35349">
              <w:rPr>
                <w:rFonts w:ascii="Times New Roman" w:hAnsi="Times New Roman" w:cs="Times New Roman"/>
                <w:b w:val="0"/>
                <w:bCs w:val="0"/>
              </w:rPr>
              <w:t>bulunmalarını</w:t>
            </w:r>
            <w:proofErr w:type="spellEnd"/>
            <w:r w:rsidR="00B665BC" w:rsidRPr="00D35349">
              <w:rPr>
                <w:rFonts w:ascii="Times New Roman" w:hAnsi="Times New Roman" w:cs="Times New Roman"/>
                <w:b w:val="0"/>
                <w:bCs w:val="0"/>
              </w:rPr>
              <w:t xml:space="preserve"> </w:t>
            </w:r>
            <w:proofErr w:type="spellStart"/>
            <w:r w:rsidR="00B665BC" w:rsidRPr="00D35349">
              <w:rPr>
                <w:rFonts w:ascii="Times New Roman" w:hAnsi="Times New Roman" w:cs="Times New Roman"/>
                <w:b w:val="0"/>
                <w:bCs w:val="0"/>
              </w:rPr>
              <w:t>ve</w:t>
            </w:r>
            <w:proofErr w:type="spellEnd"/>
            <w:r w:rsidR="00B665BC" w:rsidRPr="00D35349">
              <w:rPr>
                <w:rFonts w:ascii="Times New Roman" w:hAnsi="Times New Roman" w:cs="Times New Roman"/>
                <w:b w:val="0"/>
                <w:bCs w:val="0"/>
              </w:rPr>
              <w:t xml:space="preserve"> </w:t>
            </w:r>
            <w:proofErr w:type="spellStart"/>
            <w:r w:rsidR="00B665BC" w:rsidRPr="00D35349">
              <w:rPr>
                <w:rFonts w:ascii="Times New Roman" w:hAnsi="Times New Roman" w:cs="Times New Roman"/>
                <w:b w:val="0"/>
                <w:bCs w:val="0"/>
              </w:rPr>
              <w:t>bunların</w:t>
            </w:r>
            <w:proofErr w:type="spellEnd"/>
            <w:r w:rsidR="00B665BC" w:rsidRPr="00D35349">
              <w:rPr>
                <w:rFonts w:ascii="Times New Roman" w:hAnsi="Times New Roman" w:cs="Times New Roman"/>
                <w:b w:val="0"/>
                <w:bCs w:val="0"/>
              </w:rPr>
              <w:t xml:space="preserve"> </w:t>
            </w:r>
            <w:proofErr w:type="spellStart"/>
            <w:r w:rsidR="00B665BC" w:rsidRPr="00D35349">
              <w:rPr>
                <w:rFonts w:ascii="Times New Roman" w:hAnsi="Times New Roman" w:cs="Times New Roman"/>
                <w:b w:val="0"/>
                <w:bCs w:val="0"/>
              </w:rPr>
              <w:t>izlenmesini</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sağlayacak</w:t>
            </w:r>
            <w:proofErr w:type="spellEnd"/>
            <w:r w:rsidR="00B665BC"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mekanizmalar</w:t>
            </w:r>
            <w:proofErr w:type="spellEnd"/>
            <w:r w:rsidR="00B665BC"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üzerinde</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çalı</w:t>
            </w:r>
            <w:r w:rsidR="00AD0714" w:rsidRPr="00D35349">
              <w:rPr>
                <w:rFonts w:ascii="Times New Roman" w:hAnsi="Times New Roman" w:cs="Times New Roman"/>
                <w:b w:val="0"/>
                <w:bCs w:val="0"/>
              </w:rPr>
              <w:t>şılmaktadır</w:t>
            </w:r>
            <w:proofErr w:type="spellEnd"/>
            <w:r w:rsidR="000707CE">
              <w:rPr>
                <w:rFonts w:ascii="Times New Roman" w:hAnsi="Times New Roman" w:cs="Times New Roman"/>
                <w:b w:val="0"/>
                <w:bCs w:val="0"/>
              </w:rPr>
              <w:t xml:space="preserve">. </w:t>
            </w:r>
            <w:proofErr w:type="spellStart"/>
            <w:r w:rsidR="00B261FC" w:rsidRPr="000707CE">
              <w:rPr>
                <w:rFonts w:ascii="Times New Roman" w:hAnsi="Times New Roman" w:cs="Times New Roman"/>
                <w:b w:val="0"/>
                <w:bCs w:val="0"/>
              </w:rPr>
              <w:t>Standartlaştırma</w:t>
            </w:r>
            <w:r w:rsidR="00FB4F77" w:rsidRPr="000707CE">
              <w:rPr>
                <w:rFonts w:ascii="Times New Roman" w:hAnsi="Times New Roman" w:cs="Times New Roman"/>
                <w:b w:val="0"/>
                <w:bCs w:val="0"/>
              </w:rPr>
              <w:t>ya</w:t>
            </w:r>
            <w:proofErr w:type="spellEnd"/>
            <w:r w:rsidR="00FB4F77" w:rsidRPr="000707CE">
              <w:rPr>
                <w:rFonts w:ascii="Times New Roman" w:hAnsi="Times New Roman" w:cs="Times New Roman"/>
                <w:b w:val="0"/>
                <w:bCs w:val="0"/>
              </w:rPr>
              <w:t xml:space="preserve"> </w:t>
            </w:r>
            <w:proofErr w:type="spellStart"/>
            <w:r w:rsidR="00FB4F77" w:rsidRPr="000707CE">
              <w:rPr>
                <w:rFonts w:ascii="Times New Roman" w:hAnsi="Times New Roman" w:cs="Times New Roman"/>
                <w:b w:val="0"/>
                <w:bCs w:val="0"/>
              </w:rPr>
              <w:t>yönelik</w:t>
            </w:r>
            <w:proofErr w:type="spellEnd"/>
            <w:r w:rsidR="00B261FC" w:rsidRPr="000707CE">
              <w:rPr>
                <w:rFonts w:ascii="Times New Roman" w:hAnsi="Times New Roman" w:cs="Times New Roman"/>
                <w:b w:val="0"/>
                <w:bCs w:val="0"/>
              </w:rPr>
              <w:t xml:space="preserve"> </w:t>
            </w:r>
            <w:proofErr w:type="spellStart"/>
            <w:r w:rsidR="00B261FC" w:rsidRPr="000707CE">
              <w:rPr>
                <w:rFonts w:ascii="Times New Roman" w:hAnsi="Times New Roman" w:cs="Times New Roman"/>
                <w:b w:val="0"/>
                <w:bCs w:val="0"/>
              </w:rPr>
              <w:t>çalışmalar</w:t>
            </w:r>
            <w:proofErr w:type="spellEnd"/>
            <w:r w:rsidR="00B261FC" w:rsidRPr="000707CE">
              <w:rPr>
                <w:rFonts w:ascii="Times New Roman" w:hAnsi="Times New Roman" w:cs="Times New Roman"/>
                <w:b w:val="0"/>
                <w:bCs w:val="0"/>
              </w:rPr>
              <w:t xml:space="preserve"> </w:t>
            </w:r>
            <w:proofErr w:type="spellStart"/>
            <w:r w:rsidR="00B261FC" w:rsidRPr="000707CE">
              <w:rPr>
                <w:rFonts w:ascii="Times New Roman" w:hAnsi="Times New Roman" w:cs="Times New Roman"/>
                <w:b w:val="0"/>
                <w:bCs w:val="0"/>
              </w:rPr>
              <w:t>devam</w:t>
            </w:r>
            <w:proofErr w:type="spellEnd"/>
            <w:r w:rsidR="00B261FC" w:rsidRPr="000707CE">
              <w:rPr>
                <w:rFonts w:ascii="Times New Roman" w:hAnsi="Times New Roman" w:cs="Times New Roman"/>
                <w:b w:val="0"/>
                <w:bCs w:val="0"/>
              </w:rPr>
              <w:t xml:space="preserve"> </w:t>
            </w:r>
            <w:proofErr w:type="spellStart"/>
            <w:r w:rsidR="00B261FC" w:rsidRPr="000707CE">
              <w:rPr>
                <w:rFonts w:ascii="Times New Roman" w:hAnsi="Times New Roman" w:cs="Times New Roman"/>
                <w:b w:val="0"/>
                <w:bCs w:val="0"/>
              </w:rPr>
              <w:t>etmekle</w:t>
            </w:r>
            <w:proofErr w:type="spellEnd"/>
            <w:r w:rsidR="00B261FC" w:rsidRPr="000707CE">
              <w:rPr>
                <w:rFonts w:ascii="Times New Roman" w:hAnsi="Times New Roman" w:cs="Times New Roman"/>
                <w:b w:val="0"/>
                <w:bCs w:val="0"/>
              </w:rPr>
              <w:t xml:space="preserve"> </w:t>
            </w:r>
            <w:proofErr w:type="spellStart"/>
            <w:r w:rsidR="00B261FC" w:rsidRPr="000707CE">
              <w:rPr>
                <w:rFonts w:ascii="Times New Roman" w:hAnsi="Times New Roman" w:cs="Times New Roman"/>
                <w:b w:val="0"/>
                <w:bCs w:val="0"/>
              </w:rPr>
              <w:t>birlikte</w:t>
            </w:r>
            <w:proofErr w:type="spellEnd"/>
            <w:r w:rsidR="00B261FC" w:rsidRPr="000707CE">
              <w:rPr>
                <w:rFonts w:ascii="Times New Roman" w:hAnsi="Times New Roman" w:cs="Times New Roman"/>
                <w:b w:val="0"/>
                <w:bCs w:val="0"/>
              </w:rPr>
              <w:t xml:space="preserve">, </w:t>
            </w:r>
            <w:proofErr w:type="spellStart"/>
            <w:r w:rsidR="007234A0" w:rsidRPr="00D35349">
              <w:rPr>
                <w:rFonts w:ascii="Times New Roman" w:hAnsi="Times New Roman" w:cs="Times New Roman"/>
                <w:b w:val="0"/>
                <w:bCs w:val="0"/>
              </w:rPr>
              <w:t>a</w:t>
            </w:r>
            <w:r w:rsidRPr="00D35349">
              <w:rPr>
                <w:rFonts w:ascii="Times New Roman" w:hAnsi="Times New Roman" w:cs="Times New Roman"/>
                <w:b w:val="0"/>
                <w:bCs w:val="0"/>
              </w:rPr>
              <w:t>nabilim</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dalların</w:t>
            </w:r>
            <w:r w:rsidR="00864041" w:rsidRPr="00D35349">
              <w:rPr>
                <w:rFonts w:ascii="Times New Roman" w:hAnsi="Times New Roman" w:cs="Times New Roman"/>
                <w:b w:val="0"/>
                <w:bCs w:val="0"/>
              </w:rPr>
              <w:t>da</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öğrenci</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geri</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bildirimlerine</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yönelik</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çeşitli</w:t>
            </w:r>
            <w:proofErr w:type="spellEnd"/>
            <w:r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uygulamalar</w:t>
            </w:r>
            <w:proofErr w:type="spellEnd"/>
            <w:r w:rsidR="00864041" w:rsidRPr="00D35349">
              <w:rPr>
                <w:rFonts w:ascii="Times New Roman" w:hAnsi="Times New Roman" w:cs="Times New Roman"/>
                <w:b w:val="0"/>
                <w:bCs w:val="0"/>
              </w:rPr>
              <w:t xml:space="preserve"> </w:t>
            </w:r>
            <w:proofErr w:type="spellStart"/>
            <w:r w:rsidRPr="00D35349">
              <w:rPr>
                <w:rFonts w:ascii="Times New Roman" w:hAnsi="Times New Roman" w:cs="Times New Roman"/>
                <w:b w:val="0"/>
                <w:bCs w:val="0"/>
              </w:rPr>
              <w:t>mevcut</w:t>
            </w:r>
            <w:proofErr w:type="spellEnd"/>
            <w:r w:rsidR="009C3987" w:rsidRPr="00D35349">
              <w:rPr>
                <w:rFonts w:ascii="Times New Roman" w:hAnsi="Times New Roman" w:cs="Times New Roman"/>
                <w:b w:val="0"/>
                <w:bCs w:val="0"/>
              </w:rPr>
              <w:t xml:space="preserve"> </w:t>
            </w:r>
            <w:proofErr w:type="spellStart"/>
            <w:r w:rsidR="009C3987" w:rsidRPr="00D35349">
              <w:rPr>
                <w:rFonts w:ascii="Times New Roman" w:hAnsi="Times New Roman" w:cs="Times New Roman"/>
                <w:b w:val="0"/>
                <w:bCs w:val="0"/>
              </w:rPr>
              <w:t>olup</w:t>
            </w:r>
            <w:proofErr w:type="spellEnd"/>
            <w:r w:rsidR="009C3987" w:rsidRPr="00D35349">
              <w:rPr>
                <w:rFonts w:ascii="Times New Roman" w:hAnsi="Times New Roman" w:cs="Times New Roman"/>
                <w:b w:val="0"/>
                <w:bCs w:val="0"/>
              </w:rPr>
              <w:t xml:space="preserve"> </w:t>
            </w:r>
            <w:proofErr w:type="spellStart"/>
            <w:r w:rsidR="00AA3406" w:rsidRPr="00D35349">
              <w:rPr>
                <w:rFonts w:ascii="Times New Roman" w:hAnsi="Times New Roman" w:cs="Times New Roman"/>
                <w:b w:val="0"/>
                <w:bCs w:val="0"/>
              </w:rPr>
              <w:t>birebir</w:t>
            </w:r>
            <w:proofErr w:type="spellEnd"/>
            <w:r w:rsidR="00AA3406" w:rsidRPr="00D35349">
              <w:rPr>
                <w:rFonts w:ascii="Times New Roman" w:hAnsi="Times New Roman" w:cs="Times New Roman"/>
                <w:b w:val="0"/>
                <w:bCs w:val="0"/>
              </w:rPr>
              <w:t xml:space="preserve"> </w:t>
            </w:r>
            <w:proofErr w:type="spellStart"/>
            <w:r w:rsidR="00AA3406" w:rsidRPr="00D35349">
              <w:rPr>
                <w:rFonts w:ascii="Times New Roman" w:hAnsi="Times New Roman" w:cs="Times New Roman"/>
                <w:b w:val="0"/>
                <w:bCs w:val="0"/>
              </w:rPr>
              <w:t>görüşmeler</w:t>
            </w:r>
            <w:proofErr w:type="spellEnd"/>
            <w:r w:rsidR="00AA3406" w:rsidRPr="00D35349">
              <w:rPr>
                <w:rFonts w:ascii="Times New Roman" w:hAnsi="Times New Roman" w:cs="Times New Roman"/>
                <w:b w:val="0"/>
                <w:bCs w:val="0"/>
              </w:rPr>
              <w:t xml:space="preserve">, </w:t>
            </w:r>
            <w:proofErr w:type="spellStart"/>
            <w:r w:rsidR="009C3987" w:rsidRPr="00D35349">
              <w:rPr>
                <w:rFonts w:ascii="Times New Roman" w:hAnsi="Times New Roman" w:cs="Times New Roman"/>
                <w:b w:val="0"/>
                <w:bCs w:val="0"/>
              </w:rPr>
              <w:t>a</w:t>
            </w:r>
            <w:r w:rsidR="005A76B6" w:rsidRPr="00D35349">
              <w:rPr>
                <w:rFonts w:ascii="Times New Roman" w:hAnsi="Times New Roman" w:cs="Times New Roman"/>
                <w:b w:val="0"/>
                <w:bCs w:val="0"/>
              </w:rPr>
              <w:t>nketler</w:t>
            </w:r>
            <w:proofErr w:type="spellEnd"/>
            <w:r w:rsidR="005A76B6" w:rsidRPr="00D35349">
              <w:rPr>
                <w:rFonts w:ascii="Times New Roman" w:hAnsi="Times New Roman" w:cs="Times New Roman"/>
                <w:b w:val="0"/>
                <w:bCs w:val="0"/>
              </w:rPr>
              <w:t>, e-</w:t>
            </w:r>
            <w:proofErr w:type="spellStart"/>
            <w:r w:rsidR="005A76B6" w:rsidRPr="00D35349">
              <w:rPr>
                <w:rFonts w:ascii="Times New Roman" w:hAnsi="Times New Roman" w:cs="Times New Roman"/>
                <w:b w:val="0"/>
                <w:bCs w:val="0"/>
              </w:rPr>
              <w:t>posta</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yazışmaları</w:t>
            </w:r>
            <w:proofErr w:type="spellEnd"/>
            <w:r w:rsidR="001B2FE1" w:rsidRPr="00D35349">
              <w:rPr>
                <w:rFonts w:ascii="Times New Roman" w:hAnsi="Times New Roman" w:cs="Times New Roman"/>
                <w:b w:val="0"/>
                <w:bCs w:val="0"/>
              </w:rPr>
              <w:t>,</w:t>
            </w:r>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çevrim</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içi</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mesajlaşma</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grupları</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ve</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ders</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içi</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değerlendirme</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formları</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aracılığıyla</w:t>
            </w:r>
            <w:proofErr w:type="spellEnd"/>
            <w:r w:rsidR="00864041" w:rsidRPr="00D35349">
              <w:rPr>
                <w:rFonts w:ascii="Times New Roman" w:hAnsi="Times New Roman" w:cs="Times New Roman"/>
                <w:b w:val="0"/>
                <w:bCs w:val="0"/>
              </w:rPr>
              <w:t xml:space="preserve"> </w:t>
            </w:r>
            <w:proofErr w:type="spellStart"/>
            <w:r w:rsidR="00864041" w:rsidRPr="00D35349">
              <w:rPr>
                <w:rFonts w:ascii="Times New Roman" w:hAnsi="Times New Roman" w:cs="Times New Roman"/>
                <w:b w:val="0"/>
                <w:bCs w:val="0"/>
              </w:rPr>
              <w:t>öğrenci</w:t>
            </w:r>
            <w:proofErr w:type="spellEnd"/>
            <w:r w:rsidR="00864041" w:rsidRPr="00D35349">
              <w:rPr>
                <w:rFonts w:ascii="Times New Roman" w:hAnsi="Times New Roman" w:cs="Times New Roman"/>
                <w:b w:val="0"/>
                <w:bCs w:val="0"/>
              </w:rPr>
              <w:t xml:space="preserve"> </w:t>
            </w:r>
            <w:proofErr w:type="spellStart"/>
            <w:r w:rsidR="00864041" w:rsidRPr="00D35349">
              <w:rPr>
                <w:rFonts w:ascii="Times New Roman" w:hAnsi="Times New Roman" w:cs="Times New Roman"/>
                <w:b w:val="0"/>
                <w:bCs w:val="0"/>
              </w:rPr>
              <w:t>geri</w:t>
            </w:r>
            <w:proofErr w:type="spellEnd"/>
            <w:r w:rsidR="00864041" w:rsidRPr="00D35349">
              <w:rPr>
                <w:rFonts w:ascii="Times New Roman" w:hAnsi="Times New Roman" w:cs="Times New Roman"/>
                <w:b w:val="0"/>
                <w:bCs w:val="0"/>
              </w:rPr>
              <w:t xml:space="preserve"> </w:t>
            </w:r>
            <w:proofErr w:type="spellStart"/>
            <w:r w:rsidR="00864041" w:rsidRPr="00D35349">
              <w:rPr>
                <w:rFonts w:ascii="Times New Roman" w:hAnsi="Times New Roman" w:cs="Times New Roman"/>
                <w:b w:val="0"/>
                <w:bCs w:val="0"/>
              </w:rPr>
              <w:t>bildirimleri</w:t>
            </w:r>
            <w:proofErr w:type="spellEnd"/>
            <w:r w:rsidR="005A76B6" w:rsidRPr="00D35349">
              <w:rPr>
                <w:rFonts w:ascii="Times New Roman" w:hAnsi="Times New Roman" w:cs="Times New Roman"/>
                <w:b w:val="0"/>
                <w:bCs w:val="0"/>
              </w:rPr>
              <w:t xml:space="preserve"> </w:t>
            </w:r>
            <w:proofErr w:type="spellStart"/>
            <w:r w:rsidR="005A76B6" w:rsidRPr="00D35349">
              <w:rPr>
                <w:rFonts w:ascii="Times New Roman" w:hAnsi="Times New Roman" w:cs="Times New Roman"/>
                <w:b w:val="0"/>
                <w:bCs w:val="0"/>
              </w:rPr>
              <w:t>toplanmaktadır</w:t>
            </w:r>
            <w:proofErr w:type="spellEnd"/>
            <w:r w:rsidR="005A76B6" w:rsidRPr="00D35349">
              <w:rPr>
                <w:rFonts w:ascii="Times New Roman" w:hAnsi="Times New Roman" w:cs="Times New Roman"/>
                <w:b w:val="0"/>
                <w:bCs w:val="0"/>
              </w:rPr>
              <w:t>.</w:t>
            </w:r>
          </w:p>
          <w:p w14:paraId="7E6140C0" w14:textId="27AC7687" w:rsidR="001F28B8" w:rsidRPr="00D35349" w:rsidRDefault="005A76B6" w:rsidP="00AD5344">
            <w:pPr>
              <w:pStyle w:val="NormalWeb"/>
              <w:spacing w:after="0"/>
              <w:rPr>
                <w:b w:val="0"/>
                <w:bCs w:val="0"/>
                <w:sz w:val="19"/>
                <w:szCs w:val="19"/>
              </w:rPr>
            </w:pPr>
            <w:proofErr w:type="spellStart"/>
            <w:r w:rsidRPr="00D35349">
              <w:rPr>
                <w:b w:val="0"/>
                <w:bCs w:val="0"/>
                <w:sz w:val="19"/>
                <w:szCs w:val="19"/>
              </w:rPr>
              <w:t>Öne</w:t>
            </w:r>
            <w:proofErr w:type="spellEnd"/>
            <w:r w:rsidRPr="00D35349">
              <w:rPr>
                <w:b w:val="0"/>
                <w:bCs w:val="0"/>
                <w:sz w:val="19"/>
                <w:szCs w:val="19"/>
              </w:rPr>
              <w:t xml:space="preserve"> </w:t>
            </w:r>
            <w:proofErr w:type="spellStart"/>
            <w:r w:rsidRPr="00D35349">
              <w:rPr>
                <w:b w:val="0"/>
                <w:bCs w:val="0"/>
                <w:sz w:val="19"/>
                <w:szCs w:val="19"/>
              </w:rPr>
              <w:t>çıkan</w:t>
            </w:r>
            <w:proofErr w:type="spellEnd"/>
            <w:r w:rsidRPr="00D35349">
              <w:rPr>
                <w:b w:val="0"/>
                <w:bCs w:val="0"/>
                <w:sz w:val="19"/>
                <w:szCs w:val="19"/>
              </w:rPr>
              <w:t xml:space="preserve"> iyi </w:t>
            </w:r>
            <w:proofErr w:type="spellStart"/>
            <w:r w:rsidRPr="00D35349">
              <w:rPr>
                <w:b w:val="0"/>
                <w:bCs w:val="0"/>
                <w:sz w:val="19"/>
                <w:szCs w:val="19"/>
              </w:rPr>
              <w:t>uygulamalar</w:t>
            </w:r>
            <w:proofErr w:type="spellEnd"/>
            <w:r w:rsidRPr="00D35349">
              <w:rPr>
                <w:b w:val="0"/>
                <w:bCs w:val="0"/>
                <w:sz w:val="19"/>
                <w:szCs w:val="19"/>
              </w:rPr>
              <w:t xml:space="preserve"> </w:t>
            </w:r>
            <w:proofErr w:type="spellStart"/>
            <w:r w:rsidRPr="00D35349">
              <w:rPr>
                <w:b w:val="0"/>
                <w:bCs w:val="0"/>
                <w:sz w:val="19"/>
                <w:szCs w:val="19"/>
              </w:rPr>
              <w:t>arasında</w:t>
            </w:r>
            <w:proofErr w:type="spellEnd"/>
            <w:r w:rsidRPr="00D35349">
              <w:rPr>
                <w:b w:val="0"/>
                <w:bCs w:val="0"/>
                <w:sz w:val="19"/>
                <w:szCs w:val="19"/>
              </w:rPr>
              <w:t xml:space="preserve">; </w:t>
            </w:r>
            <w:proofErr w:type="spellStart"/>
            <w:r w:rsidR="00352667" w:rsidRPr="00D35349">
              <w:rPr>
                <w:b w:val="0"/>
                <w:bCs w:val="0"/>
                <w:sz w:val="19"/>
                <w:szCs w:val="19"/>
              </w:rPr>
              <w:t>ders</w:t>
            </w:r>
            <w:proofErr w:type="spellEnd"/>
            <w:r w:rsidR="00352667" w:rsidRPr="00D35349">
              <w:rPr>
                <w:b w:val="0"/>
                <w:bCs w:val="0"/>
                <w:sz w:val="19"/>
                <w:szCs w:val="19"/>
              </w:rPr>
              <w:t xml:space="preserve"> </w:t>
            </w:r>
            <w:proofErr w:type="spellStart"/>
            <w:r w:rsidR="00352667" w:rsidRPr="00D35349">
              <w:rPr>
                <w:b w:val="0"/>
                <w:bCs w:val="0"/>
                <w:sz w:val="19"/>
                <w:szCs w:val="19"/>
              </w:rPr>
              <w:t>içerikleri</w:t>
            </w:r>
            <w:proofErr w:type="spellEnd"/>
            <w:r w:rsidR="00352667" w:rsidRPr="00D35349">
              <w:rPr>
                <w:b w:val="0"/>
                <w:bCs w:val="0"/>
                <w:sz w:val="19"/>
                <w:szCs w:val="19"/>
              </w:rPr>
              <w:t xml:space="preserve"> </w:t>
            </w:r>
            <w:proofErr w:type="spellStart"/>
            <w:r w:rsidR="00352667" w:rsidRPr="00D35349">
              <w:rPr>
                <w:b w:val="0"/>
                <w:bCs w:val="0"/>
                <w:sz w:val="19"/>
                <w:szCs w:val="19"/>
              </w:rPr>
              <w:t>ve</w:t>
            </w:r>
            <w:proofErr w:type="spellEnd"/>
            <w:r w:rsidR="00352667" w:rsidRPr="00D35349">
              <w:rPr>
                <w:b w:val="0"/>
                <w:bCs w:val="0"/>
                <w:sz w:val="19"/>
                <w:szCs w:val="19"/>
              </w:rPr>
              <w:t xml:space="preserve"> </w:t>
            </w:r>
            <w:proofErr w:type="spellStart"/>
            <w:r w:rsidR="00352667" w:rsidRPr="00D35349">
              <w:rPr>
                <w:b w:val="0"/>
                <w:bCs w:val="0"/>
                <w:sz w:val="19"/>
                <w:szCs w:val="19"/>
              </w:rPr>
              <w:t>öğretim</w:t>
            </w:r>
            <w:proofErr w:type="spellEnd"/>
            <w:r w:rsidR="00352667" w:rsidRPr="00D35349">
              <w:rPr>
                <w:b w:val="0"/>
                <w:bCs w:val="0"/>
                <w:sz w:val="19"/>
                <w:szCs w:val="19"/>
              </w:rPr>
              <w:t xml:space="preserve"> </w:t>
            </w:r>
            <w:proofErr w:type="spellStart"/>
            <w:r w:rsidR="00352667" w:rsidRPr="00D35349">
              <w:rPr>
                <w:b w:val="0"/>
                <w:bCs w:val="0"/>
                <w:sz w:val="19"/>
                <w:szCs w:val="19"/>
              </w:rPr>
              <w:t>yöntemlerine</w:t>
            </w:r>
            <w:proofErr w:type="spellEnd"/>
            <w:r w:rsidR="00352667" w:rsidRPr="00D35349">
              <w:rPr>
                <w:b w:val="0"/>
                <w:bCs w:val="0"/>
                <w:sz w:val="19"/>
                <w:szCs w:val="19"/>
              </w:rPr>
              <w:t xml:space="preserve"> </w:t>
            </w:r>
            <w:proofErr w:type="spellStart"/>
            <w:r w:rsidR="00352667" w:rsidRPr="00D35349">
              <w:rPr>
                <w:b w:val="0"/>
                <w:bCs w:val="0"/>
                <w:sz w:val="19"/>
                <w:szCs w:val="19"/>
              </w:rPr>
              <w:t>dair</w:t>
            </w:r>
            <w:proofErr w:type="spellEnd"/>
            <w:r w:rsidR="00352667" w:rsidRPr="00D35349">
              <w:rPr>
                <w:b w:val="0"/>
                <w:bCs w:val="0"/>
                <w:sz w:val="19"/>
                <w:szCs w:val="19"/>
              </w:rPr>
              <w:t xml:space="preserve"> </w:t>
            </w:r>
            <w:proofErr w:type="spellStart"/>
            <w:r w:rsidR="00352667" w:rsidRPr="00D35349">
              <w:rPr>
                <w:b w:val="0"/>
                <w:bCs w:val="0"/>
                <w:sz w:val="19"/>
                <w:szCs w:val="19"/>
              </w:rPr>
              <w:t>sınıf</w:t>
            </w:r>
            <w:proofErr w:type="spellEnd"/>
            <w:r w:rsidR="00352667" w:rsidRPr="00D35349">
              <w:rPr>
                <w:b w:val="0"/>
                <w:bCs w:val="0"/>
                <w:sz w:val="19"/>
                <w:szCs w:val="19"/>
              </w:rPr>
              <w:t xml:space="preserve"> </w:t>
            </w:r>
            <w:proofErr w:type="spellStart"/>
            <w:r w:rsidR="00352667" w:rsidRPr="00D35349">
              <w:rPr>
                <w:b w:val="0"/>
                <w:bCs w:val="0"/>
                <w:sz w:val="19"/>
                <w:szCs w:val="19"/>
              </w:rPr>
              <w:t>içi</w:t>
            </w:r>
            <w:proofErr w:type="spellEnd"/>
            <w:r w:rsidR="00342A46" w:rsidRPr="00D35349">
              <w:rPr>
                <w:b w:val="0"/>
                <w:bCs w:val="0"/>
                <w:sz w:val="19"/>
                <w:szCs w:val="19"/>
              </w:rPr>
              <w:t xml:space="preserve"> </w:t>
            </w:r>
            <w:proofErr w:type="spellStart"/>
            <w:r w:rsidR="00342A46" w:rsidRPr="00D35349">
              <w:rPr>
                <w:b w:val="0"/>
                <w:bCs w:val="0"/>
                <w:sz w:val="19"/>
                <w:szCs w:val="19"/>
              </w:rPr>
              <w:t>ve</w:t>
            </w:r>
            <w:proofErr w:type="spellEnd"/>
            <w:r w:rsidR="00342A46" w:rsidRPr="00D35349">
              <w:rPr>
                <w:b w:val="0"/>
                <w:bCs w:val="0"/>
                <w:sz w:val="19"/>
                <w:szCs w:val="19"/>
              </w:rPr>
              <w:t xml:space="preserve"> </w:t>
            </w:r>
            <w:proofErr w:type="spellStart"/>
            <w:r w:rsidR="00342A46" w:rsidRPr="00D35349">
              <w:rPr>
                <w:b w:val="0"/>
                <w:bCs w:val="0"/>
                <w:sz w:val="19"/>
                <w:szCs w:val="19"/>
              </w:rPr>
              <w:t>çevrimiçi</w:t>
            </w:r>
            <w:proofErr w:type="spellEnd"/>
            <w:r w:rsidR="00352667" w:rsidRPr="00D35349">
              <w:rPr>
                <w:b w:val="0"/>
                <w:bCs w:val="0"/>
                <w:sz w:val="19"/>
                <w:szCs w:val="19"/>
              </w:rPr>
              <w:t xml:space="preserve"> </w:t>
            </w:r>
            <w:proofErr w:type="spellStart"/>
            <w:r w:rsidR="00352667" w:rsidRPr="00D35349">
              <w:rPr>
                <w:b w:val="0"/>
                <w:bCs w:val="0"/>
                <w:sz w:val="19"/>
                <w:szCs w:val="19"/>
              </w:rPr>
              <w:t>öğrenci</w:t>
            </w:r>
            <w:proofErr w:type="spellEnd"/>
            <w:r w:rsidR="00352667" w:rsidRPr="00D35349">
              <w:rPr>
                <w:b w:val="0"/>
                <w:bCs w:val="0"/>
                <w:sz w:val="19"/>
                <w:szCs w:val="19"/>
              </w:rPr>
              <w:t xml:space="preserve"> </w:t>
            </w:r>
            <w:proofErr w:type="spellStart"/>
            <w:r w:rsidR="00352667" w:rsidRPr="00D35349">
              <w:rPr>
                <w:b w:val="0"/>
                <w:bCs w:val="0"/>
                <w:sz w:val="19"/>
                <w:szCs w:val="19"/>
              </w:rPr>
              <w:t>değerlendirmeleri</w:t>
            </w:r>
            <w:proofErr w:type="spellEnd"/>
            <w:r w:rsidR="00D046EF" w:rsidRPr="00D35349">
              <w:rPr>
                <w:b w:val="0"/>
                <w:bCs w:val="0"/>
                <w:sz w:val="19"/>
                <w:szCs w:val="19"/>
              </w:rPr>
              <w:t xml:space="preserve"> (</w:t>
            </w:r>
            <w:r w:rsidR="00D046EF" w:rsidRPr="00D35349">
              <w:rPr>
                <w:sz w:val="19"/>
                <w:szCs w:val="19"/>
              </w:rPr>
              <w:t>AEF.A.4.2.1, AEF.A.4.2.2</w:t>
            </w:r>
            <w:r w:rsidR="00357A32" w:rsidRPr="00D35349">
              <w:rPr>
                <w:sz w:val="19"/>
                <w:szCs w:val="19"/>
              </w:rPr>
              <w:t>, AEF.A.4.2.3</w:t>
            </w:r>
            <w:r w:rsidR="00D046EF" w:rsidRPr="00D35349">
              <w:rPr>
                <w:sz w:val="19"/>
                <w:szCs w:val="19"/>
              </w:rPr>
              <w:t>)</w:t>
            </w:r>
            <w:r w:rsidR="00352667" w:rsidRPr="00D35349">
              <w:rPr>
                <w:b w:val="0"/>
                <w:bCs w:val="0"/>
                <w:sz w:val="19"/>
                <w:szCs w:val="19"/>
              </w:rPr>
              <w:t>,</w:t>
            </w:r>
            <w:r w:rsidR="006B5B17" w:rsidRPr="00D35349">
              <w:rPr>
                <w:b w:val="0"/>
                <w:bCs w:val="0"/>
                <w:sz w:val="19"/>
                <w:szCs w:val="19"/>
              </w:rPr>
              <w:t xml:space="preserve"> </w:t>
            </w:r>
            <w:proofErr w:type="spellStart"/>
            <w:r w:rsidR="009D30CB" w:rsidRPr="00D35349">
              <w:rPr>
                <w:b w:val="0"/>
                <w:bCs w:val="0"/>
                <w:sz w:val="19"/>
                <w:szCs w:val="19"/>
              </w:rPr>
              <w:t>anketler</w:t>
            </w:r>
            <w:proofErr w:type="spellEnd"/>
            <w:r w:rsidR="00357A32" w:rsidRPr="00D35349">
              <w:rPr>
                <w:b w:val="0"/>
                <w:bCs w:val="0"/>
                <w:sz w:val="19"/>
                <w:szCs w:val="19"/>
              </w:rPr>
              <w:t xml:space="preserve"> (</w:t>
            </w:r>
            <w:r w:rsidR="00357A32" w:rsidRPr="00D35349">
              <w:rPr>
                <w:sz w:val="19"/>
                <w:szCs w:val="19"/>
              </w:rPr>
              <w:t>AEF.A.4.2.4</w:t>
            </w:r>
            <w:r w:rsidR="00AD5344" w:rsidRPr="00D35349">
              <w:rPr>
                <w:sz w:val="19"/>
                <w:szCs w:val="19"/>
              </w:rPr>
              <w:t xml:space="preserve">, </w:t>
            </w:r>
            <w:r w:rsidR="00C855B3" w:rsidRPr="00D35349">
              <w:rPr>
                <w:sz w:val="19"/>
                <w:szCs w:val="19"/>
              </w:rPr>
              <w:t>AEF.A.4.2.1</w:t>
            </w:r>
            <w:r w:rsidR="00843A89" w:rsidRPr="00D35349">
              <w:rPr>
                <w:sz w:val="19"/>
                <w:szCs w:val="19"/>
              </w:rPr>
              <w:t>0</w:t>
            </w:r>
            <w:r w:rsidR="00AD5344" w:rsidRPr="00D35349">
              <w:rPr>
                <w:sz w:val="19"/>
                <w:szCs w:val="19"/>
                <w:lang w:val="tr-TR"/>
              </w:rPr>
              <w:t xml:space="preserve">, </w:t>
            </w:r>
            <w:r w:rsidR="00C855B3" w:rsidRPr="00D35349">
              <w:rPr>
                <w:sz w:val="19"/>
                <w:szCs w:val="19"/>
              </w:rPr>
              <w:t>AEF.A.4.2.1</w:t>
            </w:r>
            <w:r w:rsidR="00843A89" w:rsidRPr="00D35349">
              <w:rPr>
                <w:iCs/>
                <w:sz w:val="19"/>
                <w:szCs w:val="19"/>
              </w:rPr>
              <w:t>1</w:t>
            </w:r>
            <w:r w:rsidR="00357A32" w:rsidRPr="00D35349">
              <w:rPr>
                <w:sz w:val="19"/>
                <w:szCs w:val="19"/>
              </w:rPr>
              <w:t>)</w:t>
            </w:r>
            <w:r w:rsidR="009D30CB" w:rsidRPr="00D35349">
              <w:rPr>
                <w:b w:val="0"/>
                <w:bCs w:val="0"/>
                <w:sz w:val="19"/>
                <w:szCs w:val="19"/>
              </w:rPr>
              <w:t xml:space="preserve">, </w:t>
            </w:r>
            <w:proofErr w:type="spellStart"/>
            <w:r w:rsidR="006B5B17" w:rsidRPr="00D35349">
              <w:rPr>
                <w:b w:val="0"/>
                <w:bCs w:val="0"/>
                <w:sz w:val="19"/>
                <w:szCs w:val="19"/>
              </w:rPr>
              <w:t>yüz</w:t>
            </w:r>
            <w:proofErr w:type="spellEnd"/>
            <w:r w:rsidR="006B5B17" w:rsidRPr="00D35349">
              <w:rPr>
                <w:b w:val="0"/>
                <w:bCs w:val="0"/>
                <w:sz w:val="19"/>
                <w:szCs w:val="19"/>
              </w:rPr>
              <w:t xml:space="preserve"> </w:t>
            </w:r>
            <w:proofErr w:type="spellStart"/>
            <w:r w:rsidR="006B5B17" w:rsidRPr="00D35349">
              <w:rPr>
                <w:b w:val="0"/>
                <w:bCs w:val="0"/>
                <w:sz w:val="19"/>
                <w:szCs w:val="19"/>
              </w:rPr>
              <w:t>yüze</w:t>
            </w:r>
            <w:proofErr w:type="spellEnd"/>
            <w:r w:rsidR="006B5B17" w:rsidRPr="00D35349">
              <w:rPr>
                <w:b w:val="0"/>
                <w:bCs w:val="0"/>
                <w:sz w:val="19"/>
                <w:szCs w:val="19"/>
              </w:rPr>
              <w:t xml:space="preserve"> </w:t>
            </w:r>
            <w:proofErr w:type="spellStart"/>
            <w:r w:rsidR="006B5B17" w:rsidRPr="00D35349">
              <w:rPr>
                <w:b w:val="0"/>
                <w:bCs w:val="0"/>
                <w:sz w:val="19"/>
                <w:szCs w:val="19"/>
              </w:rPr>
              <w:t>öğrenci</w:t>
            </w:r>
            <w:proofErr w:type="spellEnd"/>
            <w:r w:rsidR="006B5B17" w:rsidRPr="00D35349">
              <w:rPr>
                <w:b w:val="0"/>
                <w:bCs w:val="0"/>
                <w:sz w:val="19"/>
                <w:szCs w:val="19"/>
              </w:rPr>
              <w:t xml:space="preserve"> </w:t>
            </w:r>
            <w:proofErr w:type="spellStart"/>
            <w:r w:rsidR="006B5B17" w:rsidRPr="00D35349">
              <w:rPr>
                <w:b w:val="0"/>
                <w:bCs w:val="0"/>
                <w:sz w:val="19"/>
                <w:szCs w:val="19"/>
              </w:rPr>
              <w:t>görüşmeleri</w:t>
            </w:r>
            <w:proofErr w:type="spellEnd"/>
            <w:r w:rsidR="00357A32" w:rsidRPr="00D35349">
              <w:rPr>
                <w:b w:val="0"/>
                <w:bCs w:val="0"/>
                <w:sz w:val="19"/>
                <w:szCs w:val="19"/>
              </w:rPr>
              <w:t xml:space="preserve"> (</w:t>
            </w:r>
            <w:r w:rsidR="00357A32" w:rsidRPr="00D35349">
              <w:rPr>
                <w:sz w:val="19"/>
                <w:szCs w:val="19"/>
              </w:rPr>
              <w:t>AEF.A.4.2.5</w:t>
            </w:r>
            <w:r w:rsidR="00AD5344" w:rsidRPr="00D35349">
              <w:rPr>
                <w:sz w:val="19"/>
                <w:szCs w:val="19"/>
              </w:rPr>
              <w:t xml:space="preserve">, </w:t>
            </w:r>
            <w:r w:rsidR="00C855B3" w:rsidRPr="00D35349">
              <w:rPr>
                <w:sz w:val="19"/>
                <w:szCs w:val="19"/>
              </w:rPr>
              <w:t>AEF.A.4.2.1</w:t>
            </w:r>
            <w:r w:rsidR="00843A89" w:rsidRPr="00D35349">
              <w:rPr>
                <w:sz w:val="19"/>
                <w:szCs w:val="19"/>
              </w:rPr>
              <w:t>2</w:t>
            </w:r>
            <w:r w:rsidR="00AD5344" w:rsidRPr="00D35349">
              <w:rPr>
                <w:sz w:val="19"/>
                <w:szCs w:val="19"/>
                <w:lang w:val="tr-TR"/>
              </w:rPr>
              <w:t xml:space="preserve">, </w:t>
            </w:r>
            <w:r w:rsidR="00C855B3" w:rsidRPr="00D35349">
              <w:rPr>
                <w:rFonts w:eastAsia="Calibri"/>
                <w:iCs/>
                <w:sz w:val="19"/>
                <w:szCs w:val="19"/>
              </w:rPr>
              <w:t>AEF.A.4.2.1</w:t>
            </w:r>
            <w:r w:rsidR="00843A89" w:rsidRPr="00D35349">
              <w:rPr>
                <w:rFonts w:eastAsia="Calibri"/>
                <w:iCs/>
                <w:sz w:val="19"/>
                <w:szCs w:val="19"/>
              </w:rPr>
              <w:t>3</w:t>
            </w:r>
            <w:r w:rsidR="00357A32" w:rsidRPr="00D35349">
              <w:rPr>
                <w:sz w:val="19"/>
                <w:szCs w:val="19"/>
              </w:rPr>
              <w:t>)</w:t>
            </w:r>
            <w:r w:rsidR="006B5B17" w:rsidRPr="00D35349">
              <w:rPr>
                <w:b w:val="0"/>
                <w:bCs w:val="0"/>
                <w:sz w:val="19"/>
                <w:szCs w:val="19"/>
              </w:rPr>
              <w:t>,</w:t>
            </w:r>
            <w:r w:rsidR="00352667" w:rsidRPr="00D35349">
              <w:rPr>
                <w:b w:val="0"/>
                <w:bCs w:val="0"/>
                <w:sz w:val="19"/>
                <w:szCs w:val="19"/>
              </w:rPr>
              <w:t xml:space="preserve"> </w:t>
            </w:r>
            <w:proofErr w:type="spellStart"/>
            <w:r w:rsidR="006072DC" w:rsidRPr="00D35349">
              <w:rPr>
                <w:b w:val="0"/>
                <w:bCs w:val="0"/>
                <w:sz w:val="19"/>
                <w:szCs w:val="19"/>
              </w:rPr>
              <w:t>çevrim</w:t>
            </w:r>
            <w:proofErr w:type="spellEnd"/>
            <w:r w:rsidR="006072DC" w:rsidRPr="00D35349">
              <w:rPr>
                <w:b w:val="0"/>
                <w:bCs w:val="0"/>
                <w:sz w:val="19"/>
                <w:szCs w:val="19"/>
              </w:rPr>
              <w:t xml:space="preserve"> </w:t>
            </w:r>
            <w:proofErr w:type="spellStart"/>
            <w:r w:rsidR="006072DC" w:rsidRPr="00D35349">
              <w:rPr>
                <w:b w:val="0"/>
                <w:bCs w:val="0"/>
                <w:sz w:val="19"/>
                <w:szCs w:val="19"/>
              </w:rPr>
              <w:t>içi</w:t>
            </w:r>
            <w:proofErr w:type="spellEnd"/>
            <w:r w:rsidR="006072DC" w:rsidRPr="00D35349">
              <w:rPr>
                <w:b w:val="0"/>
                <w:bCs w:val="0"/>
                <w:sz w:val="19"/>
                <w:szCs w:val="19"/>
              </w:rPr>
              <w:t xml:space="preserve"> </w:t>
            </w:r>
            <w:proofErr w:type="spellStart"/>
            <w:r w:rsidR="006072DC" w:rsidRPr="00D35349">
              <w:rPr>
                <w:b w:val="0"/>
                <w:bCs w:val="0"/>
                <w:sz w:val="19"/>
                <w:szCs w:val="19"/>
              </w:rPr>
              <w:t>yazışmalar</w:t>
            </w:r>
            <w:proofErr w:type="spellEnd"/>
            <w:r w:rsidR="00357A32" w:rsidRPr="00D35349">
              <w:rPr>
                <w:b w:val="0"/>
                <w:bCs w:val="0"/>
                <w:sz w:val="19"/>
                <w:szCs w:val="19"/>
              </w:rPr>
              <w:t xml:space="preserve"> (</w:t>
            </w:r>
            <w:r w:rsidR="00357A32" w:rsidRPr="00D35349">
              <w:rPr>
                <w:sz w:val="19"/>
                <w:szCs w:val="19"/>
              </w:rPr>
              <w:t>AEF.A.4.2.6</w:t>
            </w:r>
            <w:r w:rsidR="00AD5344" w:rsidRPr="00D35349">
              <w:rPr>
                <w:sz w:val="19"/>
                <w:szCs w:val="19"/>
              </w:rPr>
              <w:t xml:space="preserve">, </w:t>
            </w:r>
            <w:r w:rsidR="00AD5344" w:rsidRPr="00D35349">
              <w:rPr>
                <w:iCs/>
                <w:noProof/>
                <w:sz w:val="19"/>
                <w:szCs w:val="19"/>
                <w:lang w:eastAsia="tr-TR"/>
              </w:rPr>
              <w:t>AEF.</w:t>
            </w:r>
            <w:r w:rsidR="00C855B3" w:rsidRPr="00D35349">
              <w:rPr>
                <w:iCs/>
                <w:noProof/>
                <w:sz w:val="19"/>
                <w:szCs w:val="19"/>
                <w:lang w:eastAsia="tr-TR"/>
              </w:rPr>
              <w:t>A.</w:t>
            </w:r>
            <w:r w:rsidR="00AD5344" w:rsidRPr="00D35349">
              <w:rPr>
                <w:iCs/>
                <w:noProof/>
                <w:sz w:val="19"/>
                <w:szCs w:val="19"/>
                <w:lang w:eastAsia="tr-TR"/>
              </w:rPr>
              <w:t>4.2.1</w:t>
            </w:r>
            <w:r w:rsidR="00843A89" w:rsidRPr="00D35349">
              <w:rPr>
                <w:iCs/>
                <w:noProof/>
                <w:sz w:val="19"/>
                <w:szCs w:val="19"/>
                <w:lang w:eastAsia="tr-TR"/>
              </w:rPr>
              <w:t>4</w:t>
            </w:r>
            <w:r w:rsidR="00AD5344" w:rsidRPr="00D35349">
              <w:rPr>
                <w:iCs/>
                <w:noProof/>
                <w:sz w:val="19"/>
                <w:szCs w:val="19"/>
                <w:lang w:eastAsia="tr-TR"/>
              </w:rPr>
              <w:t xml:space="preserve">, </w:t>
            </w:r>
            <w:r w:rsidR="00AD5344" w:rsidRPr="00D35349">
              <w:rPr>
                <w:iCs/>
                <w:noProof/>
                <w:sz w:val="19"/>
                <w:szCs w:val="19"/>
                <w:lang w:val="tr-TR" w:eastAsia="tr-TR"/>
              </w:rPr>
              <w:t>AEF.A.4.2.1</w:t>
            </w:r>
            <w:r w:rsidR="00843A89" w:rsidRPr="00D35349">
              <w:rPr>
                <w:iCs/>
                <w:noProof/>
                <w:sz w:val="19"/>
                <w:szCs w:val="19"/>
                <w:lang w:val="tr-TR" w:eastAsia="tr-TR"/>
              </w:rPr>
              <w:t>5</w:t>
            </w:r>
            <w:r w:rsidR="00AD5344" w:rsidRPr="00D35349">
              <w:rPr>
                <w:iCs/>
                <w:noProof/>
                <w:sz w:val="19"/>
                <w:szCs w:val="19"/>
                <w:lang w:val="tr-TR" w:eastAsia="tr-TR"/>
              </w:rPr>
              <w:t>, AEF.A.4.2.</w:t>
            </w:r>
            <w:r w:rsidR="00C855B3" w:rsidRPr="00D35349">
              <w:rPr>
                <w:iCs/>
                <w:noProof/>
                <w:sz w:val="19"/>
                <w:szCs w:val="19"/>
                <w:lang w:val="tr-TR" w:eastAsia="tr-TR"/>
              </w:rPr>
              <w:t>1</w:t>
            </w:r>
            <w:r w:rsidR="00843A89" w:rsidRPr="00D35349">
              <w:rPr>
                <w:iCs/>
                <w:noProof/>
                <w:sz w:val="19"/>
                <w:szCs w:val="19"/>
                <w:lang w:val="tr-TR" w:eastAsia="tr-TR"/>
              </w:rPr>
              <w:t>6</w:t>
            </w:r>
            <w:r w:rsidR="00357A32" w:rsidRPr="00D35349">
              <w:rPr>
                <w:sz w:val="19"/>
                <w:szCs w:val="19"/>
              </w:rPr>
              <w:t>)</w:t>
            </w:r>
            <w:r w:rsidR="001F28B8" w:rsidRPr="00D35349">
              <w:rPr>
                <w:sz w:val="19"/>
                <w:szCs w:val="19"/>
              </w:rPr>
              <w:t>,</w:t>
            </w:r>
            <w:r w:rsidR="006072DC" w:rsidRPr="00D35349">
              <w:rPr>
                <w:b w:val="0"/>
                <w:bCs w:val="0"/>
                <w:sz w:val="19"/>
                <w:szCs w:val="19"/>
              </w:rPr>
              <w:t xml:space="preserve"> </w:t>
            </w:r>
            <w:proofErr w:type="spellStart"/>
            <w:r w:rsidR="00481B24" w:rsidRPr="00D35349">
              <w:rPr>
                <w:b w:val="0"/>
                <w:bCs w:val="0"/>
                <w:sz w:val="19"/>
                <w:szCs w:val="19"/>
              </w:rPr>
              <w:t>dönem</w:t>
            </w:r>
            <w:proofErr w:type="spellEnd"/>
            <w:r w:rsidR="00481B24" w:rsidRPr="00D35349">
              <w:rPr>
                <w:b w:val="0"/>
                <w:bCs w:val="0"/>
                <w:sz w:val="19"/>
                <w:szCs w:val="19"/>
              </w:rPr>
              <w:t xml:space="preserve"> </w:t>
            </w:r>
            <w:proofErr w:type="spellStart"/>
            <w:r w:rsidR="00481B24" w:rsidRPr="00D35349">
              <w:rPr>
                <w:b w:val="0"/>
                <w:bCs w:val="0"/>
                <w:sz w:val="19"/>
                <w:szCs w:val="19"/>
              </w:rPr>
              <w:t>başında</w:t>
            </w:r>
            <w:proofErr w:type="spellEnd"/>
            <w:r w:rsidR="00481B24" w:rsidRPr="00D35349">
              <w:rPr>
                <w:b w:val="0"/>
                <w:bCs w:val="0"/>
                <w:sz w:val="19"/>
                <w:szCs w:val="19"/>
              </w:rPr>
              <w:t xml:space="preserve"> </w:t>
            </w:r>
            <w:proofErr w:type="spellStart"/>
            <w:r w:rsidR="00FE67C9" w:rsidRPr="00D35349">
              <w:rPr>
                <w:b w:val="0"/>
                <w:bCs w:val="0"/>
                <w:sz w:val="19"/>
                <w:szCs w:val="19"/>
              </w:rPr>
              <w:t>ve</w:t>
            </w:r>
            <w:proofErr w:type="spellEnd"/>
            <w:r w:rsidR="00FE67C9" w:rsidRPr="00D35349">
              <w:rPr>
                <w:b w:val="0"/>
                <w:bCs w:val="0"/>
                <w:sz w:val="19"/>
                <w:szCs w:val="19"/>
              </w:rPr>
              <w:t xml:space="preserve"> </w:t>
            </w:r>
            <w:proofErr w:type="spellStart"/>
            <w:r w:rsidR="00FE67C9" w:rsidRPr="00D35349">
              <w:rPr>
                <w:b w:val="0"/>
                <w:bCs w:val="0"/>
                <w:sz w:val="19"/>
                <w:szCs w:val="19"/>
              </w:rPr>
              <w:t>sonunda</w:t>
            </w:r>
            <w:proofErr w:type="spellEnd"/>
            <w:r w:rsidR="00FE67C9" w:rsidRPr="00D35349">
              <w:rPr>
                <w:b w:val="0"/>
                <w:bCs w:val="0"/>
                <w:sz w:val="19"/>
                <w:szCs w:val="19"/>
              </w:rPr>
              <w:t xml:space="preserve"> </w:t>
            </w:r>
            <w:proofErr w:type="spellStart"/>
            <w:r w:rsidR="00481B24" w:rsidRPr="00D35349">
              <w:rPr>
                <w:b w:val="0"/>
                <w:bCs w:val="0"/>
                <w:sz w:val="19"/>
                <w:szCs w:val="19"/>
              </w:rPr>
              <w:t>öğrencilerin</w:t>
            </w:r>
            <w:proofErr w:type="spellEnd"/>
            <w:r w:rsidR="00481B24" w:rsidRPr="00D35349">
              <w:rPr>
                <w:b w:val="0"/>
                <w:bCs w:val="0"/>
                <w:sz w:val="19"/>
                <w:szCs w:val="19"/>
              </w:rPr>
              <w:t xml:space="preserve"> </w:t>
            </w:r>
            <w:proofErr w:type="spellStart"/>
            <w:r w:rsidR="00481B24" w:rsidRPr="00D35349">
              <w:rPr>
                <w:b w:val="0"/>
                <w:bCs w:val="0"/>
                <w:sz w:val="19"/>
                <w:szCs w:val="19"/>
              </w:rPr>
              <w:t>görüş</w:t>
            </w:r>
            <w:proofErr w:type="spellEnd"/>
            <w:r w:rsidR="00481B24" w:rsidRPr="00D35349">
              <w:rPr>
                <w:b w:val="0"/>
                <w:bCs w:val="0"/>
                <w:sz w:val="19"/>
                <w:szCs w:val="19"/>
              </w:rPr>
              <w:t xml:space="preserve"> </w:t>
            </w:r>
            <w:proofErr w:type="spellStart"/>
            <w:r w:rsidR="00481B24" w:rsidRPr="00D35349">
              <w:rPr>
                <w:b w:val="0"/>
                <w:bCs w:val="0"/>
                <w:sz w:val="19"/>
                <w:szCs w:val="19"/>
              </w:rPr>
              <w:t>ve</w:t>
            </w:r>
            <w:proofErr w:type="spellEnd"/>
            <w:r w:rsidR="00481B24" w:rsidRPr="00D35349">
              <w:rPr>
                <w:b w:val="0"/>
                <w:bCs w:val="0"/>
                <w:sz w:val="19"/>
                <w:szCs w:val="19"/>
              </w:rPr>
              <w:t xml:space="preserve"> </w:t>
            </w:r>
            <w:proofErr w:type="spellStart"/>
            <w:r w:rsidR="00481B24" w:rsidRPr="00D35349">
              <w:rPr>
                <w:b w:val="0"/>
                <w:bCs w:val="0"/>
                <w:sz w:val="19"/>
                <w:szCs w:val="19"/>
              </w:rPr>
              <w:t>önerilerinin</w:t>
            </w:r>
            <w:proofErr w:type="spellEnd"/>
            <w:r w:rsidR="00481B24" w:rsidRPr="00D35349">
              <w:rPr>
                <w:b w:val="0"/>
                <w:bCs w:val="0"/>
                <w:sz w:val="19"/>
                <w:szCs w:val="19"/>
              </w:rPr>
              <w:t xml:space="preserve"> </w:t>
            </w:r>
            <w:proofErr w:type="spellStart"/>
            <w:r w:rsidR="00481B24" w:rsidRPr="00D35349">
              <w:rPr>
                <w:b w:val="0"/>
                <w:bCs w:val="0"/>
                <w:sz w:val="19"/>
                <w:szCs w:val="19"/>
              </w:rPr>
              <w:t>alındığı</w:t>
            </w:r>
            <w:proofErr w:type="spellEnd"/>
            <w:r w:rsidR="00481B24" w:rsidRPr="00D35349">
              <w:rPr>
                <w:b w:val="0"/>
                <w:bCs w:val="0"/>
                <w:sz w:val="19"/>
                <w:szCs w:val="19"/>
              </w:rPr>
              <w:t xml:space="preserve"> </w:t>
            </w:r>
            <w:proofErr w:type="spellStart"/>
            <w:r w:rsidR="00481B24" w:rsidRPr="00D35349">
              <w:rPr>
                <w:b w:val="0"/>
                <w:bCs w:val="0"/>
                <w:sz w:val="19"/>
                <w:szCs w:val="19"/>
              </w:rPr>
              <w:t>toplantılar</w:t>
            </w:r>
            <w:proofErr w:type="spellEnd"/>
            <w:r w:rsidR="00FE67C9" w:rsidRPr="00D35349">
              <w:rPr>
                <w:b w:val="0"/>
                <w:bCs w:val="0"/>
                <w:sz w:val="19"/>
                <w:szCs w:val="19"/>
              </w:rPr>
              <w:t xml:space="preserve"> (</w:t>
            </w:r>
            <w:r w:rsidR="00FE67C9" w:rsidRPr="00D35349">
              <w:rPr>
                <w:sz w:val="19"/>
                <w:szCs w:val="19"/>
              </w:rPr>
              <w:t>AEF.A.4.2.8, AEF.A.4.2.9)</w:t>
            </w:r>
            <w:r w:rsidR="001F28B8" w:rsidRPr="00D35349">
              <w:rPr>
                <w:b w:val="0"/>
                <w:bCs w:val="0"/>
                <w:sz w:val="19"/>
                <w:szCs w:val="19"/>
              </w:rPr>
              <w:t xml:space="preserve"> </w:t>
            </w:r>
            <w:proofErr w:type="spellStart"/>
            <w:r w:rsidR="001F28B8" w:rsidRPr="00D35349">
              <w:rPr>
                <w:b w:val="0"/>
                <w:bCs w:val="0"/>
                <w:sz w:val="19"/>
                <w:szCs w:val="19"/>
              </w:rPr>
              <w:t>ve</w:t>
            </w:r>
            <w:proofErr w:type="spellEnd"/>
            <w:r w:rsidR="00481B24" w:rsidRPr="00D35349">
              <w:rPr>
                <w:b w:val="0"/>
                <w:bCs w:val="0"/>
                <w:sz w:val="19"/>
                <w:szCs w:val="19"/>
              </w:rPr>
              <w:t xml:space="preserve"> </w:t>
            </w:r>
            <w:proofErr w:type="spellStart"/>
            <w:r w:rsidRPr="00D35349">
              <w:rPr>
                <w:b w:val="0"/>
                <w:bCs w:val="0"/>
                <w:sz w:val="19"/>
                <w:szCs w:val="19"/>
              </w:rPr>
              <w:t>dönem</w:t>
            </w:r>
            <w:proofErr w:type="spellEnd"/>
            <w:r w:rsidRPr="00D35349">
              <w:rPr>
                <w:b w:val="0"/>
                <w:bCs w:val="0"/>
                <w:sz w:val="19"/>
                <w:szCs w:val="19"/>
              </w:rPr>
              <w:t xml:space="preserve"> </w:t>
            </w:r>
            <w:proofErr w:type="spellStart"/>
            <w:r w:rsidRPr="00D35349">
              <w:rPr>
                <w:b w:val="0"/>
                <w:bCs w:val="0"/>
                <w:sz w:val="19"/>
                <w:szCs w:val="19"/>
              </w:rPr>
              <w:t>sonunda</w:t>
            </w:r>
            <w:proofErr w:type="spellEnd"/>
            <w:r w:rsidRPr="00D35349">
              <w:rPr>
                <w:b w:val="0"/>
                <w:bCs w:val="0"/>
                <w:sz w:val="19"/>
                <w:szCs w:val="19"/>
              </w:rPr>
              <w:t xml:space="preserve"> </w:t>
            </w:r>
            <w:proofErr w:type="spellStart"/>
            <w:r w:rsidRPr="00D35349">
              <w:rPr>
                <w:b w:val="0"/>
                <w:bCs w:val="0"/>
                <w:sz w:val="19"/>
                <w:szCs w:val="19"/>
              </w:rPr>
              <w:t>uygulama</w:t>
            </w:r>
            <w:proofErr w:type="spellEnd"/>
            <w:r w:rsidRPr="00D35349">
              <w:rPr>
                <w:b w:val="0"/>
                <w:bCs w:val="0"/>
                <w:sz w:val="19"/>
                <w:szCs w:val="19"/>
              </w:rPr>
              <w:t xml:space="preserve"> </w:t>
            </w:r>
            <w:proofErr w:type="spellStart"/>
            <w:r w:rsidRPr="00D35349">
              <w:rPr>
                <w:b w:val="0"/>
                <w:bCs w:val="0"/>
                <w:sz w:val="19"/>
                <w:szCs w:val="19"/>
              </w:rPr>
              <w:t>okulları</w:t>
            </w:r>
            <w:proofErr w:type="spellEnd"/>
            <w:r w:rsidRPr="00D35349">
              <w:rPr>
                <w:b w:val="0"/>
                <w:bCs w:val="0"/>
                <w:sz w:val="19"/>
                <w:szCs w:val="19"/>
              </w:rPr>
              <w:t xml:space="preserve"> </w:t>
            </w:r>
            <w:proofErr w:type="spellStart"/>
            <w:r w:rsidRPr="00D35349">
              <w:rPr>
                <w:b w:val="0"/>
                <w:bCs w:val="0"/>
                <w:sz w:val="19"/>
                <w:szCs w:val="19"/>
              </w:rPr>
              <w:t>ve</w:t>
            </w:r>
            <w:proofErr w:type="spellEnd"/>
            <w:r w:rsidRPr="00D35349">
              <w:rPr>
                <w:b w:val="0"/>
                <w:bCs w:val="0"/>
                <w:sz w:val="19"/>
                <w:szCs w:val="19"/>
              </w:rPr>
              <w:t xml:space="preserve"> </w:t>
            </w:r>
            <w:proofErr w:type="spellStart"/>
            <w:r w:rsidRPr="00D35349">
              <w:rPr>
                <w:b w:val="0"/>
                <w:bCs w:val="0"/>
                <w:sz w:val="19"/>
                <w:szCs w:val="19"/>
              </w:rPr>
              <w:t>öğretmenlerine</w:t>
            </w:r>
            <w:proofErr w:type="spellEnd"/>
            <w:r w:rsidRPr="00D35349">
              <w:rPr>
                <w:b w:val="0"/>
                <w:bCs w:val="0"/>
                <w:sz w:val="19"/>
                <w:szCs w:val="19"/>
              </w:rPr>
              <w:t xml:space="preserve"> </w:t>
            </w:r>
            <w:proofErr w:type="spellStart"/>
            <w:r w:rsidRPr="00D35349">
              <w:rPr>
                <w:b w:val="0"/>
                <w:bCs w:val="0"/>
                <w:sz w:val="19"/>
                <w:szCs w:val="19"/>
              </w:rPr>
              <w:t>ilişkin</w:t>
            </w:r>
            <w:proofErr w:type="spellEnd"/>
            <w:r w:rsidR="00725157" w:rsidRPr="00D35349">
              <w:rPr>
                <w:b w:val="0"/>
                <w:bCs w:val="0"/>
                <w:sz w:val="19"/>
                <w:szCs w:val="19"/>
              </w:rPr>
              <w:t xml:space="preserve"> </w:t>
            </w:r>
            <w:proofErr w:type="spellStart"/>
            <w:r w:rsidR="00725157" w:rsidRPr="00D35349">
              <w:rPr>
                <w:b w:val="0"/>
                <w:bCs w:val="0"/>
                <w:sz w:val="19"/>
                <w:szCs w:val="19"/>
              </w:rPr>
              <w:t>öğrencilere</w:t>
            </w:r>
            <w:proofErr w:type="spellEnd"/>
            <w:r w:rsidR="00725157" w:rsidRPr="00D35349">
              <w:rPr>
                <w:b w:val="0"/>
                <w:bCs w:val="0"/>
                <w:sz w:val="19"/>
                <w:szCs w:val="19"/>
              </w:rPr>
              <w:t xml:space="preserve"> </w:t>
            </w:r>
            <w:proofErr w:type="spellStart"/>
            <w:r w:rsidR="00725157" w:rsidRPr="00D35349">
              <w:rPr>
                <w:b w:val="0"/>
                <w:bCs w:val="0"/>
                <w:sz w:val="19"/>
                <w:szCs w:val="19"/>
              </w:rPr>
              <w:t>yönelik</w:t>
            </w:r>
            <w:proofErr w:type="spellEnd"/>
            <w:r w:rsidRPr="00D35349">
              <w:rPr>
                <w:b w:val="0"/>
                <w:bCs w:val="0"/>
                <w:sz w:val="19"/>
                <w:szCs w:val="19"/>
              </w:rPr>
              <w:t xml:space="preserve"> </w:t>
            </w:r>
            <w:proofErr w:type="spellStart"/>
            <w:r w:rsidRPr="00D35349">
              <w:rPr>
                <w:b w:val="0"/>
                <w:bCs w:val="0"/>
                <w:sz w:val="19"/>
                <w:szCs w:val="19"/>
              </w:rPr>
              <w:t>değerlendirme</w:t>
            </w:r>
            <w:r w:rsidR="00357A32" w:rsidRPr="00D35349">
              <w:rPr>
                <w:b w:val="0"/>
                <w:bCs w:val="0"/>
                <w:sz w:val="19"/>
                <w:szCs w:val="19"/>
              </w:rPr>
              <w:t>ler</w:t>
            </w:r>
            <w:proofErr w:type="spellEnd"/>
            <w:r w:rsidR="001F28B8" w:rsidRPr="00D35349">
              <w:rPr>
                <w:b w:val="0"/>
                <w:bCs w:val="0"/>
                <w:sz w:val="19"/>
                <w:szCs w:val="19"/>
              </w:rPr>
              <w:t xml:space="preserve"> </w:t>
            </w:r>
            <w:r w:rsidR="00357A32" w:rsidRPr="00D35349">
              <w:rPr>
                <w:b w:val="0"/>
                <w:bCs w:val="0"/>
                <w:sz w:val="19"/>
                <w:szCs w:val="19"/>
              </w:rPr>
              <w:t>(</w:t>
            </w:r>
            <w:r w:rsidR="00357A32" w:rsidRPr="00D35349">
              <w:rPr>
                <w:sz w:val="19"/>
                <w:szCs w:val="19"/>
              </w:rPr>
              <w:t>AEF.A.4.2.</w:t>
            </w:r>
            <w:r w:rsidR="00843A89" w:rsidRPr="00D35349">
              <w:rPr>
                <w:sz w:val="19"/>
                <w:szCs w:val="19"/>
              </w:rPr>
              <w:t>9</w:t>
            </w:r>
            <w:r w:rsidR="00AD5344" w:rsidRPr="00D35349">
              <w:rPr>
                <w:sz w:val="19"/>
                <w:szCs w:val="19"/>
              </w:rPr>
              <w:t>, AEF.A.4.2.</w:t>
            </w:r>
            <w:r w:rsidR="00C855B3" w:rsidRPr="00D35349">
              <w:rPr>
                <w:sz w:val="19"/>
                <w:szCs w:val="19"/>
              </w:rPr>
              <w:t>1</w:t>
            </w:r>
            <w:r w:rsidR="00843A89" w:rsidRPr="00D35349">
              <w:rPr>
                <w:sz w:val="19"/>
                <w:szCs w:val="19"/>
              </w:rPr>
              <w:t>7</w:t>
            </w:r>
            <w:r w:rsidR="00357A32" w:rsidRPr="00D35349">
              <w:rPr>
                <w:sz w:val="19"/>
                <w:szCs w:val="19"/>
              </w:rPr>
              <w:t>)</w:t>
            </w:r>
            <w:r w:rsidRPr="00D35349">
              <w:rPr>
                <w:b w:val="0"/>
                <w:bCs w:val="0"/>
                <w:sz w:val="19"/>
                <w:szCs w:val="19"/>
              </w:rPr>
              <w:t xml:space="preserve"> </w:t>
            </w:r>
            <w:proofErr w:type="spellStart"/>
            <w:r w:rsidRPr="00D35349">
              <w:rPr>
                <w:b w:val="0"/>
                <w:bCs w:val="0"/>
                <w:sz w:val="19"/>
                <w:szCs w:val="19"/>
              </w:rPr>
              <w:t>yer</w:t>
            </w:r>
            <w:proofErr w:type="spellEnd"/>
            <w:r w:rsidRPr="00D35349">
              <w:rPr>
                <w:b w:val="0"/>
                <w:bCs w:val="0"/>
                <w:sz w:val="19"/>
                <w:szCs w:val="19"/>
              </w:rPr>
              <w:t xml:space="preserve"> </w:t>
            </w:r>
            <w:proofErr w:type="spellStart"/>
            <w:r w:rsidRPr="00D35349">
              <w:rPr>
                <w:b w:val="0"/>
                <w:bCs w:val="0"/>
                <w:sz w:val="19"/>
                <w:szCs w:val="19"/>
              </w:rPr>
              <w:t>almaktadır</w:t>
            </w:r>
            <w:proofErr w:type="spellEnd"/>
            <w:r w:rsidR="001F28B8" w:rsidRPr="00D35349">
              <w:rPr>
                <w:b w:val="0"/>
                <w:bCs w:val="0"/>
                <w:sz w:val="19"/>
                <w:szCs w:val="19"/>
              </w:rPr>
              <w:t>.</w:t>
            </w:r>
          </w:p>
          <w:p w14:paraId="5E4CAB2A" w14:textId="5599B052" w:rsidR="00A50747" w:rsidRDefault="001F28B8" w:rsidP="001F28B8">
            <w:pPr>
              <w:pStyle w:val="NormalWeb"/>
              <w:spacing w:after="0"/>
              <w:rPr>
                <w:b w:val="0"/>
                <w:bCs w:val="0"/>
                <w:sz w:val="19"/>
                <w:szCs w:val="19"/>
                <w:lang w:val="tr-TR"/>
              </w:rPr>
            </w:pPr>
            <w:r w:rsidRPr="00D35349">
              <w:rPr>
                <w:b w:val="0"/>
                <w:color w:val="000000"/>
                <w:sz w:val="19"/>
                <w:szCs w:val="19"/>
              </w:rPr>
              <w:t xml:space="preserve">Buna ek </w:t>
            </w:r>
            <w:proofErr w:type="spellStart"/>
            <w:r w:rsidRPr="00D35349">
              <w:rPr>
                <w:b w:val="0"/>
                <w:color w:val="000000"/>
                <w:sz w:val="19"/>
                <w:szCs w:val="19"/>
              </w:rPr>
              <w:t>olarak</w:t>
            </w:r>
            <w:proofErr w:type="spellEnd"/>
            <w:r w:rsidRPr="00D35349">
              <w:rPr>
                <w:b w:val="0"/>
                <w:color w:val="000000"/>
                <w:sz w:val="19"/>
                <w:szCs w:val="19"/>
              </w:rPr>
              <w:t xml:space="preserve">, </w:t>
            </w:r>
            <w:proofErr w:type="spellStart"/>
            <w:r w:rsidR="005B2A16" w:rsidRPr="00D35349">
              <w:rPr>
                <w:b w:val="0"/>
                <w:color w:val="000000"/>
                <w:sz w:val="19"/>
                <w:szCs w:val="19"/>
              </w:rPr>
              <w:t>Sosyal</w:t>
            </w:r>
            <w:proofErr w:type="spellEnd"/>
            <w:r w:rsidR="005B2A16" w:rsidRPr="00D35349">
              <w:rPr>
                <w:b w:val="0"/>
                <w:color w:val="000000"/>
                <w:sz w:val="19"/>
                <w:szCs w:val="19"/>
              </w:rPr>
              <w:t xml:space="preserve"> </w:t>
            </w:r>
            <w:proofErr w:type="spellStart"/>
            <w:r w:rsidR="005B2A16" w:rsidRPr="00D35349">
              <w:rPr>
                <w:b w:val="0"/>
                <w:color w:val="000000"/>
                <w:sz w:val="19"/>
                <w:szCs w:val="19"/>
              </w:rPr>
              <w:t>Bilgiler</w:t>
            </w:r>
            <w:proofErr w:type="spellEnd"/>
            <w:r w:rsidR="005B2A16" w:rsidRPr="00D35349">
              <w:rPr>
                <w:b w:val="0"/>
                <w:color w:val="000000"/>
                <w:sz w:val="19"/>
                <w:szCs w:val="19"/>
              </w:rPr>
              <w:t xml:space="preserve"> Eğitimi Anabilim</w:t>
            </w:r>
            <w:r w:rsidR="00C53245">
              <w:rPr>
                <w:b w:val="0"/>
                <w:color w:val="000000"/>
                <w:sz w:val="19"/>
                <w:szCs w:val="19"/>
              </w:rPr>
              <w:t xml:space="preserve"> </w:t>
            </w:r>
            <w:proofErr w:type="spellStart"/>
            <w:r w:rsidR="00C53245">
              <w:rPr>
                <w:b w:val="0"/>
                <w:color w:val="000000"/>
                <w:sz w:val="19"/>
                <w:szCs w:val="19"/>
              </w:rPr>
              <w:t>D</w:t>
            </w:r>
            <w:r w:rsidR="005B2A16" w:rsidRPr="00D35349">
              <w:rPr>
                <w:b w:val="0"/>
                <w:color w:val="000000"/>
                <w:sz w:val="19"/>
                <w:szCs w:val="19"/>
              </w:rPr>
              <w:t>alında</w:t>
            </w:r>
            <w:proofErr w:type="spellEnd"/>
            <w:r w:rsidR="005B2A16" w:rsidRPr="00D35349">
              <w:rPr>
                <w:b w:val="0"/>
                <w:color w:val="000000"/>
                <w:sz w:val="19"/>
                <w:szCs w:val="19"/>
              </w:rPr>
              <w:t xml:space="preserve"> </w:t>
            </w:r>
            <w:proofErr w:type="spellStart"/>
            <w:r w:rsidR="005B2A16" w:rsidRPr="00D35349">
              <w:rPr>
                <w:b w:val="0"/>
                <w:color w:val="000000"/>
                <w:sz w:val="19"/>
                <w:szCs w:val="19"/>
              </w:rPr>
              <w:t>öğrencilere</w:t>
            </w:r>
            <w:proofErr w:type="spellEnd"/>
            <w:r w:rsidR="005B2A16" w:rsidRPr="00D35349">
              <w:rPr>
                <w:b w:val="0"/>
                <w:color w:val="000000"/>
                <w:sz w:val="19"/>
                <w:szCs w:val="19"/>
              </w:rPr>
              <w:t xml:space="preserve"> </w:t>
            </w:r>
            <w:proofErr w:type="spellStart"/>
            <w:r w:rsidR="005B2A16" w:rsidRPr="00D35349">
              <w:rPr>
                <w:b w:val="0"/>
                <w:color w:val="000000"/>
                <w:sz w:val="19"/>
                <w:szCs w:val="19"/>
              </w:rPr>
              <w:t>derslere</w:t>
            </w:r>
            <w:proofErr w:type="spellEnd"/>
            <w:r w:rsidR="005B2A16" w:rsidRPr="00D35349">
              <w:rPr>
                <w:b w:val="0"/>
                <w:color w:val="000000"/>
                <w:sz w:val="19"/>
                <w:szCs w:val="19"/>
              </w:rPr>
              <w:t xml:space="preserve"> </w:t>
            </w:r>
            <w:proofErr w:type="spellStart"/>
            <w:r w:rsidR="005B2A16" w:rsidRPr="00D35349">
              <w:rPr>
                <w:b w:val="0"/>
                <w:color w:val="000000"/>
                <w:sz w:val="19"/>
                <w:szCs w:val="19"/>
              </w:rPr>
              <w:t>yönelik</w:t>
            </w:r>
            <w:proofErr w:type="spellEnd"/>
            <w:r w:rsidR="005B2A16" w:rsidRPr="00D35349">
              <w:rPr>
                <w:b w:val="0"/>
                <w:color w:val="000000"/>
                <w:sz w:val="19"/>
                <w:szCs w:val="19"/>
              </w:rPr>
              <w:t xml:space="preserve"> </w:t>
            </w:r>
            <w:proofErr w:type="spellStart"/>
            <w:r w:rsidR="005B2A16" w:rsidRPr="00D35349">
              <w:rPr>
                <w:b w:val="0"/>
                <w:color w:val="000000"/>
                <w:sz w:val="19"/>
                <w:szCs w:val="19"/>
              </w:rPr>
              <w:t>beklentilerini</w:t>
            </w:r>
            <w:proofErr w:type="spellEnd"/>
            <w:r w:rsidR="005B2A16" w:rsidRPr="00D35349">
              <w:rPr>
                <w:b w:val="0"/>
                <w:color w:val="000000"/>
                <w:sz w:val="19"/>
                <w:szCs w:val="19"/>
              </w:rPr>
              <w:t xml:space="preserve"> </w:t>
            </w:r>
            <w:proofErr w:type="spellStart"/>
            <w:r w:rsidR="005B2A16" w:rsidRPr="00D35349">
              <w:rPr>
                <w:b w:val="0"/>
                <w:color w:val="000000"/>
                <w:sz w:val="19"/>
                <w:szCs w:val="19"/>
              </w:rPr>
              <w:t>kaleme</w:t>
            </w:r>
            <w:proofErr w:type="spellEnd"/>
            <w:r w:rsidR="005B2A16" w:rsidRPr="00D35349">
              <w:rPr>
                <w:b w:val="0"/>
                <w:color w:val="000000"/>
                <w:sz w:val="19"/>
                <w:szCs w:val="19"/>
              </w:rPr>
              <w:t xml:space="preserve"> </w:t>
            </w:r>
            <w:proofErr w:type="spellStart"/>
            <w:r w:rsidR="005B2A16" w:rsidRPr="00D35349">
              <w:rPr>
                <w:b w:val="0"/>
                <w:color w:val="000000"/>
                <w:sz w:val="19"/>
                <w:szCs w:val="19"/>
              </w:rPr>
              <w:t>alacakları</w:t>
            </w:r>
            <w:proofErr w:type="spellEnd"/>
            <w:r w:rsidR="005B2A16" w:rsidRPr="00D35349">
              <w:rPr>
                <w:b w:val="0"/>
                <w:color w:val="000000"/>
                <w:sz w:val="19"/>
                <w:szCs w:val="19"/>
              </w:rPr>
              <w:t xml:space="preserve"> </w:t>
            </w:r>
            <w:proofErr w:type="spellStart"/>
            <w:r w:rsidR="005B2A16" w:rsidRPr="00D35349">
              <w:rPr>
                <w:b w:val="0"/>
                <w:color w:val="000000"/>
                <w:sz w:val="19"/>
                <w:szCs w:val="19"/>
              </w:rPr>
              <w:t>bir</w:t>
            </w:r>
            <w:proofErr w:type="spellEnd"/>
            <w:r w:rsidR="005B2A16" w:rsidRPr="00D35349">
              <w:rPr>
                <w:b w:val="0"/>
                <w:color w:val="000000"/>
                <w:sz w:val="19"/>
                <w:szCs w:val="19"/>
              </w:rPr>
              <w:t xml:space="preserve"> </w:t>
            </w:r>
            <w:proofErr w:type="spellStart"/>
            <w:r w:rsidR="005B2A16" w:rsidRPr="00D35349">
              <w:rPr>
                <w:b w:val="0"/>
                <w:color w:val="000000"/>
                <w:sz w:val="19"/>
                <w:szCs w:val="19"/>
              </w:rPr>
              <w:t>yazı</w:t>
            </w:r>
            <w:proofErr w:type="spellEnd"/>
            <w:r w:rsidR="005B2A16" w:rsidRPr="00D35349">
              <w:rPr>
                <w:b w:val="0"/>
                <w:color w:val="000000"/>
                <w:sz w:val="19"/>
                <w:szCs w:val="19"/>
              </w:rPr>
              <w:t xml:space="preserve"> </w:t>
            </w:r>
            <w:proofErr w:type="spellStart"/>
            <w:r w:rsidR="005B2A16" w:rsidRPr="00D35349">
              <w:rPr>
                <w:b w:val="0"/>
                <w:color w:val="000000"/>
                <w:sz w:val="19"/>
                <w:szCs w:val="19"/>
              </w:rPr>
              <w:t>talep</w:t>
            </w:r>
            <w:proofErr w:type="spellEnd"/>
            <w:r w:rsidR="005B2A16" w:rsidRPr="00D35349">
              <w:rPr>
                <w:b w:val="0"/>
                <w:color w:val="000000"/>
                <w:sz w:val="19"/>
                <w:szCs w:val="19"/>
              </w:rPr>
              <w:t xml:space="preserve"> </w:t>
            </w:r>
            <w:proofErr w:type="spellStart"/>
            <w:r w:rsidR="005B2A16" w:rsidRPr="00D35349">
              <w:rPr>
                <w:b w:val="0"/>
                <w:color w:val="000000"/>
                <w:sz w:val="19"/>
                <w:szCs w:val="19"/>
              </w:rPr>
              <w:t>edilmiştir</w:t>
            </w:r>
            <w:proofErr w:type="spellEnd"/>
            <w:r w:rsidR="005B2A16" w:rsidRPr="00D35349">
              <w:rPr>
                <w:b w:val="0"/>
                <w:color w:val="000000"/>
                <w:sz w:val="19"/>
                <w:szCs w:val="19"/>
              </w:rPr>
              <w:t xml:space="preserve"> (</w:t>
            </w:r>
            <w:r w:rsidR="005B2A16" w:rsidRPr="00D35349">
              <w:rPr>
                <w:color w:val="000000"/>
                <w:sz w:val="19"/>
                <w:szCs w:val="19"/>
              </w:rPr>
              <w:t>AEF.</w:t>
            </w:r>
            <w:r w:rsidRPr="00D35349">
              <w:rPr>
                <w:color w:val="000000"/>
                <w:sz w:val="19"/>
                <w:szCs w:val="19"/>
              </w:rPr>
              <w:t>A.</w:t>
            </w:r>
            <w:r w:rsidR="005B2A16" w:rsidRPr="00D35349">
              <w:rPr>
                <w:color w:val="000000"/>
                <w:sz w:val="19"/>
                <w:szCs w:val="19"/>
              </w:rPr>
              <w:t>4.2.1</w:t>
            </w:r>
            <w:r w:rsidR="00843A89" w:rsidRPr="00D35349">
              <w:rPr>
                <w:color w:val="000000"/>
                <w:sz w:val="19"/>
                <w:szCs w:val="19"/>
              </w:rPr>
              <w:t>8</w:t>
            </w:r>
            <w:r w:rsidR="005B2A16" w:rsidRPr="00D35349">
              <w:rPr>
                <w:b w:val="0"/>
                <w:color w:val="000000"/>
                <w:sz w:val="19"/>
                <w:szCs w:val="19"/>
              </w:rPr>
              <w:t>)</w:t>
            </w:r>
            <w:r w:rsidRPr="00D35349">
              <w:rPr>
                <w:b w:val="0"/>
                <w:color w:val="000000"/>
                <w:sz w:val="19"/>
                <w:szCs w:val="19"/>
              </w:rPr>
              <w:t>.</w:t>
            </w:r>
            <w:r w:rsidR="005B2A16" w:rsidRPr="00D35349">
              <w:rPr>
                <w:b w:val="0"/>
                <w:color w:val="000000"/>
                <w:sz w:val="19"/>
                <w:szCs w:val="19"/>
              </w:rPr>
              <w:t> </w:t>
            </w:r>
            <w:r w:rsidR="00AD5344" w:rsidRPr="00D35349">
              <w:rPr>
                <w:b w:val="0"/>
                <w:color w:val="000000"/>
                <w:sz w:val="19"/>
                <w:szCs w:val="19"/>
              </w:rPr>
              <w:t xml:space="preserve">Özel </w:t>
            </w:r>
            <w:proofErr w:type="spellStart"/>
            <w:r w:rsidR="00AD5344" w:rsidRPr="00D35349">
              <w:rPr>
                <w:b w:val="0"/>
                <w:color w:val="000000"/>
                <w:sz w:val="19"/>
                <w:szCs w:val="19"/>
              </w:rPr>
              <w:t>Eğitim</w:t>
            </w:r>
            <w:proofErr w:type="spellEnd"/>
            <w:r w:rsidR="00AD5344" w:rsidRPr="00D35349">
              <w:rPr>
                <w:b w:val="0"/>
                <w:color w:val="000000"/>
                <w:sz w:val="19"/>
                <w:szCs w:val="19"/>
              </w:rPr>
              <w:t xml:space="preserve"> </w:t>
            </w:r>
            <w:proofErr w:type="spellStart"/>
            <w:r w:rsidR="00AD5344" w:rsidRPr="00D35349">
              <w:rPr>
                <w:b w:val="0"/>
                <w:color w:val="000000"/>
                <w:sz w:val="19"/>
                <w:szCs w:val="19"/>
              </w:rPr>
              <w:t>Kalite</w:t>
            </w:r>
            <w:proofErr w:type="spellEnd"/>
            <w:r w:rsidR="00AD5344" w:rsidRPr="00D35349">
              <w:rPr>
                <w:b w:val="0"/>
                <w:color w:val="000000"/>
                <w:sz w:val="19"/>
                <w:szCs w:val="19"/>
              </w:rPr>
              <w:t xml:space="preserve"> </w:t>
            </w:r>
            <w:proofErr w:type="spellStart"/>
            <w:r w:rsidR="00AD5344" w:rsidRPr="00D35349">
              <w:rPr>
                <w:b w:val="0"/>
                <w:color w:val="000000"/>
                <w:sz w:val="19"/>
                <w:szCs w:val="19"/>
              </w:rPr>
              <w:t>Komisyonu</w:t>
            </w:r>
            <w:proofErr w:type="spellEnd"/>
            <w:r w:rsidR="00AD5344" w:rsidRPr="00D35349">
              <w:rPr>
                <w:b w:val="0"/>
                <w:color w:val="000000"/>
                <w:sz w:val="19"/>
                <w:szCs w:val="19"/>
              </w:rPr>
              <w:t xml:space="preserve"> </w:t>
            </w:r>
            <w:proofErr w:type="spellStart"/>
            <w:r w:rsidR="00AD5344" w:rsidRPr="00D35349">
              <w:rPr>
                <w:b w:val="0"/>
                <w:color w:val="000000"/>
                <w:sz w:val="19"/>
                <w:szCs w:val="19"/>
              </w:rPr>
              <w:t>çalışmaları</w:t>
            </w:r>
            <w:proofErr w:type="spellEnd"/>
            <w:r w:rsidR="00AD5344" w:rsidRPr="00D35349">
              <w:rPr>
                <w:b w:val="0"/>
                <w:color w:val="000000"/>
                <w:sz w:val="19"/>
                <w:szCs w:val="19"/>
              </w:rPr>
              <w:t xml:space="preserve"> </w:t>
            </w:r>
            <w:proofErr w:type="spellStart"/>
            <w:r w:rsidR="00AD5344" w:rsidRPr="00D35349">
              <w:rPr>
                <w:b w:val="0"/>
                <w:color w:val="000000"/>
                <w:sz w:val="19"/>
                <w:szCs w:val="19"/>
              </w:rPr>
              <w:t>kapsamında</w:t>
            </w:r>
            <w:proofErr w:type="spellEnd"/>
            <w:r w:rsidR="00AD5344" w:rsidRPr="00D35349">
              <w:rPr>
                <w:b w:val="0"/>
                <w:color w:val="000000"/>
                <w:sz w:val="19"/>
                <w:szCs w:val="19"/>
              </w:rPr>
              <w:t xml:space="preserve">, </w:t>
            </w:r>
            <w:proofErr w:type="spellStart"/>
            <w:r w:rsidR="00AD5344" w:rsidRPr="00D35349">
              <w:rPr>
                <w:b w:val="0"/>
                <w:color w:val="000000"/>
                <w:sz w:val="19"/>
                <w:szCs w:val="19"/>
              </w:rPr>
              <w:t>bölüme</w:t>
            </w:r>
            <w:proofErr w:type="spellEnd"/>
            <w:r w:rsidR="00AD5344" w:rsidRPr="00D35349">
              <w:rPr>
                <w:b w:val="0"/>
                <w:color w:val="000000"/>
                <w:sz w:val="19"/>
                <w:szCs w:val="19"/>
              </w:rPr>
              <w:t xml:space="preserve"> yeni </w:t>
            </w:r>
            <w:proofErr w:type="spellStart"/>
            <w:r w:rsidR="00AD5344" w:rsidRPr="00D35349">
              <w:rPr>
                <w:b w:val="0"/>
                <w:color w:val="000000"/>
                <w:sz w:val="19"/>
                <w:szCs w:val="19"/>
              </w:rPr>
              <w:t>kayıt</w:t>
            </w:r>
            <w:proofErr w:type="spellEnd"/>
            <w:r w:rsidR="00AD5344" w:rsidRPr="00D35349">
              <w:rPr>
                <w:b w:val="0"/>
                <w:color w:val="000000"/>
                <w:sz w:val="19"/>
                <w:szCs w:val="19"/>
              </w:rPr>
              <w:t xml:space="preserve"> </w:t>
            </w:r>
            <w:proofErr w:type="spellStart"/>
            <w:r w:rsidR="00AD5344" w:rsidRPr="00D35349">
              <w:rPr>
                <w:b w:val="0"/>
                <w:color w:val="000000"/>
                <w:sz w:val="19"/>
                <w:szCs w:val="19"/>
              </w:rPr>
              <w:t>yaptıran</w:t>
            </w:r>
            <w:proofErr w:type="spellEnd"/>
            <w:r w:rsidR="00AD5344" w:rsidRPr="00D35349">
              <w:rPr>
                <w:b w:val="0"/>
                <w:color w:val="000000"/>
                <w:sz w:val="19"/>
                <w:szCs w:val="19"/>
              </w:rPr>
              <w:t xml:space="preserve"> </w:t>
            </w:r>
            <w:proofErr w:type="spellStart"/>
            <w:r w:rsidR="00AD5344" w:rsidRPr="00D35349">
              <w:rPr>
                <w:b w:val="0"/>
                <w:color w:val="000000"/>
                <w:sz w:val="19"/>
                <w:szCs w:val="19"/>
              </w:rPr>
              <w:t>öğrencilerin</w:t>
            </w:r>
            <w:proofErr w:type="spellEnd"/>
            <w:r w:rsidR="00AD5344" w:rsidRPr="00D35349">
              <w:rPr>
                <w:b w:val="0"/>
                <w:color w:val="000000"/>
                <w:sz w:val="19"/>
                <w:szCs w:val="19"/>
              </w:rPr>
              <w:t xml:space="preserve"> </w:t>
            </w:r>
            <w:proofErr w:type="spellStart"/>
            <w:r w:rsidR="00AD5344" w:rsidRPr="00D35349">
              <w:rPr>
                <w:b w:val="0"/>
                <w:color w:val="000000"/>
                <w:sz w:val="19"/>
                <w:szCs w:val="19"/>
              </w:rPr>
              <w:t>üniversite</w:t>
            </w:r>
            <w:proofErr w:type="spellEnd"/>
            <w:r w:rsidR="00AD5344" w:rsidRPr="00D35349">
              <w:rPr>
                <w:b w:val="0"/>
                <w:color w:val="000000"/>
                <w:sz w:val="19"/>
                <w:szCs w:val="19"/>
              </w:rPr>
              <w:t xml:space="preserve"> </w:t>
            </w:r>
            <w:proofErr w:type="spellStart"/>
            <w:r w:rsidR="00AD5344" w:rsidRPr="00D35349">
              <w:rPr>
                <w:b w:val="0"/>
                <w:color w:val="000000"/>
                <w:sz w:val="19"/>
                <w:szCs w:val="19"/>
              </w:rPr>
              <w:t>yaşamına</w:t>
            </w:r>
            <w:proofErr w:type="spellEnd"/>
            <w:r w:rsidR="00AD5344" w:rsidRPr="00D35349">
              <w:rPr>
                <w:b w:val="0"/>
                <w:color w:val="000000"/>
                <w:sz w:val="19"/>
                <w:szCs w:val="19"/>
              </w:rPr>
              <w:t xml:space="preserve"> </w:t>
            </w:r>
            <w:proofErr w:type="spellStart"/>
            <w:r w:rsidR="00AD5344" w:rsidRPr="00D35349">
              <w:rPr>
                <w:b w:val="0"/>
                <w:color w:val="000000"/>
                <w:sz w:val="19"/>
                <w:szCs w:val="19"/>
              </w:rPr>
              <w:t>ve</w:t>
            </w:r>
            <w:proofErr w:type="spellEnd"/>
            <w:r w:rsidR="00AD5344" w:rsidRPr="00D35349">
              <w:rPr>
                <w:b w:val="0"/>
                <w:color w:val="000000"/>
                <w:sz w:val="19"/>
                <w:szCs w:val="19"/>
              </w:rPr>
              <w:t xml:space="preserve"> </w:t>
            </w:r>
            <w:proofErr w:type="spellStart"/>
            <w:r w:rsidR="00AD5344" w:rsidRPr="00D35349">
              <w:rPr>
                <w:b w:val="0"/>
                <w:color w:val="000000"/>
                <w:sz w:val="19"/>
                <w:szCs w:val="19"/>
              </w:rPr>
              <w:t>mesleki</w:t>
            </w:r>
            <w:proofErr w:type="spellEnd"/>
            <w:r w:rsidR="00AD5344" w:rsidRPr="00D35349">
              <w:rPr>
                <w:b w:val="0"/>
                <w:color w:val="000000"/>
                <w:sz w:val="19"/>
                <w:szCs w:val="19"/>
              </w:rPr>
              <w:t xml:space="preserve"> </w:t>
            </w:r>
            <w:proofErr w:type="spellStart"/>
            <w:r w:rsidR="00AD5344" w:rsidRPr="00D35349">
              <w:rPr>
                <w:b w:val="0"/>
                <w:color w:val="000000"/>
                <w:sz w:val="19"/>
                <w:szCs w:val="19"/>
              </w:rPr>
              <w:t>kültüre</w:t>
            </w:r>
            <w:proofErr w:type="spellEnd"/>
            <w:r w:rsidR="00AD5344" w:rsidRPr="00D35349">
              <w:rPr>
                <w:b w:val="0"/>
                <w:color w:val="000000"/>
                <w:sz w:val="19"/>
                <w:szCs w:val="19"/>
              </w:rPr>
              <w:t xml:space="preserve"> </w:t>
            </w:r>
            <w:proofErr w:type="spellStart"/>
            <w:r w:rsidR="00AD5344" w:rsidRPr="00D35349">
              <w:rPr>
                <w:b w:val="0"/>
                <w:color w:val="000000"/>
                <w:sz w:val="19"/>
                <w:szCs w:val="19"/>
              </w:rPr>
              <w:t>uyumlarını</w:t>
            </w:r>
            <w:proofErr w:type="spellEnd"/>
            <w:r w:rsidR="00AD5344" w:rsidRPr="00D35349">
              <w:rPr>
                <w:b w:val="0"/>
                <w:color w:val="000000"/>
                <w:sz w:val="19"/>
                <w:szCs w:val="19"/>
              </w:rPr>
              <w:t xml:space="preserve"> </w:t>
            </w:r>
            <w:proofErr w:type="spellStart"/>
            <w:r w:rsidR="00AD5344" w:rsidRPr="00D35349">
              <w:rPr>
                <w:b w:val="0"/>
                <w:color w:val="000000"/>
                <w:sz w:val="19"/>
                <w:szCs w:val="19"/>
              </w:rPr>
              <w:t>hızlandırmak</w:t>
            </w:r>
            <w:proofErr w:type="spellEnd"/>
            <w:r w:rsidR="00AD5344" w:rsidRPr="00D35349">
              <w:rPr>
                <w:b w:val="0"/>
                <w:color w:val="000000"/>
                <w:sz w:val="19"/>
                <w:szCs w:val="19"/>
              </w:rPr>
              <w:t xml:space="preserve"> </w:t>
            </w:r>
            <w:proofErr w:type="spellStart"/>
            <w:r w:rsidR="00AD5344" w:rsidRPr="00D35349">
              <w:rPr>
                <w:b w:val="0"/>
                <w:color w:val="000000"/>
                <w:sz w:val="19"/>
                <w:szCs w:val="19"/>
              </w:rPr>
              <w:t>amacıyla</w:t>
            </w:r>
            <w:proofErr w:type="spellEnd"/>
            <w:r w:rsidR="00AD5344" w:rsidRPr="00D35349">
              <w:rPr>
                <w:b w:val="0"/>
                <w:color w:val="000000"/>
                <w:sz w:val="19"/>
                <w:szCs w:val="19"/>
              </w:rPr>
              <w:t xml:space="preserve"> </w:t>
            </w:r>
            <w:proofErr w:type="spellStart"/>
            <w:r w:rsidR="00AD5344" w:rsidRPr="00D35349">
              <w:rPr>
                <w:b w:val="0"/>
                <w:color w:val="000000"/>
                <w:sz w:val="19"/>
                <w:szCs w:val="19"/>
              </w:rPr>
              <w:t>uygulanan</w:t>
            </w:r>
            <w:proofErr w:type="spellEnd"/>
            <w:r w:rsidR="00AD5344" w:rsidRPr="00D35349">
              <w:rPr>
                <w:b w:val="0"/>
                <w:color w:val="000000"/>
                <w:sz w:val="19"/>
                <w:szCs w:val="19"/>
              </w:rPr>
              <w:t xml:space="preserve"> "</w:t>
            </w:r>
            <w:proofErr w:type="spellStart"/>
            <w:r w:rsidR="00AD5344" w:rsidRPr="00D35349">
              <w:rPr>
                <w:b w:val="0"/>
                <w:color w:val="000000"/>
                <w:sz w:val="19"/>
                <w:szCs w:val="19"/>
              </w:rPr>
              <w:t>Oryantasyon</w:t>
            </w:r>
            <w:proofErr w:type="spellEnd"/>
            <w:r w:rsidR="00AD5344" w:rsidRPr="00D35349">
              <w:rPr>
                <w:b w:val="0"/>
                <w:color w:val="000000"/>
                <w:sz w:val="19"/>
                <w:szCs w:val="19"/>
              </w:rPr>
              <w:t xml:space="preserve"> </w:t>
            </w:r>
            <w:proofErr w:type="spellStart"/>
            <w:r w:rsidR="00AD5344" w:rsidRPr="00D35349">
              <w:rPr>
                <w:b w:val="0"/>
                <w:color w:val="000000"/>
                <w:sz w:val="19"/>
                <w:szCs w:val="19"/>
              </w:rPr>
              <w:t>Programı"nın</w:t>
            </w:r>
            <w:proofErr w:type="spellEnd"/>
            <w:r w:rsidR="00AD5344" w:rsidRPr="00D35349">
              <w:rPr>
                <w:b w:val="0"/>
                <w:color w:val="000000"/>
                <w:sz w:val="19"/>
                <w:szCs w:val="19"/>
              </w:rPr>
              <w:t xml:space="preserve"> </w:t>
            </w:r>
            <w:proofErr w:type="spellStart"/>
            <w:r w:rsidR="00AD5344" w:rsidRPr="00D35349">
              <w:rPr>
                <w:b w:val="0"/>
                <w:color w:val="000000"/>
                <w:sz w:val="19"/>
                <w:szCs w:val="19"/>
              </w:rPr>
              <w:t>etkililiği</w:t>
            </w:r>
            <w:proofErr w:type="spellEnd"/>
            <w:r w:rsidR="00AD5344" w:rsidRPr="00D35349">
              <w:rPr>
                <w:b w:val="0"/>
                <w:color w:val="000000"/>
                <w:sz w:val="19"/>
                <w:szCs w:val="19"/>
              </w:rPr>
              <w:t xml:space="preserve"> </w:t>
            </w:r>
            <w:proofErr w:type="spellStart"/>
            <w:r w:rsidR="00AD5344" w:rsidRPr="00D35349">
              <w:rPr>
                <w:b w:val="0"/>
                <w:color w:val="000000"/>
                <w:sz w:val="19"/>
                <w:szCs w:val="19"/>
              </w:rPr>
              <w:t>değerlendirilmiştir</w:t>
            </w:r>
            <w:proofErr w:type="spellEnd"/>
            <w:r w:rsidR="00AD5344" w:rsidRPr="00D35349">
              <w:rPr>
                <w:b w:val="0"/>
                <w:color w:val="000000"/>
                <w:sz w:val="19"/>
                <w:szCs w:val="19"/>
              </w:rPr>
              <w:t xml:space="preserve">. Bu </w:t>
            </w:r>
            <w:proofErr w:type="spellStart"/>
            <w:r w:rsidR="00AD5344" w:rsidRPr="00D35349">
              <w:rPr>
                <w:b w:val="0"/>
                <w:color w:val="000000"/>
                <w:sz w:val="19"/>
                <w:szCs w:val="19"/>
              </w:rPr>
              <w:t>doğrultuda</w:t>
            </w:r>
            <w:proofErr w:type="spellEnd"/>
            <w:r w:rsidR="00AD5344" w:rsidRPr="00D35349">
              <w:rPr>
                <w:b w:val="0"/>
                <w:color w:val="000000"/>
                <w:sz w:val="19"/>
                <w:szCs w:val="19"/>
              </w:rPr>
              <w:t xml:space="preserve">, Eylül </w:t>
            </w:r>
            <w:proofErr w:type="spellStart"/>
            <w:r w:rsidR="00AD5344" w:rsidRPr="00D35349">
              <w:rPr>
                <w:b w:val="0"/>
                <w:color w:val="000000"/>
                <w:sz w:val="19"/>
                <w:szCs w:val="19"/>
              </w:rPr>
              <w:t>ayı</w:t>
            </w:r>
            <w:proofErr w:type="spellEnd"/>
            <w:r w:rsidR="00AD5344" w:rsidRPr="00D35349">
              <w:rPr>
                <w:b w:val="0"/>
                <w:color w:val="000000"/>
                <w:sz w:val="19"/>
                <w:szCs w:val="19"/>
              </w:rPr>
              <w:t xml:space="preserve"> </w:t>
            </w:r>
            <w:proofErr w:type="spellStart"/>
            <w:r w:rsidR="00AD5344" w:rsidRPr="00D35349">
              <w:rPr>
                <w:b w:val="0"/>
                <w:color w:val="000000"/>
                <w:sz w:val="19"/>
                <w:szCs w:val="19"/>
              </w:rPr>
              <w:t>içerisinde</w:t>
            </w:r>
            <w:proofErr w:type="spellEnd"/>
            <w:r w:rsidR="00AD5344" w:rsidRPr="00D35349">
              <w:rPr>
                <w:b w:val="0"/>
                <w:color w:val="000000"/>
                <w:sz w:val="19"/>
                <w:szCs w:val="19"/>
              </w:rPr>
              <w:t xml:space="preserve">, </w:t>
            </w:r>
            <w:proofErr w:type="spellStart"/>
            <w:r w:rsidR="00AD5344" w:rsidRPr="00D35349">
              <w:rPr>
                <w:b w:val="0"/>
                <w:color w:val="000000"/>
                <w:sz w:val="19"/>
                <w:szCs w:val="19"/>
              </w:rPr>
              <w:t>programı</w:t>
            </w:r>
            <w:proofErr w:type="spellEnd"/>
            <w:r w:rsidR="00AD5344" w:rsidRPr="00D35349">
              <w:rPr>
                <w:b w:val="0"/>
                <w:color w:val="000000"/>
                <w:sz w:val="19"/>
                <w:szCs w:val="19"/>
              </w:rPr>
              <w:t xml:space="preserve"> </w:t>
            </w:r>
            <w:proofErr w:type="spellStart"/>
            <w:r w:rsidR="00AD5344" w:rsidRPr="00D35349">
              <w:rPr>
                <w:b w:val="0"/>
                <w:color w:val="000000"/>
                <w:sz w:val="19"/>
                <w:szCs w:val="19"/>
              </w:rPr>
              <w:t>tamamlayarak</w:t>
            </w:r>
            <w:proofErr w:type="spellEnd"/>
            <w:r w:rsidR="00AD5344" w:rsidRPr="00D35349">
              <w:rPr>
                <w:b w:val="0"/>
                <w:color w:val="000000"/>
                <w:sz w:val="19"/>
                <w:szCs w:val="19"/>
              </w:rPr>
              <w:t xml:space="preserve"> </w:t>
            </w:r>
            <w:proofErr w:type="spellStart"/>
            <w:r w:rsidR="00AD5344" w:rsidRPr="00D35349">
              <w:rPr>
                <w:b w:val="0"/>
                <w:color w:val="000000"/>
                <w:sz w:val="19"/>
                <w:szCs w:val="19"/>
              </w:rPr>
              <w:lastRenderedPageBreak/>
              <w:t>bir</w:t>
            </w:r>
            <w:proofErr w:type="spellEnd"/>
            <w:r w:rsidR="00AD5344" w:rsidRPr="00D35349">
              <w:rPr>
                <w:b w:val="0"/>
                <w:color w:val="000000"/>
                <w:sz w:val="19"/>
                <w:szCs w:val="19"/>
              </w:rPr>
              <w:t xml:space="preserve"> </w:t>
            </w:r>
            <w:proofErr w:type="spellStart"/>
            <w:r w:rsidR="00AD5344" w:rsidRPr="00D35349">
              <w:rPr>
                <w:b w:val="0"/>
                <w:color w:val="000000"/>
                <w:sz w:val="19"/>
                <w:szCs w:val="19"/>
              </w:rPr>
              <w:t>yıllık</w:t>
            </w:r>
            <w:proofErr w:type="spellEnd"/>
            <w:r w:rsidR="00AD5344" w:rsidRPr="00D35349">
              <w:rPr>
                <w:b w:val="0"/>
                <w:color w:val="000000"/>
                <w:sz w:val="19"/>
                <w:szCs w:val="19"/>
              </w:rPr>
              <w:t xml:space="preserve"> </w:t>
            </w:r>
            <w:proofErr w:type="spellStart"/>
            <w:r w:rsidR="00AD5344" w:rsidRPr="00D35349">
              <w:rPr>
                <w:b w:val="0"/>
                <w:color w:val="000000"/>
                <w:sz w:val="19"/>
                <w:szCs w:val="19"/>
              </w:rPr>
              <w:t>deneyim</w:t>
            </w:r>
            <w:proofErr w:type="spellEnd"/>
            <w:r w:rsidR="00AD5344" w:rsidRPr="00D35349">
              <w:rPr>
                <w:b w:val="0"/>
                <w:color w:val="000000"/>
                <w:sz w:val="19"/>
                <w:szCs w:val="19"/>
              </w:rPr>
              <w:t xml:space="preserve"> </w:t>
            </w:r>
            <w:proofErr w:type="spellStart"/>
            <w:r w:rsidR="00AD5344" w:rsidRPr="00D35349">
              <w:rPr>
                <w:b w:val="0"/>
                <w:color w:val="000000"/>
                <w:sz w:val="19"/>
                <w:szCs w:val="19"/>
              </w:rPr>
              <w:t>kazanmış</w:t>
            </w:r>
            <w:proofErr w:type="spellEnd"/>
            <w:r w:rsidR="00AD5344" w:rsidRPr="00D35349">
              <w:rPr>
                <w:b w:val="0"/>
                <w:color w:val="000000"/>
                <w:sz w:val="19"/>
                <w:szCs w:val="19"/>
              </w:rPr>
              <w:t xml:space="preserve"> </w:t>
            </w:r>
            <w:proofErr w:type="spellStart"/>
            <w:r w:rsidR="00AD5344" w:rsidRPr="00D35349">
              <w:rPr>
                <w:b w:val="0"/>
                <w:color w:val="000000"/>
                <w:sz w:val="19"/>
                <w:szCs w:val="19"/>
              </w:rPr>
              <w:t>olan</w:t>
            </w:r>
            <w:proofErr w:type="spellEnd"/>
            <w:r w:rsidR="00AD5344" w:rsidRPr="00D35349">
              <w:rPr>
                <w:b w:val="0"/>
                <w:color w:val="000000"/>
                <w:sz w:val="19"/>
                <w:szCs w:val="19"/>
              </w:rPr>
              <w:t xml:space="preserve"> 2. </w:t>
            </w:r>
            <w:proofErr w:type="spellStart"/>
            <w:r w:rsidR="00C53245">
              <w:rPr>
                <w:b w:val="0"/>
                <w:color w:val="000000"/>
                <w:sz w:val="19"/>
                <w:szCs w:val="19"/>
              </w:rPr>
              <w:t>s</w:t>
            </w:r>
            <w:r w:rsidRPr="00D35349">
              <w:rPr>
                <w:b w:val="0"/>
                <w:color w:val="000000"/>
                <w:sz w:val="19"/>
                <w:szCs w:val="19"/>
              </w:rPr>
              <w:t>ınıf</w:t>
            </w:r>
            <w:proofErr w:type="spellEnd"/>
            <w:r w:rsidR="00AD5344" w:rsidRPr="00D35349">
              <w:rPr>
                <w:b w:val="0"/>
                <w:color w:val="000000"/>
                <w:sz w:val="19"/>
                <w:szCs w:val="19"/>
              </w:rPr>
              <w:t xml:space="preserve"> </w:t>
            </w:r>
            <w:proofErr w:type="spellStart"/>
            <w:r w:rsidR="00AD5344" w:rsidRPr="00D35349">
              <w:rPr>
                <w:b w:val="0"/>
                <w:color w:val="000000"/>
                <w:sz w:val="19"/>
                <w:szCs w:val="19"/>
              </w:rPr>
              <w:t>öğrencilerine</w:t>
            </w:r>
            <w:proofErr w:type="spellEnd"/>
            <w:r w:rsidR="00AD5344" w:rsidRPr="00D35349">
              <w:rPr>
                <w:b w:val="0"/>
                <w:color w:val="000000"/>
                <w:sz w:val="19"/>
                <w:szCs w:val="19"/>
              </w:rPr>
              <w:t xml:space="preserve"> Google </w:t>
            </w:r>
            <w:proofErr w:type="spellStart"/>
            <w:r w:rsidR="00AD5344" w:rsidRPr="00D35349">
              <w:rPr>
                <w:b w:val="0"/>
                <w:color w:val="000000"/>
                <w:sz w:val="19"/>
                <w:szCs w:val="19"/>
              </w:rPr>
              <w:t>Formlar</w:t>
            </w:r>
            <w:proofErr w:type="spellEnd"/>
            <w:r w:rsidR="00AD5344" w:rsidRPr="00D35349">
              <w:rPr>
                <w:b w:val="0"/>
                <w:color w:val="000000"/>
                <w:sz w:val="19"/>
                <w:szCs w:val="19"/>
              </w:rPr>
              <w:t xml:space="preserve"> </w:t>
            </w:r>
            <w:proofErr w:type="spellStart"/>
            <w:r w:rsidR="00AD5344" w:rsidRPr="00D35349">
              <w:rPr>
                <w:b w:val="0"/>
                <w:color w:val="000000"/>
                <w:sz w:val="19"/>
                <w:szCs w:val="19"/>
              </w:rPr>
              <w:t>üzerinden</w:t>
            </w:r>
            <w:proofErr w:type="spellEnd"/>
            <w:r w:rsidR="00AD5344" w:rsidRPr="00D35349">
              <w:rPr>
                <w:b w:val="0"/>
                <w:color w:val="000000"/>
                <w:sz w:val="19"/>
                <w:szCs w:val="19"/>
              </w:rPr>
              <w:t xml:space="preserve"> </w:t>
            </w:r>
            <w:proofErr w:type="spellStart"/>
            <w:r w:rsidR="00AD5344" w:rsidRPr="00D35349">
              <w:rPr>
                <w:b w:val="0"/>
                <w:color w:val="000000"/>
                <w:sz w:val="19"/>
                <w:szCs w:val="19"/>
              </w:rPr>
              <w:t>çevrimiçi</w:t>
            </w:r>
            <w:proofErr w:type="spellEnd"/>
            <w:r w:rsidR="00AD5344" w:rsidRPr="00D35349">
              <w:rPr>
                <w:b w:val="0"/>
                <w:color w:val="000000"/>
                <w:sz w:val="19"/>
                <w:szCs w:val="19"/>
              </w:rPr>
              <w:t xml:space="preserve"> </w:t>
            </w:r>
            <w:proofErr w:type="spellStart"/>
            <w:r w:rsidR="00AD5344" w:rsidRPr="00D35349">
              <w:rPr>
                <w:b w:val="0"/>
                <w:color w:val="000000"/>
                <w:sz w:val="19"/>
                <w:szCs w:val="19"/>
              </w:rPr>
              <w:t>bir</w:t>
            </w:r>
            <w:proofErr w:type="spellEnd"/>
            <w:r w:rsidR="00AD5344" w:rsidRPr="00D35349">
              <w:rPr>
                <w:b w:val="0"/>
                <w:color w:val="000000"/>
                <w:sz w:val="19"/>
                <w:szCs w:val="19"/>
              </w:rPr>
              <w:t xml:space="preserve"> </w:t>
            </w:r>
            <w:proofErr w:type="spellStart"/>
            <w:r w:rsidR="00AD5344" w:rsidRPr="00D35349">
              <w:rPr>
                <w:b w:val="0"/>
                <w:color w:val="000000"/>
                <w:sz w:val="19"/>
                <w:szCs w:val="19"/>
              </w:rPr>
              <w:t>geri</w:t>
            </w:r>
            <w:proofErr w:type="spellEnd"/>
            <w:r w:rsidR="00AD5344" w:rsidRPr="00D35349">
              <w:rPr>
                <w:b w:val="0"/>
                <w:color w:val="000000"/>
                <w:sz w:val="19"/>
                <w:szCs w:val="19"/>
              </w:rPr>
              <w:t xml:space="preserve"> </w:t>
            </w:r>
            <w:proofErr w:type="spellStart"/>
            <w:r w:rsidR="00AD5344" w:rsidRPr="00D35349">
              <w:rPr>
                <w:b w:val="0"/>
                <w:color w:val="000000"/>
                <w:sz w:val="19"/>
                <w:szCs w:val="19"/>
              </w:rPr>
              <w:t>bildirim</w:t>
            </w:r>
            <w:proofErr w:type="spellEnd"/>
            <w:r w:rsidR="00AD5344" w:rsidRPr="00D35349">
              <w:rPr>
                <w:b w:val="0"/>
                <w:color w:val="000000"/>
                <w:sz w:val="19"/>
                <w:szCs w:val="19"/>
              </w:rPr>
              <w:t xml:space="preserve"> </w:t>
            </w:r>
            <w:proofErr w:type="spellStart"/>
            <w:r w:rsidR="00AD5344" w:rsidRPr="00D35349">
              <w:rPr>
                <w:b w:val="0"/>
                <w:color w:val="000000"/>
                <w:sz w:val="19"/>
                <w:szCs w:val="19"/>
              </w:rPr>
              <w:t>anketi</w:t>
            </w:r>
            <w:proofErr w:type="spellEnd"/>
            <w:r w:rsidR="00AD5344" w:rsidRPr="00D35349">
              <w:rPr>
                <w:b w:val="0"/>
                <w:color w:val="000000"/>
                <w:sz w:val="19"/>
                <w:szCs w:val="19"/>
              </w:rPr>
              <w:t xml:space="preserve"> </w:t>
            </w:r>
            <w:proofErr w:type="spellStart"/>
            <w:r w:rsidR="00AD5344" w:rsidRPr="00D35349">
              <w:rPr>
                <w:b w:val="0"/>
                <w:color w:val="000000"/>
                <w:sz w:val="19"/>
                <w:szCs w:val="19"/>
              </w:rPr>
              <w:t>uygulanmıştır</w:t>
            </w:r>
            <w:proofErr w:type="spellEnd"/>
            <w:r w:rsidR="00AD5344" w:rsidRPr="00D35349">
              <w:rPr>
                <w:b w:val="0"/>
                <w:color w:val="000000"/>
                <w:sz w:val="19"/>
                <w:szCs w:val="19"/>
              </w:rPr>
              <w:t xml:space="preserve">. Elde </w:t>
            </w:r>
            <w:proofErr w:type="spellStart"/>
            <w:r w:rsidR="00AD5344" w:rsidRPr="00D35349">
              <w:rPr>
                <w:b w:val="0"/>
                <w:color w:val="000000"/>
                <w:sz w:val="19"/>
                <w:szCs w:val="19"/>
              </w:rPr>
              <w:t>edilen</w:t>
            </w:r>
            <w:proofErr w:type="spellEnd"/>
            <w:r w:rsidR="00AD5344" w:rsidRPr="00D35349">
              <w:rPr>
                <w:b w:val="0"/>
                <w:color w:val="000000"/>
                <w:sz w:val="19"/>
                <w:szCs w:val="19"/>
              </w:rPr>
              <w:t xml:space="preserve"> </w:t>
            </w:r>
            <w:proofErr w:type="spellStart"/>
            <w:r w:rsidR="00AD5344" w:rsidRPr="00D35349">
              <w:rPr>
                <w:b w:val="0"/>
                <w:color w:val="000000"/>
                <w:sz w:val="19"/>
                <w:szCs w:val="19"/>
              </w:rPr>
              <w:t>nitel</w:t>
            </w:r>
            <w:proofErr w:type="spellEnd"/>
            <w:r w:rsidR="00AD5344" w:rsidRPr="00D35349">
              <w:rPr>
                <w:b w:val="0"/>
                <w:color w:val="000000"/>
                <w:sz w:val="19"/>
                <w:szCs w:val="19"/>
              </w:rPr>
              <w:t xml:space="preserve"> </w:t>
            </w:r>
            <w:proofErr w:type="spellStart"/>
            <w:r w:rsidR="00AD5344" w:rsidRPr="00D35349">
              <w:rPr>
                <w:b w:val="0"/>
                <w:color w:val="000000"/>
                <w:sz w:val="19"/>
                <w:szCs w:val="19"/>
              </w:rPr>
              <w:t>veriler</w:t>
            </w:r>
            <w:proofErr w:type="spellEnd"/>
            <w:r w:rsidR="00AD5344" w:rsidRPr="00D35349">
              <w:rPr>
                <w:b w:val="0"/>
                <w:color w:val="000000"/>
                <w:sz w:val="19"/>
                <w:szCs w:val="19"/>
              </w:rPr>
              <w:t xml:space="preserve">; program </w:t>
            </w:r>
            <w:proofErr w:type="spellStart"/>
            <w:r w:rsidR="00AD5344" w:rsidRPr="00D35349">
              <w:rPr>
                <w:b w:val="0"/>
                <w:color w:val="000000"/>
                <w:sz w:val="19"/>
                <w:szCs w:val="19"/>
              </w:rPr>
              <w:t>içeriği</w:t>
            </w:r>
            <w:proofErr w:type="spellEnd"/>
            <w:r w:rsidR="00AD5344" w:rsidRPr="00D35349">
              <w:rPr>
                <w:b w:val="0"/>
                <w:color w:val="000000"/>
                <w:sz w:val="19"/>
                <w:szCs w:val="19"/>
              </w:rPr>
              <w:t xml:space="preserve">, </w:t>
            </w:r>
            <w:proofErr w:type="spellStart"/>
            <w:r w:rsidR="00AD5344" w:rsidRPr="00D35349">
              <w:rPr>
                <w:b w:val="0"/>
                <w:color w:val="000000"/>
                <w:sz w:val="19"/>
                <w:szCs w:val="19"/>
              </w:rPr>
              <w:t>saha</w:t>
            </w:r>
            <w:proofErr w:type="spellEnd"/>
            <w:r w:rsidR="00AD5344" w:rsidRPr="00D35349">
              <w:rPr>
                <w:b w:val="0"/>
                <w:color w:val="000000"/>
                <w:sz w:val="19"/>
                <w:szCs w:val="19"/>
              </w:rPr>
              <w:t xml:space="preserve"> </w:t>
            </w:r>
            <w:proofErr w:type="spellStart"/>
            <w:r w:rsidR="00AD5344" w:rsidRPr="00D35349">
              <w:rPr>
                <w:b w:val="0"/>
                <w:color w:val="000000"/>
                <w:sz w:val="19"/>
                <w:szCs w:val="19"/>
              </w:rPr>
              <w:t>uygulamaları</w:t>
            </w:r>
            <w:proofErr w:type="spellEnd"/>
            <w:r w:rsidR="00AD5344" w:rsidRPr="00D35349">
              <w:rPr>
                <w:b w:val="0"/>
                <w:color w:val="000000"/>
                <w:sz w:val="19"/>
                <w:szCs w:val="19"/>
              </w:rPr>
              <w:t xml:space="preserve"> (</w:t>
            </w:r>
            <w:proofErr w:type="spellStart"/>
            <w:r w:rsidR="00AD5344" w:rsidRPr="00D35349">
              <w:rPr>
                <w:b w:val="0"/>
                <w:color w:val="000000"/>
                <w:sz w:val="19"/>
                <w:szCs w:val="19"/>
              </w:rPr>
              <w:t>okul</w:t>
            </w:r>
            <w:proofErr w:type="spellEnd"/>
            <w:r w:rsidR="00AD5344" w:rsidRPr="00D35349">
              <w:rPr>
                <w:b w:val="0"/>
                <w:color w:val="000000"/>
                <w:sz w:val="19"/>
                <w:szCs w:val="19"/>
              </w:rPr>
              <w:t xml:space="preserve"> </w:t>
            </w:r>
            <w:proofErr w:type="spellStart"/>
            <w:r w:rsidR="00AD5344" w:rsidRPr="00D35349">
              <w:rPr>
                <w:b w:val="0"/>
                <w:color w:val="000000"/>
                <w:sz w:val="19"/>
                <w:szCs w:val="19"/>
              </w:rPr>
              <w:t>ziyaretleri</w:t>
            </w:r>
            <w:proofErr w:type="spellEnd"/>
            <w:r w:rsidR="00AD5344" w:rsidRPr="00D35349">
              <w:rPr>
                <w:b w:val="0"/>
                <w:color w:val="000000"/>
                <w:sz w:val="19"/>
                <w:szCs w:val="19"/>
              </w:rPr>
              <w:t xml:space="preserve">) </w:t>
            </w:r>
            <w:proofErr w:type="spellStart"/>
            <w:r w:rsidR="00AD5344" w:rsidRPr="00D35349">
              <w:rPr>
                <w:b w:val="0"/>
                <w:color w:val="000000"/>
                <w:sz w:val="19"/>
                <w:szCs w:val="19"/>
              </w:rPr>
              <w:t>ve</w:t>
            </w:r>
            <w:proofErr w:type="spellEnd"/>
            <w:r w:rsidR="00AD5344" w:rsidRPr="00D35349">
              <w:rPr>
                <w:b w:val="0"/>
                <w:color w:val="000000"/>
                <w:sz w:val="19"/>
                <w:szCs w:val="19"/>
              </w:rPr>
              <w:t xml:space="preserve"> </w:t>
            </w:r>
            <w:proofErr w:type="spellStart"/>
            <w:r w:rsidR="00AD5344" w:rsidRPr="00D35349">
              <w:rPr>
                <w:b w:val="0"/>
                <w:color w:val="000000"/>
                <w:sz w:val="19"/>
                <w:szCs w:val="19"/>
              </w:rPr>
              <w:t>akran</w:t>
            </w:r>
            <w:proofErr w:type="spellEnd"/>
            <w:r w:rsidR="00AD5344" w:rsidRPr="00D35349">
              <w:rPr>
                <w:b w:val="0"/>
                <w:color w:val="000000"/>
                <w:sz w:val="19"/>
                <w:szCs w:val="19"/>
              </w:rPr>
              <w:t xml:space="preserve"> </w:t>
            </w:r>
            <w:proofErr w:type="spellStart"/>
            <w:r w:rsidR="00AD5344" w:rsidRPr="00D35349">
              <w:rPr>
                <w:b w:val="0"/>
                <w:color w:val="000000"/>
                <w:sz w:val="19"/>
                <w:szCs w:val="19"/>
              </w:rPr>
              <w:t>mentörlüğü</w:t>
            </w:r>
            <w:proofErr w:type="spellEnd"/>
            <w:r w:rsidR="00AD5344" w:rsidRPr="00D35349">
              <w:rPr>
                <w:b w:val="0"/>
                <w:color w:val="000000"/>
                <w:sz w:val="19"/>
                <w:szCs w:val="19"/>
              </w:rPr>
              <w:t xml:space="preserve"> </w:t>
            </w:r>
            <w:proofErr w:type="spellStart"/>
            <w:r w:rsidR="00AD5344" w:rsidRPr="00D35349">
              <w:rPr>
                <w:b w:val="0"/>
                <w:color w:val="000000"/>
                <w:sz w:val="19"/>
                <w:szCs w:val="19"/>
              </w:rPr>
              <w:t>başlıkları</w:t>
            </w:r>
            <w:proofErr w:type="spellEnd"/>
            <w:r w:rsidR="00AD5344" w:rsidRPr="00D35349">
              <w:rPr>
                <w:b w:val="0"/>
                <w:color w:val="000000"/>
                <w:sz w:val="19"/>
                <w:szCs w:val="19"/>
              </w:rPr>
              <w:t xml:space="preserve"> </w:t>
            </w:r>
            <w:proofErr w:type="spellStart"/>
            <w:r w:rsidR="00AD5344" w:rsidRPr="00D35349">
              <w:rPr>
                <w:b w:val="0"/>
                <w:color w:val="000000"/>
                <w:sz w:val="19"/>
                <w:szCs w:val="19"/>
              </w:rPr>
              <w:t>altında</w:t>
            </w:r>
            <w:proofErr w:type="spellEnd"/>
            <w:r w:rsidR="00AD5344" w:rsidRPr="00D35349">
              <w:rPr>
                <w:b w:val="0"/>
                <w:color w:val="000000"/>
                <w:sz w:val="19"/>
                <w:szCs w:val="19"/>
              </w:rPr>
              <w:t xml:space="preserve"> </w:t>
            </w:r>
            <w:proofErr w:type="spellStart"/>
            <w:r w:rsidR="00AD5344" w:rsidRPr="00D35349">
              <w:rPr>
                <w:b w:val="0"/>
                <w:color w:val="000000"/>
                <w:sz w:val="19"/>
                <w:szCs w:val="19"/>
              </w:rPr>
              <w:t>analiz</w:t>
            </w:r>
            <w:proofErr w:type="spellEnd"/>
            <w:r w:rsidR="00AD5344" w:rsidRPr="00D35349">
              <w:rPr>
                <w:b w:val="0"/>
                <w:color w:val="000000"/>
                <w:sz w:val="19"/>
                <w:szCs w:val="19"/>
              </w:rPr>
              <w:t xml:space="preserve"> </w:t>
            </w:r>
            <w:proofErr w:type="spellStart"/>
            <w:r w:rsidR="00AD5344" w:rsidRPr="00D35349">
              <w:rPr>
                <w:b w:val="0"/>
                <w:color w:val="000000"/>
                <w:sz w:val="19"/>
                <w:szCs w:val="19"/>
              </w:rPr>
              <w:t>edilmiştir</w:t>
            </w:r>
            <w:proofErr w:type="spellEnd"/>
            <w:r w:rsidR="00AD5344" w:rsidRPr="00D35349">
              <w:rPr>
                <w:b w:val="0"/>
                <w:color w:val="000000"/>
                <w:sz w:val="19"/>
                <w:szCs w:val="19"/>
              </w:rPr>
              <w:t>.</w:t>
            </w:r>
            <w:r w:rsidR="00AD5344" w:rsidRPr="00D35349">
              <w:rPr>
                <w:sz w:val="19"/>
                <w:szCs w:val="19"/>
                <w:lang w:val="tr-TR"/>
              </w:rPr>
              <w:t xml:space="preserve"> </w:t>
            </w:r>
            <w:r w:rsidR="00843A89" w:rsidRPr="00D35349">
              <w:rPr>
                <w:sz w:val="19"/>
                <w:szCs w:val="19"/>
                <w:lang w:val="tr-TR"/>
              </w:rPr>
              <w:t>(</w:t>
            </w:r>
            <w:r w:rsidRPr="00D35349">
              <w:rPr>
                <w:color w:val="000000"/>
                <w:sz w:val="19"/>
                <w:szCs w:val="19"/>
              </w:rPr>
              <w:t>AEF.A.4.2.</w:t>
            </w:r>
            <w:r w:rsidR="00843A89" w:rsidRPr="00D35349">
              <w:rPr>
                <w:color w:val="000000"/>
                <w:sz w:val="19"/>
                <w:szCs w:val="19"/>
              </w:rPr>
              <w:t>19)</w:t>
            </w:r>
            <w:r w:rsidRPr="00D35349">
              <w:rPr>
                <w:sz w:val="19"/>
                <w:szCs w:val="19"/>
                <w:lang w:val="tr-TR"/>
              </w:rPr>
              <w:t>.</w:t>
            </w:r>
          </w:p>
          <w:p w14:paraId="5F373C59" w14:textId="3A6AEF18" w:rsidR="00821B65" w:rsidRPr="00D35349" w:rsidRDefault="00821B65" w:rsidP="001F28B8">
            <w:pPr>
              <w:pStyle w:val="NormalWeb"/>
              <w:spacing w:after="0"/>
              <w:rPr>
                <w:color w:val="000000"/>
                <w:sz w:val="19"/>
                <w:szCs w:val="19"/>
              </w:rPr>
            </w:pPr>
            <w:r w:rsidRPr="00821B65">
              <w:rPr>
                <w:b w:val="0"/>
                <w:bCs w:val="0"/>
                <w:color w:val="000000"/>
                <w:sz w:val="19"/>
                <w:szCs w:val="19"/>
              </w:rPr>
              <w:t xml:space="preserve">Atatürk </w:t>
            </w:r>
            <w:proofErr w:type="spellStart"/>
            <w:r w:rsidRPr="00821B65">
              <w:rPr>
                <w:b w:val="0"/>
                <w:bCs w:val="0"/>
                <w:color w:val="000000"/>
                <w:sz w:val="19"/>
                <w:szCs w:val="19"/>
              </w:rPr>
              <w:t>Eğitim</w:t>
            </w:r>
            <w:proofErr w:type="spellEnd"/>
            <w:r w:rsidRPr="00821B65">
              <w:rPr>
                <w:b w:val="0"/>
                <w:bCs w:val="0"/>
                <w:color w:val="000000"/>
                <w:sz w:val="19"/>
                <w:szCs w:val="19"/>
              </w:rPr>
              <w:t xml:space="preserve"> </w:t>
            </w:r>
            <w:proofErr w:type="spellStart"/>
            <w:r w:rsidRPr="00821B65">
              <w:rPr>
                <w:b w:val="0"/>
                <w:bCs w:val="0"/>
                <w:color w:val="000000"/>
                <w:sz w:val="19"/>
                <w:szCs w:val="19"/>
              </w:rPr>
              <w:t>Fakültesi</w:t>
            </w:r>
            <w:proofErr w:type="spellEnd"/>
            <w:r w:rsidRPr="00821B65">
              <w:rPr>
                <w:b w:val="0"/>
                <w:bCs w:val="0"/>
                <w:color w:val="000000"/>
                <w:sz w:val="19"/>
                <w:szCs w:val="19"/>
              </w:rPr>
              <w:t xml:space="preserve"> Öğrenci Esenliği Birimi </w:t>
            </w:r>
            <w:proofErr w:type="spellStart"/>
            <w:r w:rsidRPr="00821B65">
              <w:rPr>
                <w:b w:val="0"/>
                <w:bCs w:val="0"/>
                <w:color w:val="000000"/>
                <w:sz w:val="19"/>
                <w:szCs w:val="19"/>
              </w:rPr>
              <w:t>ve</w:t>
            </w:r>
            <w:proofErr w:type="spellEnd"/>
            <w:r w:rsidRPr="00821B65">
              <w:rPr>
                <w:b w:val="0"/>
                <w:bCs w:val="0"/>
                <w:color w:val="000000"/>
                <w:sz w:val="19"/>
                <w:szCs w:val="19"/>
              </w:rPr>
              <w:t xml:space="preserve"> MARPAM </w:t>
            </w:r>
            <w:proofErr w:type="spellStart"/>
            <w:r w:rsidRPr="00821B65">
              <w:rPr>
                <w:b w:val="0"/>
                <w:bCs w:val="0"/>
                <w:color w:val="000000"/>
                <w:sz w:val="19"/>
                <w:szCs w:val="19"/>
              </w:rPr>
              <w:t>işbirliği</w:t>
            </w:r>
            <w:proofErr w:type="spellEnd"/>
            <w:r w:rsidRPr="00821B65">
              <w:rPr>
                <w:b w:val="0"/>
                <w:bCs w:val="0"/>
                <w:color w:val="000000"/>
                <w:sz w:val="19"/>
                <w:szCs w:val="19"/>
              </w:rPr>
              <w:t xml:space="preserve"> </w:t>
            </w:r>
            <w:proofErr w:type="spellStart"/>
            <w:r w:rsidRPr="00821B65">
              <w:rPr>
                <w:b w:val="0"/>
                <w:bCs w:val="0"/>
                <w:color w:val="000000"/>
                <w:sz w:val="19"/>
                <w:szCs w:val="19"/>
              </w:rPr>
              <w:t>ile</w:t>
            </w:r>
            <w:proofErr w:type="spellEnd"/>
            <w:r w:rsidRPr="00821B65">
              <w:rPr>
                <w:b w:val="0"/>
                <w:bCs w:val="0"/>
                <w:color w:val="000000"/>
                <w:sz w:val="19"/>
                <w:szCs w:val="19"/>
              </w:rPr>
              <w:t xml:space="preserve"> </w:t>
            </w:r>
            <w:proofErr w:type="spellStart"/>
            <w:r w:rsidRPr="00821B65">
              <w:rPr>
                <w:b w:val="0"/>
                <w:bCs w:val="0"/>
                <w:color w:val="000000"/>
                <w:sz w:val="19"/>
                <w:szCs w:val="19"/>
              </w:rPr>
              <w:t>fakültemizde</w:t>
            </w:r>
            <w:proofErr w:type="spellEnd"/>
            <w:r w:rsidRPr="00821B65">
              <w:rPr>
                <w:b w:val="0"/>
                <w:bCs w:val="0"/>
                <w:color w:val="000000"/>
                <w:sz w:val="19"/>
                <w:szCs w:val="19"/>
              </w:rPr>
              <w:t xml:space="preserve"> </w:t>
            </w:r>
            <w:proofErr w:type="spellStart"/>
            <w:r w:rsidRPr="00821B65">
              <w:rPr>
                <w:b w:val="0"/>
                <w:bCs w:val="0"/>
                <w:color w:val="000000"/>
                <w:sz w:val="19"/>
                <w:szCs w:val="19"/>
              </w:rPr>
              <w:t>öğrenci</w:t>
            </w:r>
            <w:proofErr w:type="spellEnd"/>
            <w:r w:rsidRPr="00821B65">
              <w:rPr>
                <w:b w:val="0"/>
                <w:bCs w:val="0"/>
                <w:color w:val="000000"/>
                <w:sz w:val="19"/>
                <w:szCs w:val="19"/>
              </w:rPr>
              <w:t xml:space="preserve"> </w:t>
            </w:r>
            <w:proofErr w:type="spellStart"/>
            <w:r w:rsidRPr="00821B65">
              <w:rPr>
                <w:b w:val="0"/>
                <w:bCs w:val="0"/>
                <w:color w:val="000000"/>
                <w:sz w:val="19"/>
                <w:szCs w:val="19"/>
              </w:rPr>
              <w:t>olma</w:t>
            </w:r>
            <w:proofErr w:type="spellEnd"/>
            <w:r w:rsidRPr="00821B65">
              <w:rPr>
                <w:b w:val="0"/>
                <w:bCs w:val="0"/>
                <w:color w:val="000000"/>
                <w:sz w:val="19"/>
                <w:szCs w:val="19"/>
              </w:rPr>
              <w:t xml:space="preserve"> </w:t>
            </w:r>
            <w:proofErr w:type="spellStart"/>
            <w:r w:rsidRPr="00821B65">
              <w:rPr>
                <w:b w:val="0"/>
                <w:bCs w:val="0"/>
                <w:color w:val="000000"/>
                <w:sz w:val="19"/>
                <w:szCs w:val="19"/>
              </w:rPr>
              <w:t>deneyimi</w:t>
            </w:r>
            <w:proofErr w:type="spellEnd"/>
            <w:r w:rsidRPr="00821B65">
              <w:rPr>
                <w:b w:val="0"/>
                <w:bCs w:val="0"/>
                <w:color w:val="000000"/>
                <w:sz w:val="19"/>
                <w:szCs w:val="19"/>
              </w:rPr>
              <w:t xml:space="preserve"> </w:t>
            </w:r>
            <w:proofErr w:type="spellStart"/>
            <w:r w:rsidRPr="00821B65">
              <w:rPr>
                <w:b w:val="0"/>
                <w:bCs w:val="0"/>
                <w:color w:val="000000"/>
                <w:sz w:val="19"/>
                <w:szCs w:val="19"/>
              </w:rPr>
              <w:t>üzerine</w:t>
            </w:r>
            <w:proofErr w:type="spellEnd"/>
            <w:r w:rsidRPr="00821B65">
              <w:rPr>
                <w:b w:val="0"/>
                <w:bCs w:val="0"/>
                <w:color w:val="000000"/>
                <w:sz w:val="19"/>
                <w:szCs w:val="19"/>
              </w:rPr>
              <w:t xml:space="preserve"> </w:t>
            </w:r>
            <w:proofErr w:type="spellStart"/>
            <w:r w:rsidRPr="00821B65">
              <w:rPr>
                <w:b w:val="0"/>
                <w:bCs w:val="0"/>
                <w:color w:val="000000"/>
                <w:sz w:val="19"/>
                <w:szCs w:val="19"/>
              </w:rPr>
              <w:t>paylaşımlar</w:t>
            </w:r>
            <w:proofErr w:type="spellEnd"/>
            <w:r w:rsidRPr="00821B65">
              <w:rPr>
                <w:b w:val="0"/>
                <w:bCs w:val="0"/>
                <w:color w:val="000000"/>
                <w:sz w:val="19"/>
                <w:szCs w:val="19"/>
              </w:rPr>
              <w:t xml:space="preserve"> </w:t>
            </w:r>
            <w:proofErr w:type="spellStart"/>
            <w:r w:rsidRPr="00821B65">
              <w:rPr>
                <w:b w:val="0"/>
                <w:bCs w:val="0"/>
                <w:color w:val="000000"/>
                <w:sz w:val="19"/>
                <w:szCs w:val="19"/>
              </w:rPr>
              <w:t>yapılması</w:t>
            </w:r>
            <w:proofErr w:type="spellEnd"/>
            <w:r w:rsidRPr="00821B65">
              <w:rPr>
                <w:b w:val="0"/>
                <w:bCs w:val="0"/>
                <w:color w:val="000000"/>
                <w:sz w:val="19"/>
                <w:szCs w:val="19"/>
              </w:rPr>
              <w:t xml:space="preserve">, </w:t>
            </w:r>
            <w:proofErr w:type="spellStart"/>
            <w:r w:rsidRPr="00821B65">
              <w:rPr>
                <w:b w:val="0"/>
                <w:bCs w:val="0"/>
                <w:color w:val="000000"/>
                <w:sz w:val="19"/>
                <w:szCs w:val="19"/>
              </w:rPr>
              <w:t>sorunların</w:t>
            </w:r>
            <w:proofErr w:type="spellEnd"/>
            <w:r w:rsidRPr="00821B65">
              <w:rPr>
                <w:b w:val="0"/>
                <w:bCs w:val="0"/>
                <w:color w:val="000000"/>
                <w:sz w:val="19"/>
                <w:szCs w:val="19"/>
              </w:rPr>
              <w:t xml:space="preserve"> </w:t>
            </w:r>
            <w:proofErr w:type="spellStart"/>
            <w:r w:rsidRPr="00821B65">
              <w:rPr>
                <w:b w:val="0"/>
                <w:bCs w:val="0"/>
                <w:color w:val="000000"/>
                <w:sz w:val="19"/>
                <w:szCs w:val="19"/>
              </w:rPr>
              <w:t>konuşulması</w:t>
            </w:r>
            <w:proofErr w:type="spellEnd"/>
            <w:r w:rsidRPr="00821B65">
              <w:rPr>
                <w:b w:val="0"/>
                <w:bCs w:val="0"/>
                <w:color w:val="000000"/>
                <w:sz w:val="19"/>
                <w:szCs w:val="19"/>
              </w:rPr>
              <w:t xml:space="preserve"> </w:t>
            </w:r>
            <w:proofErr w:type="spellStart"/>
            <w:r w:rsidRPr="00821B65">
              <w:rPr>
                <w:b w:val="0"/>
                <w:bCs w:val="0"/>
                <w:color w:val="000000"/>
                <w:sz w:val="19"/>
                <w:szCs w:val="19"/>
              </w:rPr>
              <w:t>ve</w:t>
            </w:r>
            <w:proofErr w:type="spellEnd"/>
            <w:r w:rsidRPr="00821B65">
              <w:rPr>
                <w:b w:val="0"/>
                <w:bCs w:val="0"/>
                <w:color w:val="000000"/>
                <w:sz w:val="19"/>
                <w:szCs w:val="19"/>
              </w:rPr>
              <w:t xml:space="preserve"> </w:t>
            </w:r>
            <w:proofErr w:type="spellStart"/>
            <w:r w:rsidRPr="00821B65">
              <w:rPr>
                <w:b w:val="0"/>
                <w:bCs w:val="0"/>
                <w:color w:val="000000"/>
                <w:sz w:val="19"/>
                <w:szCs w:val="19"/>
              </w:rPr>
              <w:t>birlikte</w:t>
            </w:r>
            <w:proofErr w:type="spellEnd"/>
            <w:r w:rsidRPr="00821B65">
              <w:rPr>
                <w:b w:val="0"/>
                <w:bCs w:val="0"/>
                <w:color w:val="000000"/>
                <w:sz w:val="19"/>
                <w:szCs w:val="19"/>
              </w:rPr>
              <w:t xml:space="preserve"> </w:t>
            </w:r>
            <w:proofErr w:type="spellStart"/>
            <w:r w:rsidRPr="00821B65">
              <w:rPr>
                <w:b w:val="0"/>
                <w:bCs w:val="0"/>
                <w:color w:val="000000"/>
                <w:sz w:val="19"/>
                <w:szCs w:val="19"/>
              </w:rPr>
              <w:t>çözüm</w:t>
            </w:r>
            <w:proofErr w:type="spellEnd"/>
            <w:r w:rsidRPr="00821B65">
              <w:rPr>
                <w:b w:val="0"/>
                <w:bCs w:val="0"/>
                <w:color w:val="000000"/>
                <w:sz w:val="19"/>
                <w:szCs w:val="19"/>
              </w:rPr>
              <w:t xml:space="preserve"> </w:t>
            </w:r>
            <w:proofErr w:type="spellStart"/>
            <w:r w:rsidRPr="00821B65">
              <w:rPr>
                <w:b w:val="0"/>
                <w:bCs w:val="0"/>
                <w:color w:val="000000"/>
                <w:sz w:val="19"/>
                <w:szCs w:val="19"/>
              </w:rPr>
              <w:t>önerileri</w:t>
            </w:r>
            <w:proofErr w:type="spellEnd"/>
            <w:r w:rsidRPr="00821B65">
              <w:rPr>
                <w:b w:val="0"/>
                <w:bCs w:val="0"/>
                <w:color w:val="000000"/>
                <w:sz w:val="19"/>
                <w:szCs w:val="19"/>
              </w:rPr>
              <w:t xml:space="preserve"> </w:t>
            </w:r>
            <w:proofErr w:type="spellStart"/>
            <w:r w:rsidRPr="00821B65">
              <w:rPr>
                <w:b w:val="0"/>
                <w:bCs w:val="0"/>
                <w:color w:val="000000"/>
                <w:sz w:val="19"/>
                <w:szCs w:val="19"/>
              </w:rPr>
              <w:t>geliştirmenin</w:t>
            </w:r>
            <w:proofErr w:type="spellEnd"/>
            <w:r w:rsidRPr="00821B65">
              <w:rPr>
                <w:b w:val="0"/>
                <w:bCs w:val="0"/>
                <w:color w:val="000000"/>
                <w:sz w:val="19"/>
                <w:szCs w:val="19"/>
              </w:rPr>
              <w:t xml:space="preserve"> </w:t>
            </w:r>
            <w:proofErr w:type="spellStart"/>
            <w:r w:rsidRPr="00821B65">
              <w:rPr>
                <w:b w:val="0"/>
                <w:bCs w:val="0"/>
                <w:color w:val="000000"/>
                <w:sz w:val="19"/>
                <w:szCs w:val="19"/>
              </w:rPr>
              <w:t>amaçlandığı</w:t>
            </w:r>
            <w:proofErr w:type="spellEnd"/>
            <w:r w:rsidRPr="00821B65">
              <w:rPr>
                <w:b w:val="0"/>
                <w:bCs w:val="0"/>
                <w:color w:val="000000"/>
                <w:sz w:val="19"/>
                <w:szCs w:val="19"/>
              </w:rPr>
              <w:t xml:space="preserve"> </w:t>
            </w:r>
            <w:proofErr w:type="spellStart"/>
            <w:r w:rsidRPr="00821B65">
              <w:rPr>
                <w:b w:val="0"/>
                <w:bCs w:val="0"/>
                <w:color w:val="000000"/>
                <w:sz w:val="19"/>
                <w:szCs w:val="19"/>
              </w:rPr>
              <w:t>Öğrenci</w:t>
            </w:r>
            <w:proofErr w:type="spellEnd"/>
            <w:r w:rsidRPr="00821B65">
              <w:rPr>
                <w:b w:val="0"/>
                <w:bCs w:val="0"/>
                <w:color w:val="000000"/>
                <w:sz w:val="19"/>
                <w:szCs w:val="19"/>
              </w:rPr>
              <w:t xml:space="preserve"> </w:t>
            </w:r>
            <w:proofErr w:type="spellStart"/>
            <w:r w:rsidRPr="00821B65">
              <w:rPr>
                <w:b w:val="0"/>
                <w:bCs w:val="0"/>
                <w:color w:val="000000"/>
                <w:sz w:val="19"/>
                <w:szCs w:val="19"/>
              </w:rPr>
              <w:t>Çalıştayı</w:t>
            </w:r>
            <w:proofErr w:type="spellEnd"/>
            <w:r w:rsidRPr="00821B65">
              <w:rPr>
                <w:b w:val="0"/>
                <w:bCs w:val="0"/>
                <w:color w:val="000000"/>
                <w:sz w:val="19"/>
                <w:szCs w:val="19"/>
              </w:rPr>
              <w:t xml:space="preserve"> 17 </w:t>
            </w:r>
            <w:proofErr w:type="spellStart"/>
            <w:r w:rsidRPr="00821B65">
              <w:rPr>
                <w:b w:val="0"/>
                <w:bCs w:val="0"/>
                <w:color w:val="000000"/>
                <w:sz w:val="19"/>
                <w:szCs w:val="19"/>
              </w:rPr>
              <w:t>Aralık’ta</w:t>
            </w:r>
            <w:proofErr w:type="spellEnd"/>
            <w:r w:rsidRPr="00821B65">
              <w:rPr>
                <w:b w:val="0"/>
                <w:bCs w:val="0"/>
                <w:color w:val="000000"/>
                <w:sz w:val="19"/>
                <w:szCs w:val="19"/>
              </w:rPr>
              <w:t xml:space="preserve"> </w:t>
            </w:r>
            <w:proofErr w:type="spellStart"/>
            <w:r w:rsidRPr="00821B65">
              <w:rPr>
                <w:b w:val="0"/>
                <w:bCs w:val="0"/>
                <w:color w:val="000000"/>
                <w:sz w:val="19"/>
                <w:szCs w:val="19"/>
              </w:rPr>
              <w:t>gerçekleştirilmiştir</w:t>
            </w:r>
            <w:proofErr w:type="spellEnd"/>
            <w:r w:rsidRPr="00821B65">
              <w:rPr>
                <w:b w:val="0"/>
                <w:bCs w:val="0"/>
                <w:color w:val="000000"/>
                <w:sz w:val="19"/>
                <w:szCs w:val="19"/>
              </w:rPr>
              <w:t>.</w:t>
            </w:r>
            <w:r>
              <w:rPr>
                <w:color w:val="000000"/>
                <w:sz w:val="19"/>
                <w:szCs w:val="19"/>
              </w:rPr>
              <w:t xml:space="preserve"> (AEF.A.4.2.20)</w:t>
            </w:r>
          </w:p>
          <w:p w14:paraId="074E6427" w14:textId="1009AD5E" w:rsidR="00366ED1" w:rsidRPr="00D35349" w:rsidRDefault="005A76B6" w:rsidP="005A76B6">
            <w:pPr>
              <w:rPr>
                <w:rFonts w:ascii="Times New Roman" w:hAnsi="Times New Roman" w:cs="Times New Roman"/>
              </w:rPr>
            </w:pPr>
            <w:proofErr w:type="spellStart"/>
            <w:r w:rsidRPr="00D35349">
              <w:rPr>
                <w:rFonts w:ascii="Times New Roman" w:hAnsi="Times New Roman" w:cs="Times New Roman"/>
              </w:rPr>
              <w:t>Kanıtlar</w:t>
            </w:r>
            <w:proofErr w:type="spellEnd"/>
          </w:p>
          <w:p w14:paraId="6F5C8C90" w14:textId="0BF09EAE" w:rsidR="00342A46" w:rsidRPr="00D35349" w:rsidRDefault="008B2F41" w:rsidP="00342A46">
            <w:pPr>
              <w:spacing w:after="0"/>
              <w:rPr>
                <w:rFonts w:ascii="Times New Roman" w:hAnsi="Times New Roman" w:cs="Times New Roman"/>
                <w:b w:val="0"/>
                <w:bCs w:val="0"/>
              </w:rPr>
            </w:pPr>
            <w:r w:rsidRPr="00D35349">
              <w:rPr>
                <w:rFonts w:ascii="Times New Roman" w:hAnsi="Times New Roman" w:cs="Times New Roman"/>
              </w:rPr>
              <w:t>1-</w:t>
            </w:r>
            <w:r w:rsidR="00342A46" w:rsidRPr="00D35349">
              <w:rPr>
                <w:rFonts w:ascii="Times New Roman" w:hAnsi="Times New Roman" w:cs="Times New Roman"/>
              </w:rPr>
              <w:t>AEF.A.4.2.</w:t>
            </w:r>
            <w:proofErr w:type="gramStart"/>
            <w:r w:rsidR="00342A46" w:rsidRPr="00D35349">
              <w:rPr>
                <w:rFonts w:ascii="Times New Roman" w:hAnsi="Times New Roman" w:cs="Times New Roman"/>
              </w:rPr>
              <w:t>1.ingiliz</w:t>
            </w:r>
            <w:proofErr w:type="gramEnd"/>
            <w:r w:rsidR="00342A46" w:rsidRPr="00D35349">
              <w:rPr>
                <w:rFonts w:ascii="Times New Roman" w:hAnsi="Times New Roman" w:cs="Times New Roman"/>
              </w:rPr>
              <w:t>_dili_ve_egitimi_öğrenci_geri_bildirimleri_ders_ici.pdf</w:t>
            </w:r>
          </w:p>
          <w:p w14:paraId="1D4BA34B" w14:textId="26E71E3F" w:rsidR="00167A0B" w:rsidRPr="00D35349" w:rsidRDefault="008B2F41" w:rsidP="00342A46">
            <w:pPr>
              <w:spacing w:after="0"/>
              <w:rPr>
                <w:rFonts w:ascii="Times New Roman" w:hAnsi="Times New Roman" w:cs="Times New Roman"/>
              </w:rPr>
            </w:pPr>
            <w:r w:rsidRPr="00D35349">
              <w:rPr>
                <w:rFonts w:ascii="Times New Roman" w:hAnsi="Times New Roman" w:cs="Times New Roman"/>
              </w:rPr>
              <w:t>2-</w:t>
            </w:r>
            <w:r w:rsidR="00167A0B" w:rsidRPr="00D35349">
              <w:rPr>
                <w:rFonts w:ascii="Times New Roman" w:hAnsi="Times New Roman" w:cs="Times New Roman"/>
              </w:rPr>
              <w:t>AEF.A.4.2.</w:t>
            </w:r>
            <w:r w:rsidRPr="00D35349">
              <w:rPr>
                <w:rFonts w:ascii="Times New Roman" w:hAnsi="Times New Roman" w:cs="Times New Roman"/>
              </w:rPr>
              <w:t>2</w:t>
            </w:r>
            <w:r w:rsidR="00167A0B" w:rsidRPr="00D35349">
              <w:rPr>
                <w:rFonts w:ascii="Times New Roman" w:hAnsi="Times New Roman" w:cs="Times New Roman"/>
              </w:rPr>
              <w:t>.tarih_egitimi_ogrenci_geri_bildirim_ders_donemi_sonu.pdf</w:t>
            </w:r>
          </w:p>
          <w:p w14:paraId="5A699660" w14:textId="66603CC3" w:rsidR="009D30CB" w:rsidRPr="00D35349" w:rsidRDefault="008B2F41" w:rsidP="009D30CB">
            <w:pPr>
              <w:spacing w:after="0"/>
              <w:rPr>
                <w:rFonts w:ascii="Times New Roman" w:hAnsi="Times New Roman" w:cs="Times New Roman"/>
                <w:b w:val="0"/>
                <w:bCs w:val="0"/>
              </w:rPr>
            </w:pPr>
            <w:r w:rsidRPr="00D35349">
              <w:rPr>
                <w:rFonts w:ascii="Times New Roman" w:hAnsi="Times New Roman" w:cs="Times New Roman"/>
              </w:rPr>
              <w:t>3-</w:t>
            </w:r>
            <w:r w:rsidR="009D30CB" w:rsidRPr="00D35349">
              <w:rPr>
                <w:rFonts w:ascii="Times New Roman" w:hAnsi="Times New Roman" w:cs="Times New Roman"/>
              </w:rPr>
              <w:t>AEF.A.4.2.</w:t>
            </w:r>
            <w:r w:rsidRPr="00D35349">
              <w:rPr>
                <w:rFonts w:ascii="Times New Roman" w:hAnsi="Times New Roman" w:cs="Times New Roman"/>
              </w:rPr>
              <w:t>3.</w:t>
            </w:r>
            <w:r w:rsidR="009D30CB" w:rsidRPr="00D35349">
              <w:rPr>
                <w:rFonts w:ascii="Times New Roman" w:hAnsi="Times New Roman" w:cs="Times New Roman"/>
              </w:rPr>
              <w:t>bote_öğrenci_geri_bildirim_ders_degerlendirme_cevrimici.pdf</w:t>
            </w:r>
          </w:p>
          <w:p w14:paraId="4E3F5FD2" w14:textId="02FB91CC" w:rsidR="009D30CB" w:rsidRPr="00D35349" w:rsidRDefault="00C21473" w:rsidP="009D30CB">
            <w:pPr>
              <w:spacing w:after="0"/>
              <w:rPr>
                <w:rFonts w:ascii="Times New Roman" w:hAnsi="Times New Roman" w:cs="Times New Roman"/>
              </w:rPr>
            </w:pPr>
            <w:r w:rsidRPr="00D35349">
              <w:rPr>
                <w:rFonts w:ascii="Times New Roman" w:hAnsi="Times New Roman" w:cs="Times New Roman"/>
              </w:rPr>
              <w:t>4-</w:t>
            </w:r>
            <w:r w:rsidR="009D30CB" w:rsidRPr="00D35349">
              <w:rPr>
                <w:rFonts w:ascii="Times New Roman" w:hAnsi="Times New Roman" w:cs="Times New Roman"/>
              </w:rPr>
              <w:t>AEF.A.4.2.</w:t>
            </w:r>
            <w:proofErr w:type="gramStart"/>
            <w:r w:rsidRPr="00D35349">
              <w:rPr>
                <w:rFonts w:ascii="Times New Roman" w:hAnsi="Times New Roman" w:cs="Times New Roman"/>
              </w:rPr>
              <w:t>4</w:t>
            </w:r>
            <w:r w:rsidR="009D30CB" w:rsidRPr="00D35349">
              <w:rPr>
                <w:rFonts w:ascii="Times New Roman" w:hAnsi="Times New Roman" w:cs="Times New Roman"/>
              </w:rPr>
              <w:t>.sosyal</w:t>
            </w:r>
            <w:proofErr w:type="gramEnd"/>
            <w:r w:rsidR="009D30CB" w:rsidRPr="00D35349">
              <w:rPr>
                <w:rFonts w:ascii="Times New Roman" w:hAnsi="Times New Roman" w:cs="Times New Roman"/>
              </w:rPr>
              <w:t>_bilgiler_ geri_bildirim_anketi.pdf</w:t>
            </w:r>
          </w:p>
          <w:p w14:paraId="2EE57867" w14:textId="4D0CD032" w:rsidR="006B5B17" w:rsidRPr="00D35349" w:rsidRDefault="00C21473" w:rsidP="006B5B17">
            <w:pPr>
              <w:spacing w:after="0"/>
              <w:rPr>
                <w:rFonts w:ascii="Times New Roman" w:hAnsi="Times New Roman" w:cs="Times New Roman"/>
              </w:rPr>
            </w:pPr>
            <w:r w:rsidRPr="00D35349">
              <w:rPr>
                <w:rFonts w:ascii="Times New Roman" w:hAnsi="Times New Roman" w:cs="Times New Roman"/>
              </w:rPr>
              <w:t>5-</w:t>
            </w:r>
            <w:r w:rsidR="006B5B17" w:rsidRPr="00D35349">
              <w:rPr>
                <w:rFonts w:ascii="Times New Roman" w:hAnsi="Times New Roman" w:cs="Times New Roman"/>
              </w:rPr>
              <w:t>AEF.A.4.</w:t>
            </w:r>
            <w:r w:rsidRPr="00D35349">
              <w:rPr>
                <w:rFonts w:ascii="Times New Roman" w:hAnsi="Times New Roman" w:cs="Times New Roman"/>
              </w:rPr>
              <w:t>2.5</w:t>
            </w:r>
            <w:r w:rsidR="006B5B17" w:rsidRPr="00D35349">
              <w:rPr>
                <w:rFonts w:ascii="Times New Roman" w:hAnsi="Times New Roman" w:cs="Times New Roman"/>
              </w:rPr>
              <w:t>.alman_dili_egitimi_yuz_yuze_ogrenci_gorusmesi_randevu.pdf</w:t>
            </w:r>
          </w:p>
          <w:p w14:paraId="5893F563" w14:textId="2C75D807" w:rsidR="006B5B17" w:rsidRPr="00D35349" w:rsidRDefault="00FA2A02" w:rsidP="006B5B17">
            <w:pPr>
              <w:spacing w:after="0"/>
              <w:rPr>
                <w:rFonts w:ascii="Times New Roman" w:hAnsi="Times New Roman" w:cs="Times New Roman"/>
              </w:rPr>
            </w:pPr>
            <w:r w:rsidRPr="00D35349">
              <w:rPr>
                <w:rFonts w:ascii="Times New Roman" w:hAnsi="Times New Roman" w:cs="Times New Roman"/>
              </w:rPr>
              <w:t>6-</w:t>
            </w:r>
            <w:r w:rsidR="006B5B17" w:rsidRPr="00D35349">
              <w:rPr>
                <w:rFonts w:ascii="Times New Roman" w:hAnsi="Times New Roman" w:cs="Times New Roman"/>
              </w:rPr>
              <w:t>AEF.A.4.2.</w:t>
            </w:r>
            <w:r w:rsidRPr="00D35349">
              <w:rPr>
                <w:rFonts w:ascii="Times New Roman" w:hAnsi="Times New Roman" w:cs="Times New Roman"/>
              </w:rPr>
              <w:t>6</w:t>
            </w:r>
            <w:r w:rsidR="006B5B17" w:rsidRPr="00D35349">
              <w:rPr>
                <w:rFonts w:ascii="Times New Roman" w:hAnsi="Times New Roman" w:cs="Times New Roman"/>
              </w:rPr>
              <w:t>.alman_dili_egitimi_ogrenci_ve_ogretim_elemani_mail_iletisimi.pdf</w:t>
            </w:r>
          </w:p>
          <w:p w14:paraId="6D046583" w14:textId="0758B760" w:rsidR="003A0918" w:rsidRPr="00D35349" w:rsidRDefault="003A0918" w:rsidP="004D1FC4">
            <w:pPr>
              <w:spacing w:after="0"/>
              <w:rPr>
                <w:rFonts w:ascii="Times New Roman" w:hAnsi="Times New Roman" w:cs="Times New Roman"/>
                <w:b w:val="0"/>
                <w:bCs w:val="0"/>
              </w:rPr>
            </w:pPr>
            <w:r w:rsidRPr="00D35349">
              <w:rPr>
                <w:rFonts w:ascii="Times New Roman" w:hAnsi="Times New Roman" w:cs="Times New Roman"/>
              </w:rPr>
              <w:t>7-AEF.A.4.2.</w:t>
            </w:r>
            <w:proofErr w:type="gramStart"/>
            <w:r w:rsidRPr="00D35349">
              <w:rPr>
                <w:rFonts w:ascii="Times New Roman" w:hAnsi="Times New Roman" w:cs="Times New Roman"/>
              </w:rPr>
              <w:t>7.ingiliz</w:t>
            </w:r>
            <w:proofErr w:type="gramEnd"/>
            <w:r w:rsidRPr="00D35349">
              <w:rPr>
                <w:rFonts w:ascii="Times New Roman" w:hAnsi="Times New Roman" w:cs="Times New Roman"/>
              </w:rPr>
              <w:t xml:space="preserve">_dili_ve_egitimi_erasmus_gelen_ogrenci_geri_bildirimi </w:t>
            </w:r>
          </w:p>
          <w:p w14:paraId="717F81EA" w14:textId="14C3173F" w:rsidR="00481B24" w:rsidRPr="00D35349" w:rsidRDefault="00A44571" w:rsidP="004D1FC4">
            <w:pPr>
              <w:spacing w:after="0"/>
              <w:rPr>
                <w:rFonts w:ascii="Times New Roman" w:hAnsi="Times New Roman" w:cs="Times New Roman"/>
              </w:rPr>
            </w:pPr>
            <w:r w:rsidRPr="00D35349">
              <w:rPr>
                <w:rFonts w:ascii="Times New Roman" w:hAnsi="Times New Roman" w:cs="Times New Roman"/>
              </w:rPr>
              <w:t>8-AEF.A.4.</w:t>
            </w:r>
            <w:r w:rsidR="00FE67C9" w:rsidRPr="00D35349">
              <w:rPr>
                <w:rFonts w:ascii="Times New Roman" w:hAnsi="Times New Roman" w:cs="Times New Roman"/>
              </w:rPr>
              <w:t>2</w:t>
            </w:r>
            <w:r w:rsidRPr="00D35349">
              <w:rPr>
                <w:rFonts w:ascii="Times New Roman" w:hAnsi="Times New Roman" w:cs="Times New Roman"/>
              </w:rPr>
              <w:t>.</w:t>
            </w:r>
            <w:proofErr w:type="gramStart"/>
            <w:r w:rsidRPr="00D35349">
              <w:rPr>
                <w:rFonts w:ascii="Times New Roman" w:hAnsi="Times New Roman" w:cs="Times New Roman"/>
              </w:rPr>
              <w:t>8.sosyal</w:t>
            </w:r>
            <w:proofErr w:type="gramEnd"/>
            <w:r w:rsidRPr="00D35349">
              <w:rPr>
                <w:rFonts w:ascii="Times New Roman" w:hAnsi="Times New Roman" w:cs="Times New Roman"/>
              </w:rPr>
              <w:t>_bilgiler_donem_basi_ogrenci_toplantisi</w:t>
            </w:r>
          </w:p>
          <w:p w14:paraId="0FB9E277" w14:textId="165237BE" w:rsidR="004D1FC4" w:rsidRPr="00D35349" w:rsidRDefault="00481B24" w:rsidP="004D1FC4">
            <w:pPr>
              <w:spacing w:after="0"/>
              <w:rPr>
                <w:rFonts w:ascii="Times New Roman" w:hAnsi="Times New Roman" w:cs="Times New Roman"/>
                <w:sz w:val="18"/>
                <w:szCs w:val="18"/>
              </w:rPr>
            </w:pPr>
            <w:r w:rsidRPr="00D35349">
              <w:rPr>
                <w:rFonts w:ascii="Times New Roman" w:hAnsi="Times New Roman" w:cs="Times New Roman"/>
              </w:rPr>
              <w:t>9</w:t>
            </w:r>
            <w:r w:rsidR="00FA2A02" w:rsidRPr="00D35349">
              <w:rPr>
                <w:rFonts w:ascii="Times New Roman" w:hAnsi="Times New Roman" w:cs="Times New Roman"/>
              </w:rPr>
              <w:t>-</w:t>
            </w:r>
            <w:r w:rsidR="004D1FC4" w:rsidRPr="00D35349">
              <w:rPr>
                <w:rFonts w:ascii="Times New Roman" w:hAnsi="Times New Roman" w:cs="Times New Roman"/>
              </w:rPr>
              <w:t>AEF.A.4.2.</w:t>
            </w:r>
            <w:r w:rsidR="00843A89" w:rsidRPr="00D35349">
              <w:rPr>
                <w:rFonts w:ascii="Times New Roman" w:hAnsi="Times New Roman" w:cs="Times New Roman"/>
              </w:rPr>
              <w:t>9</w:t>
            </w:r>
            <w:r w:rsidR="004D1FC4" w:rsidRPr="00D35349">
              <w:rPr>
                <w:rFonts w:ascii="Times New Roman" w:hAnsi="Times New Roman" w:cs="Times New Roman"/>
              </w:rPr>
              <w:t>.</w:t>
            </w:r>
            <w:r w:rsidR="004D1FC4" w:rsidRPr="00D35349">
              <w:rPr>
                <w:rFonts w:ascii="Times New Roman" w:hAnsi="Times New Roman" w:cs="Times New Roman"/>
                <w:sz w:val="18"/>
                <w:szCs w:val="18"/>
              </w:rPr>
              <w:t>okul_oncesi_okul_deneyimi_ve_ogretmenlik_uygulamasi__ogrenci_degerlendirme_formu.pdf</w:t>
            </w:r>
          </w:p>
          <w:p w14:paraId="706DC4C1" w14:textId="14968C64"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10-</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10.coğrafya</w:t>
            </w:r>
            <w:proofErr w:type="gramEnd"/>
            <w:r w:rsidRPr="00D35349">
              <w:rPr>
                <w:rFonts w:ascii="Times New Roman" w:hAnsi="Times New Roman" w:cs="Times New Roman"/>
              </w:rPr>
              <w:t>_anabilim_dalı_duyuru_kanalı_geri_bildirim_anketleri</w:t>
            </w:r>
          </w:p>
          <w:p w14:paraId="6E949504" w14:textId="465B549F"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11-</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11.</w:t>
            </w:r>
            <w:r w:rsidR="00B35CE7">
              <w:rPr>
                <w:rFonts w:ascii="Times New Roman" w:hAnsi="Times New Roman" w:cs="Times New Roman"/>
              </w:rPr>
              <w:t>matematik</w:t>
            </w:r>
            <w:proofErr w:type="gramEnd"/>
            <w:r w:rsidR="00B35CE7">
              <w:rPr>
                <w:rFonts w:ascii="Times New Roman" w:hAnsi="Times New Roman" w:cs="Times New Roman"/>
              </w:rPr>
              <w:t>_egitimi_o</w:t>
            </w:r>
            <w:r w:rsidRPr="00D35349">
              <w:rPr>
                <w:rFonts w:ascii="Times New Roman" w:hAnsi="Times New Roman" w:cs="Times New Roman"/>
              </w:rPr>
              <w:t>grenci_geri_bildirim_ornegi</w:t>
            </w:r>
          </w:p>
          <w:p w14:paraId="4CAEDCEA" w14:textId="1325061A"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12-</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12.alman</w:t>
            </w:r>
            <w:proofErr w:type="gramEnd"/>
            <w:r w:rsidRPr="00D35349">
              <w:rPr>
                <w:rFonts w:ascii="Times New Roman" w:hAnsi="Times New Roman" w:cs="Times New Roman"/>
              </w:rPr>
              <w:t>_dili_egitimi_ogrenci_gorusme_saatleri</w:t>
            </w:r>
          </w:p>
          <w:p w14:paraId="0E67D4F0" w14:textId="295418A5"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13-</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13.</w:t>
            </w:r>
            <w:r w:rsidR="004C5251">
              <w:rPr>
                <w:rFonts w:ascii="Times New Roman" w:hAnsi="Times New Roman" w:cs="Times New Roman"/>
              </w:rPr>
              <w:t>egitimde</w:t>
            </w:r>
            <w:proofErr w:type="gramEnd"/>
            <w:r w:rsidR="004C5251">
              <w:rPr>
                <w:rFonts w:ascii="Times New Roman" w:hAnsi="Times New Roman" w:cs="Times New Roman"/>
              </w:rPr>
              <w:t>_</w:t>
            </w:r>
            <w:r w:rsidRPr="00D35349">
              <w:rPr>
                <w:rFonts w:ascii="Times New Roman" w:hAnsi="Times New Roman" w:cs="Times New Roman"/>
              </w:rPr>
              <w:t>olcme_ve_deg</w:t>
            </w:r>
            <w:r w:rsidR="004C5251">
              <w:rPr>
                <w:rFonts w:ascii="Times New Roman" w:hAnsi="Times New Roman" w:cs="Times New Roman"/>
              </w:rPr>
              <w:t>erlendirme</w:t>
            </w:r>
            <w:r w:rsidRPr="00D35349">
              <w:rPr>
                <w:rFonts w:ascii="Times New Roman" w:hAnsi="Times New Roman" w:cs="Times New Roman"/>
              </w:rPr>
              <w:t>_ogrenci_geri_bildirimleri</w:t>
            </w:r>
          </w:p>
          <w:p w14:paraId="41D37D59" w14:textId="1B3A639E"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14-</w:t>
            </w:r>
            <w:r w:rsidRPr="00D35349">
              <w:t xml:space="preserve"> </w:t>
            </w:r>
            <w:r w:rsidRPr="00D35349">
              <w:rPr>
                <w:rFonts w:ascii="Times New Roman" w:hAnsi="Times New Roman" w:cs="Times New Roman"/>
              </w:rPr>
              <w:t>AEF.A.4.2.14.pdr_ogrenci_ve_ogretim_elemani_geri_bildirim_e-posta_gorseli</w:t>
            </w:r>
          </w:p>
          <w:p w14:paraId="2A0C5567" w14:textId="09AF27B3"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15-</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15.</w:t>
            </w:r>
            <w:r w:rsidR="004C5251">
              <w:rPr>
                <w:rFonts w:ascii="Times New Roman" w:hAnsi="Times New Roman" w:cs="Times New Roman"/>
              </w:rPr>
              <w:t>fransizca</w:t>
            </w:r>
            <w:proofErr w:type="gramEnd"/>
            <w:r w:rsidR="004C5251">
              <w:rPr>
                <w:rFonts w:ascii="Times New Roman" w:hAnsi="Times New Roman" w:cs="Times New Roman"/>
              </w:rPr>
              <w:t>_</w:t>
            </w:r>
            <w:r w:rsidRPr="00D35349">
              <w:rPr>
                <w:rFonts w:ascii="Times New Roman" w:hAnsi="Times New Roman" w:cs="Times New Roman"/>
              </w:rPr>
              <w:t>ogrenci_geri_bildirimi_bys_mail</w:t>
            </w:r>
          </w:p>
          <w:p w14:paraId="043CE1B0" w14:textId="4E86DC55"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16-</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16.alman</w:t>
            </w:r>
            <w:proofErr w:type="gramEnd"/>
            <w:r w:rsidRPr="00D35349">
              <w:rPr>
                <w:rFonts w:ascii="Times New Roman" w:hAnsi="Times New Roman" w:cs="Times New Roman"/>
              </w:rPr>
              <w:t>_dili_egitimi_ogrenci_gorusme_saati_randevu_maili</w:t>
            </w:r>
          </w:p>
          <w:p w14:paraId="26BF815F" w14:textId="75783F82"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17-</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17.ozel</w:t>
            </w:r>
            <w:proofErr w:type="gramEnd"/>
            <w:r w:rsidRPr="00D35349">
              <w:rPr>
                <w:rFonts w:ascii="Times New Roman" w:hAnsi="Times New Roman" w:cs="Times New Roman"/>
              </w:rPr>
              <w:t xml:space="preserve">_egitim_sahaya_ilk </w:t>
            </w:r>
            <w:proofErr w:type="spellStart"/>
            <w:r w:rsidRPr="00D35349">
              <w:rPr>
                <w:rFonts w:ascii="Times New Roman" w:hAnsi="Times New Roman" w:cs="Times New Roman"/>
              </w:rPr>
              <w:t>adim_uygulamasi_geribildirim_calismasi</w:t>
            </w:r>
            <w:proofErr w:type="spellEnd"/>
          </w:p>
          <w:p w14:paraId="21295849" w14:textId="3C477914" w:rsidR="00843A89" w:rsidRPr="00D35349" w:rsidRDefault="00843A89" w:rsidP="004D1FC4">
            <w:pPr>
              <w:spacing w:after="0"/>
              <w:rPr>
                <w:rFonts w:ascii="Times New Roman" w:hAnsi="Times New Roman" w:cs="Times New Roman"/>
              </w:rPr>
            </w:pPr>
            <w:r w:rsidRPr="00D35349">
              <w:rPr>
                <w:rFonts w:ascii="Times New Roman" w:hAnsi="Times New Roman" w:cs="Times New Roman"/>
              </w:rPr>
              <w:t>18-</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18.s</w:t>
            </w:r>
            <w:r w:rsidR="004C5251">
              <w:rPr>
                <w:rFonts w:ascii="Times New Roman" w:hAnsi="Times New Roman" w:cs="Times New Roman"/>
              </w:rPr>
              <w:t>osyal</w:t>
            </w:r>
            <w:proofErr w:type="gramEnd"/>
            <w:r w:rsidR="004C5251">
              <w:rPr>
                <w:rFonts w:ascii="Times New Roman" w:hAnsi="Times New Roman" w:cs="Times New Roman"/>
              </w:rPr>
              <w:t>_bilgiler_s</w:t>
            </w:r>
            <w:r w:rsidRPr="00D35349">
              <w:rPr>
                <w:rFonts w:ascii="Times New Roman" w:hAnsi="Times New Roman" w:cs="Times New Roman"/>
              </w:rPr>
              <w:t>osyal_antropoloji_ders_beklentisi</w:t>
            </w:r>
          </w:p>
          <w:p w14:paraId="642E664E" w14:textId="028C483E" w:rsidR="00843A89" w:rsidRDefault="00843A89" w:rsidP="004D1FC4">
            <w:pPr>
              <w:spacing w:after="0"/>
              <w:rPr>
                <w:rFonts w:ascii="Times New Roman" w:hAnsi="Times New Roman" w:cs="Times New Roman"/>
                <w:b w:val="0"/>
                <w:bCs w:val="0"/>
              </w:rPr>
            </w:pPr>
            <w:r w:rsidRPr="00D35349">
              <w:rPr>
                <w:rFonts w:ascii="Times New Roman" w:hAnsi="Times New Roman" w:cs="Times New Roman"/>
              </w:rPr>
              <w:t>19-</w:t>
            </w:r>
            <w:r w:rsidRPr="00D35349">
              <w:t xml:space="preserve"> </w:t>
            </w:r>
            <w:r w:rsidRPr="00D35349">
              <w:rPr>
                <w:rFonts w:ascii="Times New Roman" w:hAnsi="Times New Roman" w:cs="Times New Roman"/>
              </w:rPr>
              <w:t>AEF.A.4.2.</w:t>
            </w:r>
            <w:proofErr w:type="gramStart"/>
            <w:r w:rsidRPr="00D35349">
              <w:rPr>
                <w:rFonts w:ascii="Times New Roman" w:hAnsi="Times New Roman" w:cs="Times New Roman"/>
              </w:rPr>
              <w:t>19.ozel</w:t>
            </w:r>
            <w:proofErr w:type="gramEnd"/>
            <w:r w:rsidRPr="00D35349">
              <w:rPr>
                <w:rFonts w:ascii="Times New Roman" w:hAnsi="Times New Roman" w:cs="Times New Roman"/>
              </w:rPr>
              <w:t>_egitim_oryantasyon_programi_geribildirim_calismasi</w:t>
            </w:r>
          </w:p>
          <w:p w14:paraId="0319E8FF" w14:textId="37F6B8DA" w:rsidR="00821B65" w:rsidRPr="00D35349" w:rsidRDefault="00821B65" w:rsidP="004D1FC4">
            <w:pPr>
              <w:spacing w:after="0"/>
              <w:rPr>
                <w:rFonts w:ascii="Times New Roman" w:hAnsi="Times New Roman" w:cs="Times New Roman"/>
              </w:rPr>
            </w:pPr>
            <w:r>
              <w:rPr>
                <w:rFonts w:ascii="Times New Roman" w:hAnsi="Times New Roman" w:cs="Times New Roman"/>
              </w:rPr>
              <w:t>20-</w:t>
            </w:r>
            <w:r w:rsidR="005C607F">
              <w:rPr>
                <w:rFonts w:ascii="Times New Roman" w:hAnsi="Times New Roman" w:cs="Times New Roman"/>
              </w:rPr>
              <w:t xml:space="preserve"> </w:t>
            </w:r>
            <w:r>
              <w:rPr>
                <w:rFonts w:ascii="Times New Roman" w:hAnsi="Times New Roman" w:cs="Times New Roman"/>
              </w:rPr>
              <w:t>AEF.A.4.2.20.aef_ogrenci_esenligi_birimi_ogrenci_calistayi_raporu.pdf</w:t>
            </w:r>
          </w:p>
          <w:p w14:paraId="2C849D47" w14:textId="263388AE" w:rsidR="00C16040" w:rsidRPr="00D35349" w:rsidRDefault="00C16040" w:rsidP="00EF51F3">
            <w:pPr>
              <w:spacing w:after="0"/>
              <w:rPr>
                <w:rFonts w:ascii="Times New Roman" w:hAnsi="Times New Roman" w:cs="Times New Roman"/>
                <w:i/>
              </w:rPr>
            </w:pPr>
          </w:p>
        </w:tc>
      </w:tr>
      <w:tr w:rsidR="0026313B" w:rsidRPr="00B437C4" w14:paraId="2A1A9459" w14:textId="77777777" w:rsidTr="00C92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tcPr>
          <w:p w14:paraId="158B71EE" w14:textId="77311AEC" w:rsidR="00880C0B" w:rsidRPr="00880C0B" w:rsidRDefault="00B437C4" w:rsidP="00A65D93">
            <w:pPr>
              <w:rPr>
                <w:rFonts w:ascii="Times New Roman" w:eastAsia="Times New Roman" w:hAnsi="Times New Roman" w:cs="Times New Roman"/>
                <w:b w:val="0"/>
                <w:i/>
                <w:color w:val="000000"/>
                <w:highlight w:val="yellow"/>
              </w:rPr>
            </w:pPr>
            <w:r w:rsidRPr="004272BA">
              <w:rPr>
                <w:rFonts w:ascii="Times New Roman" w:hAnsi="Times New Roman" w:cs="Times New Roman"/>
                <w:sz w:val="22"/>
              </w:rPr>
              <w:lastRenderedPageBreak/>
              <w:t xml:space="preserve">A.4.3. </w:t>
            </w:r>
            <w:proofErr w:type="spellStart"/>
            <w:r w:rsidRPr="004272BA">
              <w:rPr>
                <w:rFonts w:ascii="Times New Roman" w:hAnsi="Times New Roman" w:cs="Times New Roman"/>
                <w:sz w:val="22"/>
              </w:rPr>
              <w:t>Mezun</w:t>
            </w:r>
            <w:proofErr w:type="spellEnd"/>
            <w:r w:rsidRPr="004272BA">
              <w:rPr>
                <w:rFonts w:ascii="Times New Roman" w:hAnsi="Times New Roman" w:cs="Times New Roman"/>
                <w:sz w:val="22"/>
              </w:rPr>
              <w:t xml:space="preserve"> </w:t>
            </w:r>
            <w:proofErr w:type="spellStart"/>
            <w:r w:rsidRPr="004272BA">
              <w:rPr>
                <w:rFonts w:ascii="Times New Roman" w:hAnsi="Times New Roman" w:cs="Times New Roman"/>
                <w:sz w:val="22"/>
              </w:rPr>
              <w:t>ilişkileri</w:t>
            </w:r>
            <w:proofErr w:type="spellEnd"/>
            <w:r w:rsidRPr="004272BA">
              <w:rPr>
                <w:rFonts w:ascii="Times New Roman" w:hAnsi="Times New Roman" w:cs="Times New Roman"/>
                <w:sz w:val="22"/>
              </w:rPr>
              <w:t xml:space="preserve"> </w:t>
            </w:r>
            <w:proofErr w:type="spellStart"/>
            <w:r w:rsidRPr="004272BA">
              <w:rPr>
                <w:rFonts w:ascii="Times New Roman" w:hAnsi="Times New Roman" w:cs="Times New Roman"/>
                <w:sz w:val="22"/>
              </w:rPr>
              <w:t>yönetimi</w:t>
            </w:r>
            <w:proofErr w:type="spellEnd"/>
            <w:r w:rsidR="00A65D93">
              <w:rPr>
                <w:rFonts w:ascii="Times New Roman" w:hAnsi="Times New Roman" w:cs="Times New Roman"/>
                <w:sz w:val="22"/>
              </w:rPr>
              <w:t xml:space="preserve"> </w:t>
            </w:r>
          </w:p>
        </w:tc>
        <w:tc>
          <w:tcPr>
            <w:tcW w:w="217" w:type="pct"/>
          </w:tcPr>
          <w:p w14:paraId="219E82D7"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590E419A"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shd w:val="clear" w:color="auto" w:fill="FFFF00"/>
          </w:tcPr>
          <w:p w14:paraId="12F7A670"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Pr>
          <w:p w14:paraId="41B8C2F8"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2" w:type="pct"/>
          </w:tcPr>
          <w:p w14:paraId="681C8B58"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3D563E" w:rsidRPr="00B437C4" w14:paraId="51622BE0" w14:textId="77777777" w:rsidTr="00C16040">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332945A9" w14:textId="22FCE37F" w:rsidR="00175769" w:rsidRPr="00B437C4" w:rsidRDefault="00175769" w:rsidP="000707CE">
            <w:pPr>
              <w:spacing w:after="0" w:line="276" w:lineRule="auto"/>
              <w:ind w:left="360"/>
              <w:rPr>
                <w:rFonts w:ascii="Times New Roman" w:hAnsi="Times New Roman" w:cs="Times New Roman"/>
              </w:rPr>
            </w:pPr>
          </w:p>
        </w:tc>
      </w:tr>
      <w:tr w:rsidR="00C16040" w:rsidRPr="00B437C4" w14:paraId="4F4B1ED7" w14:textId="77777777" w:rsidTr="00C1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shd w:val="clear" w:color="auto" w:fill="auto"/>
          </w:tcPr>
          <w:p w14:paraId="534C9EE7" w14:textId="2E3801B8" w:rsidR="00607420" w:rsidRPr="000707CE" w:rsidRDefault="00C16F79" w:rsidP="00974330">
            <w:pPr>
              <w:rPr>
                <w:rFonts w:ascii="Times New Roman" w:hAnsi="Times New Roman" w:cs="Times New Roman"/>
                <w:b w:val="0"/>
                <w:bCs w:val="0"/>
                <w:szCs w:val="19"/>
              </w:rPr>
            </w:pPr>
            <w:proofErr w:type="spellStart"/>
            <w:r w:rsidRPr="000707CE">
              <w:rPr>
                <w:rFonts w:ascii="Times New Roman" w:hAnsi="Times New Roman" w:cs="Times New Roman"/>
                <w:b w:val="0"/>
                <w:bCs w:val="0"/>
                <w:szCs w:val="19"/>
              </w:rPr>
              <w:t>Fakülte</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mezunlarla</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olan</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ilişkilerini</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güçlü</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tutmak</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onların</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mesleki</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gelişimlerini</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desteklemek</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ve</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mevcut</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öğrencilerle</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etkileşimlerini</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artırmak</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amacıyla</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çeşitli</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iletişim</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ve</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iş</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birliği</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mekanizmaları</w:t>
            </w:r>
            <w:proofErr w:type="spellEnd"/>
            <w:r w:rsidR="00B87137" w:rsidRPr="000707CE">
              <w:rPr>
                <w:rFonts w:ascii="Times New Roman" w:hAnsi="Times New Roman" w:cs="Times New Roman"/>
                <w:b w:val="0"/>
                <w:bCs w:val="0"/>
                <w:szCs w:val="19"/>
              </w:rPr>
              <w:t xml:space="preserve"> </w:t>
            </w:r>
            <w:proofErr w:type="spellStart"/>
            <w:r w:rsidR="00344E71" w:rsidRPr="000707CE">
              <w:rPr>
                <w:rFonts w:ascii="Times New Roman" w:hAnsi="Times New Roman" w:cs="Times New Roman"/>
                <w:b w:val="0"/>
                <w:bCs w:val="0"/>
                <w:szCs w:val="19"/>
              </w:rPr>
              <w:t>üzerinde</w:t>
            </w:r>
            <w:proofErr w:type="spellEnd"/>
            <w:r w:rsidR="00344E71" w:rsidRPr="000707CE">
              <w:rPr>
                <w:rFonts w:ascii="Times New Roman" w:hAnsi="Times New Roman" w:cs="Times New Roman"/>
                <w:b w:val="0"/>
                <w:bCs w:val="0"/>
                <w:szCs w:val="19"/>
              </w:rPr>
              <w:t xml:space="preserve"> </w:t>
            </w:r>
            <w:proofErr w:type="spellStart"/>
            <w:r w:rsidR="00344E71" w:rsidRPr="000707CE">
              <w:rPr>
                <w:rFonts w:ascii="Times New Roman" w:hAnsi="Times New Roman" w:cs="Times New Roman"/>
                <w:b w:val="0"/>
                <w:bCs w:val="0"/>
                <w:szCs w:val="19"/>
              </w:rPr>
              <w:t>çalışma</w:t>
            </w:r>
            <w:r w:rsidR="00F95A38" w:rsidRPr="000707CE">
              <w:rPr>
                <w:rFonts w:ascii="Times New Roman" w:hAnsi="Times New Roman" w:cs="Times New Roman"/>
                <w:b w:val="0"/>
                <w:bCs w:val="0"/>
                <w:szCs w:val="19"/>
              </w:rPr>
              <w:t>y</w:t>
            </w:r>
            <w:r w:rsidR="00F33A36" w:rsidRPr="000707CE">
              <w:rPr>
                <w:rFonts w:ascii="Times New Roman" w:hAnsi="Times New Roman" w:cs="Times New Roman"/>
                <w:b w:val="0"/>
                <w:bCs w:val="0"/>
                <w:szCs w:val="19"/>
              </w:rPr>
              <w:t>a</w:t>
            </w:r>
            <w:proofErr w:type="spellEnd"/>
            <w:r w:rsidR="00F33A36" w:rsidRPr="000707CE">
              <w:rPr>
                <w:rFonts w:ascii="Times New Roman" w:hAnsi="Times New Roman" w:cs="Times New Roman"/>
                <w:b w:val="0"/>
                <w:bCs w:val="0"/>
                <w:szCs w:val="19"/>
              </w:rPr>
              <w:t xml:space="preserve"> </w:t>
            </w:r>
            <w:proofErr w:type="spellStart"/>
            <w:r w:rsidR="00F33A36" w:rsidRPr="000707CE">
              <w:rPr>
                <w:rFonts w:ascii="Times New Roman" w:hAnsi="Times New Roman" w:cs="Times New Roman"/>
                <w:b w:val="0"/>
                <w:bCs w:val="0"/>
                <w:szCs w:val="19"/>
              </w:rPr>
              <w:t>devam</w:t>
            </w:r>
            <w:proofErr w:type="spellEnd"/>
            <w:r w:rsidR="00F33A36" w:rsidRPr="000707CE">
              <w:rPr>
                <w:rFonts w:ascii="Times New Roman" w:hAnsi="Times New Roman" w:cs="Times New Roman"/>
                <w:b w:val="0"/>
                <w:bCs w:val="0"/>
                <w:szCs w:val="19"/>
              </w:rPr>
              <w:t xml:space="preserve"> </w:t>
            </w:r>
            <w:proofErr w:type="spellStart"/>
            <w:r w:rsidR="00F33A36" w:rsidRPr="000707CE">
              <w:rPr>
                <w:rFonts w:ascii="Times New Roman" w:hAnsi="Times New Roman" w:cs="Times New Roman"/>
                <w:b w:val="0"/>
                <w:bCs w:val="0"/>
                <w:szCs w:val="19"/>
              </w:rPr>
              <w:t>etmektedir</w:t>
            </w:r>
            <w:proofErr w:type="spellEnd"/>
            <w:r w:rsidR="00B87137" w:rsidRPr="000707CE">
              <w:rPr>
                <w:rFonts w:ascii="Times New Roman" w:hAnsi="Times New Roman" w:cs="Times New Roman"/>
                <w:b w:val="0"/>
                <w:bCs w:val="0"/>
                <w:szCs w:val="19"/>
              </w:rPr>
              <w:t>.</w:t>
            </w:r>
            <w:r w:rsidR="00F95A38" w:rsidRPr="000707CE">
              <w:rPr>
                <w:rFonts w:ascii="Times New Roman" w:hAnsi="Times New Roman" w:cs="Times New Roman"/>
                <w:b w:val="0"/>
                <w:bCs w:val="0"/>
                <w:szCs w:val="19"/>
              </w:rPr>
              <w:t xml:space="preserve"> </w:t>
            </w:r>
            <w:proofErr w:type="spellStart"/>
            <w:r w:rsidR="00995A7C" w:rsidRPr="000707CE">
              <w:rPr>
                <w:rFonts w:ascii="Times New Roman" w:hAnsi="Times New Roman" w:cs="Times New Roman"/>
                <w:b w:val="0"/>
                <w:bCs w:val="0"/>
                <w:szCs w:val="19"/>
              </w:rPr>
              <w:t>Mezunların</w:t>
            </w:r>
            <w:proofErr w:type="spellEnd"/>
            <w:r w:rsidR="00995A7C" w:rsidRPr="000707CE">
              <w:rPr>
                <w:rFonts w:ascii="Times New Roman" w:hAnsi="Times New Roman" w:cs="Times New Roman"/>
                <w:b w:val="0"/>
                <w:bCs w:val="0"/>
                <w:szCs w:val="19"/>
              </w:rPr>
              <w:t xml:space="preserve"> </w:t>
            </w:r>
            <w:proofErr w:type="spellStart"/>
            <w:r w:rsidR="00995A7C" w:rsidRPr="000707CE">
              <w:rPr>
                <w:rFonts w:ascii="Times New Roman" w:hAnsi="Times New Roman" w:cs="Times New Roman"/>
                <w:b w:val="0"/>
                <w:bCs w:val="0"/>
                <w:szCs w:val="19"/>
              </w:rPr>
              <w:t>izlenmesine</w:t>
            </w:r>
            <w:proofErr w:type="spellEnd"/>
            <w:r w:rsidR="00995A7C" w:rsidRPr="000707CE">
              <w:rPr>
                <w:rFonts w:ascii="Times New Roman" w:hAnsi="Times New Roman" w:cs="Times New Roman"/>
                <w:b w:val="0"/>
                <w:bCs w:val="0"/>
                <w:szCs w:val="19"/>
              </w:rPr>
              <w:t xml:space="preserve"> </w:t>
            </w:r>
            <w:proofErr w:type="spellStart"/>
            <w:r w:rsidR="00995A7C" w:rsidRPr="000707CE">
              <w:rPr>
                <w:rFonts w:ascii="Times New Roman" w:hAnsi="Times New Roman" w:cs="Times New Roman"/>
                <w:b w:val="0"/>
                <w:bCs w:val="0"/>
                <w:szCs w:val="19"/>
              </w:rPr>
              <w:t>yönelik</w:t>
            </w:r>
            <w:proofErr w:type="spellEnd"/>
            <w:r w:rsidR="00995A7C" w:rsidRPr="000707CE">
              <w:rPr>
                <w:rFonts w:ascii="Times New Roman" w:hAnsi="Times New Roman" w:cs="Times New Roman"/>
                <w:b w:val="0"/>
                <w:bCs w:val="0"/>
                <w:szCs w:val="19"/>
              </w:rPr>
              <w:t xml:space="preserve"> </w:t>
            </w:r>
            <w:proofErr w:type="spellStart"/>
            <w:r w:rsidR="00995A7C" w:rsidRPr="000707CE">
              <w:rPr>
                <w:rFonts w:ascii="Times New Roman" w:hAnsi="Times New Roman" w:cs="Times New Roman"/>
                <w:b w:val="0"/>
                <w:bCs w:val="0"/>
                <w:szCs w:val="19"/>
              </w:rPr>
              <w:t>bir</w:t>
            </w:r>
            <w:proofErr w:type="spellEnd"/>
            <w:r w:rsidR="00995A7C" w:rsidRPr="000707CE">
              <w:rPr>
                <w:rFonts w:ascii="Times New Roman" w:hAnsi="Times New Roman" w:cs="Times New Roman"/>
                <w:b w:val="0"/>
                <w:bCs w:val="0"/>
                <w:szCs w:val="19"/>
              </w:rPr>
              <w:t xml:space="preserve"> </w:t>
            </w:r>
            <w:proofErr w:type="spellStart"/>
            <w:r w:rsidR="00995A7C" w:rsidRPr="000707CE">
              <w:rPr>
                <w:rFonts w:ascii="Times New Roman" w:hAnsi="Times New Roman" w:cs="Times New Roman"/>
                <w:b w:val="0"/>
                <w:bCs w:val="0"/>
                <w:szCs w:val="19"/>
              </w:rPr>
              <w:t>sistem</w:t>
            </w:r>
            <w:proofErr w:type="spellEnd"/>
            <w:r w:rsidR="00995A7C" w:rsidRPr="000707CE">
              <w:rPr>
                <w:rFonts w:ascii="Times New Roman" w:hAnsi="Times New Roman" w:cs="Times New Roman"/>
                <w:b w:val="0"/>
                <w:bCs w:val="0"/>
                <w:szCs w:val="19"/>
              </w:rPr>
              <w:t xml:space="preserve"> </w:t>
            </w:r>
            <w:proofErr w:type="spellStart"/>
            <w:r w:rsidR="00995A7C" w:rsidRPr="000707CE">
              <w:rPr>
                <w:rFonts w:ascii="Times New Roman" w:hAnsi="Times New Roman" w:cs="Times New Roman"/>
                <w:b w:val="0"/>
                <w:bCs w:val="0"/>
                <w:szCs w:val="19"/>
              </w:rPr>
              <w:t>henüz</w:t>
            </w:r>
            <w:proofErr w:type="spellEnd"/>
            <w:r w:rsidR="00995A7C" w:rsidRPr="000707CE">
              <w:rPr>
                <w:rFonts w:ascii="Times New Roman" w:hAnsi="Times New Roman" w:cs="Times New Roman"/>
                <w:b w:val="0"/>
                <w:bCs w:val="0"/>
                <w:szCs w:val="19"/>
              </w:rPr>
              <w:t xml:space="preserve"> </w:t>
            </w:r>
            <w:proofErr w:type="spellStart"/>
            <w:r w:rsidR="00995A7C" w:rsidRPr="000707CE">
              <w:rPr>
                <w:rFonts w:ascii="Times New Roman" w:hAnsi="Times New Roman" w:cs="Times New Roman"/>
                <w:b w:val="0"/>
                <w:bCs w:val="0"/>
                <w:szCs w:val="19"/>
              </w:rPr>
              <w:t>mevcut</w:t>
            </w:r>
            <w:proofErr w:type="spellEnd"/>
            <w:r w:rsidR="00995A7C" w:rsidRPr="000707CE">
              <w:rPr>
                <w:rFonts w:ascii="Times New Roman" w:hAnsi="Times New Roman" w:cs="Times New Roman"/>
                <w:b w:val="0"/>
                <w:bCs w:val="0"/>
                <w:szCs w:val="19"/>
              </w:rPr>
              <w:t xml:space="preserve"> </w:t>
            </w:r>
            <w:proofErr w:type="spellStart"/>
            <w:r w:rsidR="00995A7C" w:rsidRPr="000707CE">
              <w:rPr>
                <w:rFonts w:ascii="Times New Roman" w:hAnsi="Times New Roman" w:cs="Times New Roman"/>
                <w:b w:val="0"/>
                <w:bCs w:val="0"/>
                <w:szCs w:val="19"/>
              </w:rPr>
              <w:t>değildir</w:t>
            </w:r>
            <w:proofErr w:type="spellEnd"/>
            <w:r w:rsidR="00995A7C" w:rsidRPr="000707CE">
              <w:rPr>
                <w:rFonts w:ascii="Times New Roman" w:hAnsi="Times New Roman" w:cs="Times New Roman"/>
                <w:b w:val="0"/>
                <w:bCs w:val="0"/>
                <w:szCs w:val="19"/>
              </w:rPr>
              <w:t>.</w:t>
            </w:r>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Mezunların</w:t>
            </w:r>
            <w:proofErr w:type="spellEnd"/>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izlenmesine</w:t>
            </w:r>
            <w:proofErr w:type="spellEnd"/>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yönelik</w:t>
            </w:r>
            <w:proofErr w:type="spellEnd"/>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bir</w:t>
            </w:r>
            <w:proofErr w:type="spellEnd"/>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sistemin</w:t>
            </w:r>
            <w:proofErr w:type="spellEnd"/>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planlama</w:t>
            </w:r>
            <w:proofErr w:type="spellEnd"/>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çalışmaları</w:t>
            </w:r>
            <w:proofErr w:type="spellEnd"/>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devam</w:t>
            </w:r>
            <w:proofErr w:type="spellEnd"/>
            <w:r w:rsidR="00FB4F77" w:rsidRPr="000707CE">
              <w:rPr>
                <w:rFonts w:ascii="Times New Roman" w:hAnsi="Times New Roman" w:cs="Times New Roman"/>
                <w:b w:val="0"/>
                <w:bCs w:val="0"/>
                <w:szCs w:val="19"/>
              </w:rPr>
              <w:t xml:space="preserve"> </w:t>
            </w:r>
            <w:proofErr w:type="spellStart"/>
            <w:r w:rsidR="00FB4F77" w:rsidRPr="000707CE">
              <w:rPr>
                <w:rFonts w:ascii="Times New Roman" w:hAnsi="Times New Roman" w:cs="Times New Roman"/>
                <w:b w:val="0"/>
                <w:bCs w:val="0"/>
                <w:szCs w:val="19"/>
              </w:rPr>
              <w:t>etmektedir</w:t>
            </w:r>
            <w:proofErr w:type="spellEnd"/>
            <w:r w:rsidR="00FB4F77" w:rsidRPr="000707CE">
              <w:rPr>
                <w:rFonts w:ascii="Times New Roman" w:hAnsi="Times New Roman" w:cs="Times New Roman"/>
                <w:b w:val="0"/>
                <w:bCs w:val="0"/>
                <w:szCs w:val="19"/>
              </w:rPr>
              <w:t>.</w:t>
            </w:r>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Mezun</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ilişkileri</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yönetimi</w:t>
            </w:r>
            <w:proofErr w:type="spellEnd"/>
            <w:r w:rsidR="00B87137" w:rsidRPr="000707CE">
              <w:rPr>
                <w:rFonts w:ascii="Times New Roman" w:hAnsi="Times New Roman" w:cs="Times New Roman"/>
                <w:b w:val="0"/>
                <w:bCs w:val="0"/>
                <w:szCs w:val="19"/>
              </w:rPr>
              <w:t xml:space="preserve">; </w:t>
            </w:r>
            <w:proofErr w:type="spellStart"/>
            <w:r w:rsidR="00A06721" w:rsidRPr="000707CE">
              <w:rPr>
                <w:rFonts w:ascii="Times New Roman" w:hAnsi="Times New Roman" w:cs="Times New Roman"/>
                <w:b w:val="0"/>
                <w:bCs w:val="0"/>
                <w:szCs w:val="19"/>
              </w:rPr>
              <w:t>çevrim</w:t>
            </w:r>
            <w:proofErr w:type="spellEnd"/>
            <w:r w:rsidR="00A06721" w:rsidRPr="000707CE">
              <w:rPr>
                <w:rFonts w:ascii="Times New Roman" w:hAnsi="Times New Roman" w:cs="Times New Roman"/>
                <w:b w:val="0"/>
                <w:bCs w:val="0"/>
                <w:szCs w:val="19"/>
              </w:rPr>
              <w:t xml:space="preserve"> </w:t>
            </w:r>
            <w:proofErr w:type="spellStart"/>
            <w:r w:rsidR="00A06721" w:rsidRPr="000707CE">
              <w:rPr>
                <w:rFonts w:ascii="Times New Roman" w:hAnsi="Times New Roman" w:cs="Times New Roman"/>
                <w:b w:val="0"/>
                <w:bCs w:val="0"/>
                <w:szCs w:val="19"/>
              </w:rPr>
              <w:t>içi</w:t>
            </w:r>
            <w:proofErr w:type="spellEnd"/>
            <w:r w:rsidR="00A06721" w:rsidRPr="000707CE">
              <w:rPr>
                <w:rFonts w:ascii="Times New Roman" w:hAnsi="Times New Roman" w:cs="Times New Roman"/>
                <w:b w:val="0"/>
                <w:bCs w:val="0"/>
                <w:szCs w:val="19"/>
              </w:rPr>
              <w:t xml:space="preserve"> </w:t>
            </w:r>
            <w:proofErr w:type="spellStart"/>
            <w:r w:rsidR="00A06721" w:rsidRPr="000707CE">
              <w:rPr>
                <w:rFonts w:ascii="Times New Roman" w:hAnsi="Times New Roman" w:cs="Times New Roman"/>
                <w:b w:val="0"/>
                <w:bCs w:val="0"/>
                <w:szCs w:val="19"/>
              </w:rPr>
              <w:t>iletişim</w:t>
            </w:r>
            <w:proofErr w:type="spellEnd"/>
            <w:r w:rsidR="00A06721" w:rsidRPr="000707CE">
              <w:rPr>
                <w:rFonts w:ascii="Times New Roman" w:hAnsi="Times New Roman" w:cs="Times New Roman"/>
                <w:b w:val="0"/>
                <w:bCs w:val="0"/>
                <w:szCs w:val="19"/>
              </w:rPr>
              <w:t xml:space="preserve"> </w:t>
            </w:r>
            <w:proofErr w:type="spellStart"/>
            <w:r w:rsidR="00A06721" w:rsidRPr="000707CE">
              <w:rPr>
                <w:rFonts w:ascii="Times New Roman" w:hAnsi="Times New Roman" w:cs="Times New Roman"/>
                <w:b w:val="0"/>
                <w:bCs w:val="0"/>
                <w:szCs w:val="19"/>
              </w:rPr>
              <w:t>grupları</w:t>
            </w:r>
            <w:proofErr w:type="spellEnd"/>
            <w:r w:rsidR="008107A1" w:rsidRPr="000707CE">
              <w:rPr>
                <w:rFonts w:ascii="Times New Roman" w:hAnsi="Times New Roman" w:cs="Times New Roman"/>
                <w:b w:val="0"/>
                <w:bCs w:val="0"/>
                <w:szCs w:val="19"/>
              </w:rPr>
              <w:t xml:space="preserve"> </w:t>
            </w:r>
            <w:r w:rsidR="00A06721" w:rsidRPr="000707CE">
              <w:rPr>
                <w:rFonts w:ascii="Times New Roman" w:hAnsi="Times New Roman" w:cs="Times New Roman"/>
                <w:b w:val="0"/>
                <w:bCs w:val="0"/>
                <w:szCs w:val="19"/>
              </w:rPr>
              <w:t>(</w:t>
            </w:r>
            <w:r w:rsidR="00A06721" w:rsidRPr="000707CE">
              <w:rPr>
                <w:rFonts w:ascii="Times New Roman" w:hAnsi="Times New Roman" w:cs="Times New Roman"/>
                <w:szCs w:val="19"/>
              </w:rPr>
              <w:t>AEF.A.4.3.1, AEF.A.4.3.2),</w:t>
            </w:r>
            <w:r w:rsidR="00A06721"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sosyal</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medya</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platformları</w:t>
            </w:r>
            <w:proofErr w:type="spellEnd"/>
            <w:r w:rsidR="00A06721" w:rsidRPr="000707CE">
              <w:rPr>
                <w:rFonts w:ascii="Times New Roman" w:hAnsi="Times New Roman" w:cs="Times New Roman"/>
                <w:b w:val="0"/>
                <w:bCs w:val="0"/>
                <w:szCs w:val="19"/>
              </w:rPr>
              <w:t xml:space="preserve"> (</w:t>
            </w:r>
            <w:r w:rsidR="00A06721" w:rsidRPr="000707CE">
              <w:rPr>
                <w:rFonts w:ascii="Times New Roman" w:hAnsi="Times New Roman" w:cs="Times New Roman"/>
                <w:szCs w:val="19"/>
              </w:rPr>
              <w:t>AEF.A.4.3.3, AEF.A.4.3.4</w:t>
            </w:r>
            <w:r w:rsidR="00607420" w:rsidRPr="000707CE">
              <w:rPr>
                <w:rFonts w:ascii="Times New Roman" w:hAnsi="Times New Roman" w:cs="Times New Roman"/>
                <w:szCs w:val="19"/>
              </w:rPr>
              <w:t xml:space="preserve">, </w:t>
            </w:r>
            <w:r w:rsidR="00276EC9" w:rsidRPr="000707CE">
              <w:rPr>
                <w:rFonts w:ascii="Times New Roman" w:hAnsi="Times New Roman" w:cs="Times New Roman"/>
                <w:iCs/>
                <w:szCs w:val="19"/>
                <w:lang w:val="tr-TR"/>
              </w:rPr>
              <w:t>AEF.A.4.3.11</w:t>
            </w:r>
            <w:r w:rsidR="00607420" w:rsidRPr="000707CE">
              <w:rPr>
                <w:rFonts w:ascii="Times New Roman" w:hAnsi="Times New Roman" w:cs="Times New Roman"/>
                <w:i/>
                <w:iCs/>
                <w:szCs w:val="19"/>
                <w:lang w:val="tr-TR"/>
              </w:rPr>
              <w:t xml:space="preserve">, </w:t>
            </w:r>
            <w:r w:rsidR="00276EC9" w:rsidRPr="000707CE">
              <w:rPr>
                <w:rFonts w:ascii="Times New Roman" w:hAnsi="Times New Roman" w:cs="Times New Roman"/>
                <w:szCs w:val="19"/>
              </w:rPr>
              <w:t xml:space="preserve">AEF.A.4.3.12, AEF.A.4.3.13, </w:t>
            </w:r>
            <w:bookmarkStart w:id="2" w:name="_Hlk204953925"/>
            <w:r w:rsidR="00276EC9" w:rsidRPr="000707CE">
              <w:rPr>
                <w:rFonts w:ascii="Times New Roman" w:hAnsi="Times New Roman" w:cs="Times New Roman"/>
                <w:szCs w:val="19"/>
              </w:rPr>
              <w:t>AEF.A.4.3.14</w:t>
            </w:r>
            <w:bookmarkEnd w:id="2"/>
            <w:r w:rsidR="00276EC9" w:rsidRPr="000707CE">
              <w:rPr>
                <w:rFonts w:ascii="Times New Roman" w:eastAsia="Times New Roman" w:hAnsi="Times New Roman" w:cs="Times New Roman"/>
                <w:szCs w:val="19"/>
              </w:rPr>
              <w:t xml:space="preserve">, </w:t>
            </w:r>
            <w:r w:rsidR="00276EC9" w:rsidRPr="000707CE">
              <w:rPr>
                <w:rFonts w:ascii="Times New Roman" w:hAnsi="Times New Roman" w:cs="Times New Roman"/>
                <w:szCs w:val="19"/>
              </w:rPr>
              <w:t>AEF.A.4.3.15</w:t>
            </w:r>
            <w:r w:rsidR="00A06721" w:rsidRPr="000707CE">
              <w:rPr>
                <w:rFonts w:ascii="Times New Roman" w:hAnsi="Times New Roman" w:cs="Times New Roman"/>
                <w:szCs w:val="19"/>
              </w:rPr>
              <w:t>)</w:t>
            </w:r>
            <w:r w:rsidR="00B87137" w:rsidRPr="000707CE">
              <w:rPr>
                <w:rFonts w:ascii="Times New Roman" w:hAnsi="Times New Roman" w:cs="Times New Roman"/>
                <w:b w:val="0"/>
                <w:bCs w:val="0"/>
                <w:szCs w:val="19"/>
              </w:rPr>
              <w:t>, e-</w:t>
            </w:r>
            <w:proofErr w:type="spellStart"/>
            <w:r w:rsidR="00B87137" w:rsidRPr="000707CE">
              <w:rPr>
                <w:rFonts w:ascii="Times New Roman" w:hAnsi="Times New Roman" w:cs="Times New Roman"/>
                <w:b w:val="0"/>
                <w:bCs w:val="0"/>
                <w:szCs w:val="19"/>
              </w:rPr>
              <w:t>posta</w:t>
            </w:r>
            <w:r w:rsidR="00372420" w:rsidRPr="000707CE">
              <w:rPr>
                <w:rFonts w:ascii="Times New Roman" w:hAnsi="Times New Roman" w:cs="Times New Roman"/>
                <w:b w:val="0"/>
                <w:bCs w:val="0"/>
                <w:szCs w:val="19"/>
              </w:rPr>
              <w:t>lar</w:t>
            </w:r>
            <w:proofErr w:type="spellEnd"/>
            <w:r w:rsidR="00372420" w:rsidRPr="000707CE">
              <w:rPr>
                <w:rFonts w:ascii="Times New Roman" w:hAnsi="Times New Roman" w:cs="Times New Roman"/>
                <w:b w:val="0"/>
                <w:bCs w:val="0"/>
                <w:szCs w:val="19"/>
              </w:rPr>
              <w:t xml:space="preserve"> </w:t>
            </w:r>
            <w:r w:rsidR="000C1B59" w:rsidRPr="000707CE">
              <w:rPr>
                <w:rFonts w:ascii="Times New Roman" w:hAnsi="Times New Roman" w:cs="Times New Roman"/>
                <w:b w:val="0"/>
                <w:bCs w:val="0"/>
                <w:szCs w:val="19"/>
              </w:rPr>
              <w:t>(</w:t>
            </w:r>
            <w:r w:rsidR="000C1B59" w:rsidRPr="000707CE">
              <w:rPr>
                <w:rFonts w:ascii="Times New Roman" w:hAnsi="Times New Roman" w:cs="Times New Roman"/>
                <w:szCs w:val="19"/>
              </w:rPr>
              <w:t>AEF.A.4.3.5</w:t>
            </w:r>
            <w:r w:rsidR="00583476" w:rsidRPr="000707CE">
              <w:rPr>
                <w:rFonts w:ascii="Times New Roman" w:hAnsi="Times New Roman" w:cs="Times New Roman"/>
                <w:szCs w:val="19"/>
              </w:rPr>
              <w:t>, AEF.A.4.3.16</w:t>
            </w:r>
            <w:r w:rsidR="000C1B59" w:rsidRPr="000707CE">
              <w:rPr>
                <w:rFonts w:ascii="Times New Roman" w:hAnsi="Times New Roman" w:cs="Times New Roman"/>
                <w:szCs w:val="19"/>
              </w:rPr>
              <w:t>)</w:t>
            </w:r>
            <w:r w:rsidR="008107A1" w:rsidRPr="000707CE">
              <w:rPr>
                <w:rFonts w:ascii="Times New Roman" w:hAnsi="Times New Roman" w:cs="Times New Roman"/>
                <w:szCs w:val="19"/>
              </w:rPr>
              <w:t xml:space="preserve"> </w:t>
            </w:r>
            <w:proofErr w:type="spellStart"/>
            <w:r w:rsidR="00372420" w:rsidRPr="000707CE">
              <w:rPr>
                <w:rFonts w:ascii="Times New Roman" w:hAnsi="Times New Roman" w:cs="Times New Roman"/>
                <w:b w:val="0"/>
                <w:bCs w:val="0"/>
                <w:szCs w:val="19"/>
              </w:rPr>
              <w:t>ve</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yüz</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yüze</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görüşmeler</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aracılığıyla</w:t>
            </w:r>
            <w:proofErr w:type="spellEnd"/>
            <w:r w:rsidR="00B87137" w:rsidRPr="000707CE">
              <w:rPr>
                <w:rFonts w:ascii="Times New Roman" w:hAnsi="Times New Roman" w:cs="Times New Roman"/>
                <w:b w:val="0"/>
                <w:bCs w:val="0"/>
                <w:szCs w:val="19"/>
              </w:rPr>
              <w:t xml:space="preserve"> </w:t>
            </w:r>
            <w:proofErr w:type="spellStart"/>
            <w:r w:rsidR="00B87137" w:rsidRPr="000707CE">
              <w:rPr>
                <w:rFonts w:ascii="Times New Roman" w:hAnsi="Times New Roman" w:cs="Times New Roman"/>
                <w:b w:val="0"/>
                <w:bCs w:val="0"/>
                <w:szCs w:val="19"/>
              </w:rPr>
              <w:t>yürütülmektedir</w:t>
            </w:r>
            <w:proofErr w:type="spellEnd"/>
            <w:r w:rsidR="00583476" w:rsidRPr="000707CE">
              <w:rPr>
                <w:rFonts w:ascii="Times New Roman" w:hAnsi="Times New Roman" w:cs="Times New Roman"/>
                <w:b w:val="0"/>
                <w:bCs w:val="0"/>
                <w:szCs w:val="19"/>
              </w:rPr>
              <w:t>.</w:t>
            </w:r>
            <w:r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Mevcut</w:t>
            </w:r>
            <w:proofErr w:type="spellEnd"/>
            <w:r w:rsidR="00DA3AFA"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verilerin</w:t>
            </w:r>
            <w:proofErr w:type="spellEnd"/>
            <w:r w:rsidR="00DA3AFA" w:rsidRPr="000707CE">
              <w:rPr>
                <w:rFonts w:ascii="Times New Roman" w:hAnsi="Times New Roman" w:cs="Times New Roman"/>
                <w:b w:val="0"/>
                <w:bCs w:val="0"/>
                <w:szCs w:val="19"/>
              </w:rPr>
              <w:t xml:space="preserve"> (WhatsApp </w:t>
            </w:r>
            <w:proofErr w:type="spellStart"/>
            <w:r w:rsidR="00DA3AFA" w:rsidRPr="000707CE">
              <w:rPr>
                <w:rFonts w:ascii="Times New Roman" w:hAnsi="Times New Roman" w:cs="Times New Roman"/>
                <w:b w:val="0"/>
                <w:bCs w:val="0"/>
                <w:szCs w:val="19"/>
              </w:rPr>
              <w:t>grupları</w:t>
            </w:r>
            <w:proofErr w:type="spellEnd"/>
            <w:r w:rsidR="00DA3AFA" w:rsidRPr="000707CE">
              <w:rPr>
                <w:rFonts w:ascii="Times New Roman" w:hAnsi="Times New Roman" w:cs="Times New Roman"/>
                <w:b w:val="0"/>
                <w:bCs w:val="0"/>
                <w:szCs w:val="19"/>
              </w:rPr>
              <w:t>, e-</w:t>
            </w:r>
            <w:proofErr w:type="spellStart"/>
            <w:r w:rsidR="00DA3AFA" w:rsidRPr="000707CE">
              <w:rPr>
                <w:rFonts w:ascii="Times New Roman" w:hAnsi="Times New Roman" w:cs="Times New Roman"/>
                <w:b w:val="0"/>
                <w:bCs w:val="0"/>
                <w:szCs w:val="19"/>
              </w:rPr>
              <w:t>posta</w:t>
            </w:r>
            <w:proofErr w:type="spellEnd"/>
            <w:r w:rsidR="00DA3AFA"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listeleri</w:t>
            </w:r>
            <w:proofErr w:type="spellEnd"/>
            <w:r w:rsidR="00DA3AFA" w:rsidRPr="000707CE">
              <w:rPr>
                <w:rFonts w:ascii="Times New Roman" w:hAnsi="Times New Roman" w:cs="Times New Roman"/>
                <w:b w:val="0"/>
                <w:bCs w:val="0"/>
                <w:szCs w:val="19"/>
              </w:rPr>
              <w:t xml:space="preserve"> vb.) </w:t>
            </w:r>
            <w:proofErr w:type="spellStart"/>
            <w:r w:rsidR="00DA3AFA" w:rsidRPr="000707CE">
              <w:rPr>
                <w:rFonts w:ascii="Times New Roman" w:hAnsi="Times New Roman" w:cs="Times New Roman"/>
                <w:b w:val="0"/>
                <w:bCs w:val="0"/>
                <w:szCs w:val="19"/>
              </w:rPr>
              <w:t>Mezun</w:t>
            </w:r>
            <w:proofErr w:type="spellEnd"/>
            <w:r w:rsidR="00DA3AFA" w:rsidRPr="000707CE">
              <w:rPr>
                <w:rFonts w:ascii="Times New Roman" w:hAnsi="Times New Roman" w:cs="Times New Roman"/>
                <w:b w:val="0"/>
                <w:bCs w:val="0"/>
                <w:szCs w:val="19"/>
              </w:rPr>
              <w:t xml:space="preserve"> Bilgi Sistemi </w:t>
            </w:r>
            <w:proofErr w:type="spellStart"/>
            <w:r w:rsidR="00DA3AFA" w:rsidRPr="000707CE">
              <w:rPr>
                <w:rFonts w:ascii="Times New Roman" w:hAnsi="Times New Roman" w:cs="Times New Roman"/>
                <w:b w:val="0"/>
                <w:bCs w:val="0"/>
                <w:szCs w:val="19"/>
              </w:rPr>
              <w:t>veya</w:t>
            </w:r>
            <w:proofErr w:type="spellEnd"/>
            <w:r w:rsidR="00DA3AFA"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Portalına</w:t>
            </w:r>
            <w:proofErr w:type="spellEnd"/>
            <w:r w:rsidR="00DA3AFA"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dönüştürülmesine</w:t>
            </w:r>
            <w:proofErr w:type="spellEnd"/>
            <w:r w:rsidR="00DA3AFA"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yönelik</w:t>
            </w:r>
            <w:proofErr w:type="spellEnd"/>
            <w:r w:rsidR="00DA3AFA"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çalışmalar</w:t>
            </w:r>
            <w:proofErr w:type="spellEnd"/>
            <w:r w:rsidR="00DA3AFA"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devam</w:t>
            </w:r>
            <w:proofErr w:type="spellEnd"/>
            <w:r w:rsidR="00DA3AFA" w:rsidRPr="000707CE">
              <w:rPr>
                <w:rFonts w:ascii="Times New Roman" w:hAnsi="Times New Roman" w:cs="Times New Roman"/>
                <w:b w:val="0"/>
                <w:bCs w:val="0"/>
                <w:szCs w:val="19"/>
              </w:rPr>
              <w:t xml:space="preserve"> </w:t>
            </w:r>
            <w:proofErr w:type="spellStart"/>
            <w:r w:rsidR="00DA3AFA" w:rsidRPr="000707CE">
              <w:rPr>
                <w:rFonts w:ascii="Times New Roman" w:hAnsi="Times New Roman" w:cs="Times New Roman"/>
                <w:b w:val="0"/>
                <w:bCs w:val="0"/>
                <w:szCs w:val="19"/>
              </w:rPr>
              <w:t>etmektedir</w:t>
            </w:r>
            <w:proofErr w:type="spellEnd"/>
            <w:r w:rsidR="00DA3AFA" w:rsidRPr="000707CE">
              <w:rPr>
                <w:rFonts w:ascii="Times New Roman" w:hAnsi="Times New Roman" w:cs="Times New Roman"/>
                <w:b w:val="0"/>
                <w:bCs w:val="0"/>
                <w:szCs w:val="19"/>
              </w:rPr>
              <w:t>.</w:t>
            </w:r>
          </w:p>
          <w:p w14:paraId="08BEB8A4" w14:textId="4CA82651" w:rsidR="00607420" w:rsidRPr="00D35349" w:rsidRDefault="00225D06" w:rsidP="00974330">
            <w:pPr>
              <w:rPr>
                <w:rFonts w:ascii="Times New Roman" w:hAnsi="Times New Roman" w:cs="Times New Roman"/>
                <w:b w:val="0"/>
                <w:bCs w:val="0"/>
                <w:szCs w:val="19"/>
              </w:rPr>
            </w:pPr>
            <w:proofErr w:type="spellStart"/>
            <w:r w:rsidRPr="00D35349">
              <w:rPr>
                <w:rFonts w:ascii="Times New Roman" w:hAnsi="Times New Roman" w:cs="Times New Roman"/>
                <w:b w:val="0"/>
                <w:bCs w:val="0"/>
                <w:szCs w:val="19"/>
              </w:rPr>
              <w:t>S</w:t>
            </w:r>
            <w:r w:rsidR="008107A1" w:rsidRPr="00D35349">
              <w:rPr>
                <w:rFonts w:ascii="Times New Roman" w:hAnsi="Times New Roman" w:cs="Times New Roman"/>
                <w:b w:val="0"/>
                <w:bCs w:val="0"/>
                <w:szCs w:val="19"/>
              </w:rPr>
              <w:t>osyal</w:t>
            </w:r>
            <w:proofErr w:type="spellEnd"/>
            <w:r w:rsidR="008107A1" w:rsidRPr="00D35349">
              <w:rPr>
                <w:rFonts w:ascii="Times New Roman" w:hAnsi="Times New Roman" w:cs="Times New Roman"/>
                <w:b w:val="0"/>
                <w:bCs w:val="0"/>
                <w:szCs w:val="19"/>
              </w:rPr>
              <w:t xml:space="preserve"> </w:t>
            </w:r>
            <w:proofErr w:type="spellStart"/>
            <w:r w:rsidR="008107A1" w:rsidRPr="00D35349">
              <w:rPr>
                <w:rFonts w:ascii="Times New Roman" w:hAnsi="Times New Roman" w:cs="Times New Roman"/>
                <w:b w:val="0"/>
                <w:bCs w:val="0"/>
                <w:szCs w:val="19"/>
              </w:rPr>
              <w:t>ağlar</w:t>
            </w:r>
            <w:proofErr w:type="spellEnd"/>
            <w:r w:rsidR="008107A1" w:rsidRPr="00D35349">
              <w:rPr>
                <w:rFonts w:ascii="Times New Roman" w:hAnsi="Times New Roman" w:cs="Times New Roman"/>
                <w:b w:val="0"/>
                <w:bCs w:val="0"/>
                <w:szCs w:val="19"/>
              </w:rPr>
              <w:t xml:space="preserve"> </w:t>
            </w:r>
            <w:proofErr w:type="spellStart"/>
            <w:r w:rsidR="008107A1" w:rsidRPr="00D35349">
              <w:rPr>
                <w:rFonts w:ascii="Times New Roman" w:hAnsi="Times New Roman" w:cs="Times New Roman"/>
                <w:b w:val="0"/>
                <w:bCs w:val="0"/>
                <w:szCs w:val="19"/>
              </w:rPr>
              <w:t>yoluyla</w:t>
            </w:r>
            <w:proofErr w:type="spellEnd"/>
            <w:r w:rsidR="008107A1"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lisansüstü</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eğitim</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ve</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iş</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fırsatları</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hakkında</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mezunları</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düzenli</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olarak</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bilgilendirmek</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ve</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böylece</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kariyer</w:t>
            </w:r>
            <w:proofErr w:type="spellEnd"/>
            <w:r w:rsidR="00B87137"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planlarına</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ve</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kariyer</w:t>
            </w:r>
            <w:proofErr w:type="spellEnd"/>
            <w:r w:rsidR="00922290"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gelişim</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süreçlerin</w:t>
            </w:r>
            <w:r w:rsidR="00922290" w:rsidRPr="00D35349">
              <w:rPr>
                <w:rFonts w:ascii="Times New Roman" w:hAnsi="Times New Roman" w:cs="Times New Roman"/>
                <w:b w:val="0"/>
                <w:bCs w:val="0"/>
                <w:szCs w:val="19"/>
              </w:rPr>
              <w:t>e</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destek</w:t>
            </w:r>
            <w:proofErr w:type="spellEnd"/>
            <w:r w:rsidR="00922290" w:rsidRPr="00D35349">
              <w:rPr>
                <w:rFonts w:ascii="Times New Roman" w:hAnsi="Times New Roman" w:cs="Times New Roman"/>
                <w:b w:val="0"/>
                <w:bCs w:val="0"/>
                <w:szCs w:val="19"/>
              </w:rPr>
              <w:t xml:space="preserve"> </w:t>
            </w:r>
            <w:proofErr w:type="spellStart"/>
            <w:r w:rsidR="00922290" w:rsidRPr="00D35349">
              <w:rPr>
                <w:rFonts w:ascii="Times New Roman" w:hAnsi="Times New Roman" w:cs="Times New Roman"/>
                <w:b w:val="0"/>
                <w:bCs w:val="0"/>
                <w:szCs w:val="19"/>
              </w:rPr>
              <w:t>olmak</w:t>
            </w:r>
            <w:proofErr w:type="spellEnd"/>
            <w:r w:rsidR="00922290" w:rsidRPr="00D35349">
              <w:rPr>
                <w:rFonts w:ascii="Times New Roman" w:hAnsi="Times New Roman" w:cs="Times New Roman"/>
                <w:b w:val="0"/>
                <w:bCs w:val="0"/>
                <w:szCs w:val="19"/>
              </w:rPr>
              <w:t xml:space="preserve"> </w:t>
            </w:r>
            <w:proofErr w:type="spellStart"/>
            <w:r w:rsidR="008107A1" w:rsidRPr="00D35349">
              <w:rPr>
                <w:rFonts w:ascii="Times New Roman" w:hAnsi="Times New Roman" w:cs="Times New Roman"/>
                <w:b w:val="0"/>
                <w:bCs w:val="0"/>
                <w:szCs w:val="19"/>
              </w:rPr>
              <w:t>am</w:t>
            </w:r>
            <w:r w:rsidR="00922290" w:rsidRPr="00D35349">
              <w:rPr>
                <w:rFonts w:ascii="Times New Roman" w:hAnsi="Times New Roman" w:cs="Times New Roman"/>
                <w:b w:val="0"/>
                <w:bCs w:val="0"/>
                <w:szCs w:val="19"/>
              </w:rPr>
              <w:t>açlanmaktad</w:t>
            </w:r>
            <w:r w:rsidR="00440B5B">
              <w:rPr>
                <w:rFonts w:ascii="Times New Roman" w:hAnsi="Times New Roman" w:cs="Times New Roman"/>
                <w:b w:val="0"/>
                <w:bCs w:val="0"/>
                <w:szCs w:val="19"/>
              </w:rPr>
              <w:t>ı</w:t>
            </w:r>
            <w:r w:rsidR="00922290" w:rsidRPr="00D35349">
              <w:rPr>
                <w:rFonts w:ascii="Times New Roman" w:hAnsi="Times New Roman" w:cs="Times New Roman"/>
                <w:b w:val="0"/>
                <w:bCs w:val="0"/>
                <w:szCs w:val="19"/>
              </w:rPr>
              <w:t>r</w:t>
            </w:r>
            <w:proofErr w:type="spellEnd"/>
            <w:r w:rsidR="00B87137" w:rsidRPr="00D35349">
              <w:rPr>
                <w:rFonts w:ascii="Times New Roman" w:hAnsi="Times New Roman" w:cs="Times New Roman"/>
                <w:b w:val="0"/>
                <w:bCs w:val="0"/>
                <w:szCs w:val="19"/>
              </w:rPr>
              <w:t>.</w:t>
            </w:r>
            <w:r w:rsidR="00405EEF"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Ayrıca</w:t>
            </w:r>
            <w:proofErr w:type="spellEnd"/>
            <w:r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mezunların</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istihdam</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durumları</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ve</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mesleki</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başarıları</w:t>
            </w:r>
            <w:proofErr w:type="spellEnd"/>
            <w:r w:rsidR="00B87137" w:rsidRPr="00D35349">
              <w:rPr>
                <w:rFonts w:ascii="Times New Roman" w:hAnsi="Times New Roman" w:cs="Times New Roman"/>
                <w:b w:val="0"/>
                <w:bCs w:val="0"/>
                <w:szCs w:val="19"/>
              </w:rPr>
              <w:t xml:space="preserve"> </w:t>
            </w:r>
            <w:proofErr w:type="spellStart"/>
            <w:r w:rsidR="00CC3885" w:rsidRPr="00D35349">
              <w:rPr>
                <w:rFonts w:ascii="Times New Roman" w:hAnsi="Times New Roman" w:cs="Times New Roman"/>
                <w:b w:val="0"/>
                <w:bCs w:val="0"/>
                <w:szCs w:val="19"/>
              </w:rPr>
              <w:t>kurulan</w:t>
            </w:r>
            <w:proofErr w:type="spellEnd"/>
            <w:r w:rsidR="00CC3885" w:rsidRPr="00D35349">
              <w:rPr>
                <w:rFonts w:ascii="Times New Roman" w:hAnsi="Times New Roman" w:cs="Times New Roman"/>
                <w:b w:val="0"/>
                <w:bCs w:val="0"/>
                <w:szCs w:val="19"/>
              </w:rPr>
              <w:t xml:space="preserve"> </w:t>
            </w:r>
            <w:proofErr w:type="spellStart"/>
            <w:r w:rsidR="00CC3885" w:rsidRPr="00D35349">
              <w:rPr>
                <w:rFonts w:ascii="Times New Roman" w:hAnsi="Times New Roman" w:cs="Times New Roman"/>
                <w:b w:val="0"/>
                <w:bCs w:val="0"/>
                <w:szCs w:val="19"/>
              </w:rPr>
              <w:t>ağlar</w:t>
            </w:r>
            <w:proofErr w:type="spellEnd"/>
            <w:r w:rsidR="00CC3885" w:rsidRPr="00D35349">
              <w:rPr>
                <w:rFonts w:ascii="Times New Roman" w:hAnsi="Times New Roman" w:cs="Times New Roman"/>
                <w:b w:val="0"/>
                <w:bCs w:val="0"/>
                <w:szCs w:val="19"/>
              </w:rPr>
              <w:t xml:space="preserve"> </w:t>
            </w:r>
            <w:proofErr w:type="spellStart"/>
            <w:r w:rsidR="00CC3885" w:rsidRPr="00D35349">
              <w:rPr>
                <w:rFonts w:ascii="Times New Roman" w:hAnsi="Times New Roman" w:cs="Times New Roman"/>
                <w:b w:val="0"/>
                <w:bCs w:val="0"/>
                <w:szCs w:val="19"/>
              </w:rPr>
              <w:t>yoluyla</w:t>
            </w:r>
            <w:proofErr w:type="spellEnd"/>
            <w:r w:rsidR="00CC3885"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takip</w:t>
            </w:r>
            <w:proofErr w:type="spellEnd"/>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edil</w:t>
            </w:r>
            <w:r w:rsidRPr="00D35349">
              <w:rPr>
                <w:rFonts w:ascii="Times New Roman" w:hAnsi="Times New Roman" w:cs="Times New Roman"/>
                <w:b w:val="0"/>
                <w:bCs w:val="0"/>
                <w:szCs w:val="19"/>
              </w:rPr>
              <w:t>ebil</w:t>
            </w:r>
            <w:r w:rsidR="00B87137" w:rsidRPr="00D35349">
              <w:rPr>
                <w:rFonts w:ascii="Times New Roman" w:hAnsi="Times New Roman" w:cs="Times New Roman"/>
                <w:b w:val="0"/>
                <w:bCs w:val="0"/>
                <w:szCs w:val="19"/>
              </w:rPr>
              <w:t>mekte</w:t>
            </w:r>
            <w:r w:rsidR="0086535E" w:rsidRPr="00D35349">
              <w:rPr>
                <w:rFonts w:ascii="Times New Roman" w:hAnsi="Times New Roman" w:cs="Times New Roman"/>
                <w:b w:val="0"/>
                <w:bCs w:val="0"/>
                <w:szCs w:val="19"/>
              </w:rPr>
              <w:t>di</w:t>
            </w:r>
            <w:r w:rsidR="00B87137" w:rsidRPr="00D35349">
              <w:rPr>
                <w:rFonts w:ascii="Times New Roman" w:hAnsi="Times New Roman" w:cs="Times New Roman"/>
                <w:b w:val="0"/>
                <w:bCs w:val="0"/>
                <w:szCs w:val="19"/>
              </w:rPr>
              <w:t>r</w:t>
            </w:r>
            <w:proofErr w:type="spellEnd"/>
            <w:r w:rsidR="00B87137" w:rsidRPr="00D35349">
              <w:rPr>
                <w:rFonts w:ascii="Times New Roman" w:hAnsi="Times New Roman" w:cs="Times New Roman"/>
                <w:b w:val="0"/>
                <w:bCs w:val="0"/>
                <w:szCs w:val="19"/>
              </w:rPr>
              <w:t>.</w:t>
            </w:r>
            <w:r w:rsidR="00535801" w:rsidRPr="00D35349">
              <w:rPr>
                <w:rFonts w:ascii="Times New Roman" w:hAnsi="Times New Roman" w:cs="Times New Roman"/>
                <w:b w:val="0"/>
                <w:bCs w:val="0"/>
                <w:szCs w:val="19"/>
              </w:rPr>
              <w:t xml:space="preserve"> </w:t>
            </w:r>
            <w:r w:rsidR="00276EC9" w:rsidRPr="00D35349">
              <w:rPr>
                <w:rFonts w:ascii="Times New Roman" w:hAnsi="Times New Roman" w:cs="Times New Roman"/>
                <w:b w:val="0"/>
                <w:bCs w:val="0"/>
                <w:szCs w:val="19"/>
              </w:rPr>
              <w:t xml:space="preserve">Buna ek </w:t>
            </w:r>
            <w:proofErr w:type="spellStart"/>
            <w:r w:rsidR="00276EC9" w:rsidRPr="00D35349">
              <w:rPr>
                <w:rFonts w:ascii="Times New Roman" w:hAnsi="Times New Roman" w:cs="Times New Roman"/>
                <w:b w:val="0"/>
                <w:bCs w:val="0"/>
                <w:szCs w:val="19"/>
              </w:rPr>
              <w:t>olarak</w:t>
            </w:r>
            <w:proofErr w:type="spellEnd"/>
            <w:r w:rsidR="00276EC9" w:rsidRPr="00D35349">
              <w:rPr>
                <w:rFonts w:ascii="Times New Roman" w:hAnsi="Times New Roman" w:cs="Times New Roman"/>
                <w:b w:val="0"/>
                <w:bCs w:val="0"/>
                <w:szCs w:val="19"/>
              </w:rPr>
              <w:t xml:space="preserve"> </w:t>
            </w:r>
            <w:proofErr w:type="spellStart"/>
            <w:r w:rsidR="00276EC9" w:rsidRPr="00D35349">
              <w:rPr>
                <w:rFonts w:ascii="Times New Roman" w:hAnsi="Times New Roman" w:cs="Times New Roman"/>
                <w:b w:val="0"/>
                <w:bCs w:val="0"/>
                <w:szCs w:val="19"/>
              </w:rPr>
              <w:t>anabilim</w:t>
            </w:r>
            <w:proofErr w:type="spellEnd"/>
            <w:r w:rsidR="00440B5B">
              <w:rPr>
                <w:rFonts w:ascii="Times New Roman" w:hAnsi="Times New Roman" w:cs="Times New Roman"/>
                <w:b w:val="0"/>
                <w:bCs w:val="0"/>
                <w:szCs w:val="19"/>
              </w:rPr>
              <w:t xml:space="preserve"> </w:t>
            </w:r>
            <w:proofErr w:type="spellStart"/>
            <w:r w:rsidR="00276EC9" w:rsidRPr="00D35349">
              <w:rPr>
                <w:rFonts w:ascii="Times New Roman" w:hAnsi="Times New Roman" w:cs="Times New Roman"/>
                <w:b w:val="0"/>
                <w:bCs w:val="0"/>
                <w:szCs w:val="19"/>
              </w:rPr>
              <w:t>dallarımızda</w:t>
            </w:r>
            <w:proofErr w:type="spellEnd"/>
            <w:r w:rsidR="00405EEF" w:rsidRPr="00D35349">
              <w:rPr>
                <w:rFonts w:ascii="Times New Roman" w:hAnsi="Times New Roman" w:cs="Times New Roman"/>
                <w:b w:val="0"/>
                <w:bCs w:val="0"/>
                <w:szCs w:val="19"/>
              </w:rPr>
              <w:t xml:space="preserve">, </w:t>
            </w:r>
            <w:proofErr w:type="spellStart"/>
            <w:r w:rsidR="00405EEF" w:rsidRPr="00D35349">
              <w:rPr>
                <w:rFonts w:ascii="Times New Roman" w:hAnsi="Times New Roman" w:cs="Times New Roman"/>
                <w:b w:val="0"/>
                <w:bCs w:val="0"/>
                <w:szCs w:val="19"/>
              </w:rPr>
              <w:t>m</w:t>
            </w:r>
            <w:r w:rsidR="00427AFB" w:rsidRPr="00D35349">
              <w:rPr>
                <w:rFonts w:ascii="Times New Roman" w:hAnsi="Times New Roman" w:cs="Times New Roman"/>
                <w:b w:val="0"/>
                <w:bCs w:val="0"/>
                <w:szCs w:val="19"/>
              </w:rPr>
              <w:t>ezun</w:t>
            </w:r>
            <w:proofErr w:type="spellEnd"/>
            <w:r w:rsidR="00427AFB" w:rsidRPr="00D35349">
              <w:rPr>
                <w:rFonts w:ascii="Times New Roman" w:hAnsi="Times New Roman" w:cs="Times New Roman"/>
                <w:b w:val="0"/>
                <w:bCs w:val="0"/>
                <w:szCs w:val="19"/>
              </w:rPr>
              <w:t xml:space="preserve"> </w:t>
            </w:r>
            <w:proofErr w:type="spellStart"/>
            <w:r w:rsidR="00427AFB" w:rsidRPr="00D35349">
              <w:rPr>
                <w:rFonts w:ascii="Times New Roman" w:hAnsi="Times New Roman" w:cs="Times New Roman"/>
                <w:b w:val="0"/>
                <w:bCs w:val="0"/>
                <w:szCs w:val="19"/>
              </w:rPr>
              <w:t>öğrencilerin</w:t>
            </w:r>
            <w:proofErr w:type="spellEnd"/>
            <w:r w:rsidR="00427AFB" w:rsidRPr="00D35349">
              <w:rPr>
                <w:rFonts w:ascii="Times New Roman" w:hAnsi="Times New Roman" w:cs="Times New Roman"/>
                <w:b w:val="0"/>
                <w:bCs w:val="0"/>
                <w:szCs w:val="19"/>
              </w:rPr>
              <w:t xml:space="preserve"> </w:t>
            </w:r>
            <w:proofErr w:type="spellStart"/>
            <w:r w:rsidR="00427AFB" w:rsidRPr="00D35349">
              <w:rPr>
                <w:rFonts w:ascii="Times New Roman" w:hAnsi="Times New Roman" w:cs="Times New Roman"/>
                <w:b w:val="0"/>
                <w:bCs w:val="0"/>
                <w:szCs w:val="19"/>
              </w:rPr>
              <w:t>takibini</w:t>
            </w:r>
            <w:proofErr w:type="spellEnd"/>
            <w:r w:rsidR="00427AFB" w:rsidRPr="00D35349">
              <w:rPr>
                <w:rFonts w:ascii="Times New Roman" w:hAnsi="Times New Roman" w:cs="Times New Roman"/>
                <w:b w:val="0"/>
                <w:bCs w:val="0"/>
                <w:szCs w:val="19"/>
              </w:rPr>
              <w:t xml:space="preserve"> </w:t>
            </w:r>
            <w:proofErr w:type="spellStart"/>
            <w:r w:rsidR="00427AFB" w:rsidRPr="00D35349">
              <w:rPr>
                <w:rFonts w:ascii="Times New Roman" w:hAnsi="Times New Roman" w:cs="Times New Roman"/>
                <w:b w:val="0"/>
                <w:bCs w:val="0"/>
                <w:szCs w:val="19"/>
              </w:rPr>
              <w:t>sağlamak</w:t>
            </w:r>
            <w:proofErr w:type="spellEnd"/>
            <w:r w:rsidR="00DE235E" w:rsidRPr="00D35349">
              <w:rPr>
                <w:rFonts w:ascii="Times New Roman" w:hAnsi="Times New Roman" w:cs="Times New Roman"/>
                <w:b w:val="0"/>
                <w:bCs w:val="0"/>
                <w:szCs w:val="19"/>
              </w:rPr>
              <w:t xml:space="preserve"> </w:t>
            </w:r>
            <w:proofErr w:type="spellStart"/>
            <w:r w:rsidR="00DE235E" w:rsidRPr="00D35349">
              <w:rPr>
                <w:rFonts w:ascii="Times New Roman" w:hAnsi="Times New Roman" w:cs="Times New Roman"/>
                <w:b w:val="0"/>
                <w:bCs w:val="0"/>
                <w:szCs w:val="19"/>
              </w:rPr>
              <w:t>ve</w:t>
            </w:r>
            <w:proofErr w:type="spellEnd"/>
            <w:r w:rsidR="00427AFB" w:rsidRPr="00D35349">
              <w:rPr>
                <w:rFonts w:ascii="Times New Roman" w:hAnsi="Times New Roman" w:cs="Times New Roman"/>
                <w:b w:val="0"/>
                <w:bCs w:val="0"/>
                <w:szCs w:val="19"/>
              </w:rPr>
              <w:t xml:space="preserve"> </w:t>
            </w:r>
            <w:proofErr w:type="spellStart"/>
            <w:r w:rsidR="00427AFB" w:rsidRPr="00D35349">
              <w:rPr>
                <w:rFonts w:ascii="Times New Roman" w:hAnsi="Times New Roman" w:cs="Times New Roman"/>
                <w:b w:val="0"/>
                <w:bCs w:val="0"/>
                <w:szCs w:val="19"/>
              </w:rPr>
              <w:t>çeşitli</w:t>
            </w:r>
            <w:proofErr w:type="spellEnd"/>
            <w:r w:rsidR="00427AFB" w:rsidRPr="00D35349">
              <w:rPr>
                <w:rFonts w:ascii="Times New Roman" w:hAnsi="Times New Roman" w:cs="Times New Roman"/>
                <w:b w:val="0"/>
                <w:bCs w:val="0"/>
                <w:szCs w:val="19"/>
              </w:rPr>
              <w:t xml:space="preserve"> </w:t>
            </w:r>
            <w:proofErr w:type="spellStart"/>
            <w:r w:rsidR="00427AFB" w:rsidRPr="00D35349">
              <w:rPr>
                <w:rFonts w:ascii="Times New Roman" w:hAnsi="Times New Roman" w:cs="Times New Roman"/>
                <w:b w:val="0"/>
                <w:bCs w:val="0"/>
                <w:szCs w:val="19"/>
              </w:rPr>
              <w:t>konularda</w:t>
            </w:r>
            <w:proofErr w:type="spellEnd"/>
            <w:r w:rsidR="00427AFB" w:rsidRPr="00D35349">
              <w:rPr>
                <w:rFonts w:ascii="Times New Roman" w:hAnsi="Times New Roman" w:cs="Times New Roman"/>
                <w:b w:val="0"/>
                <w:bCs w:val="0"/>
                <w:szCs w:val="19"/>
              </w:rPr>
              <w:t xml:space="preserve"> </w:t>
            </w:r>
            <w:proofErr w:type="spellStart"/>
            <w:r w:rsidR="00C7275C" w:rsidRPr="00D35349">
              <w:rPr>
                <w:rFonts w:ascii="Times New Roman" w:hAnsi="Times New Roman" w:cs="Times New Roman"/>
                <w:b w:val="0"/>
                <w:bCs w:val="0"/>
                <w:szCs w:val="19"/>
              </w:rPr>
              <w:t>görüşlerini</w:t>
            </w:r>
            <w:proofErr w:type="spellEnd"/>
            <w:r w:rsidR="00C7275C" w:rsidRPr="00D35349">
              <w:rPr>
                <w:rFonts w:ascii="Times New Roman" w:hAnsi="Times New Roman" w:cs="Times New Roman"/>
                <w:b w:val="0"/>
                <w:bCs w:val="0"/>
                <w:szCs w:val="19"/>
              </w:rPr>
              <w:t xml:space="preserve"> </w:t>
            </w:r>
            <w:proofErr w:type="spellStart"/>
            <w:r w:rsidR="00C7275C" w:rsidRPr="00D35349">
              <w:rPr>
                <w:rFonts w:ascii="Times New Roman" w:hAnsi="Times New Roman" w:cs="Times New Roman"/>
                <w:b w:val="0"/>
                <w:bCs w:val="0"/>
                <w:szCs w:val="19"/>
              </w:rPr>
              <w:t>al</w:t>
            </w:r>
            <w:r w:rsidR="00632797" w:rsidRPr="00D35349">
              <w:rPr>
                <w:rFonts w:ascii="Times New Roman" w:hAnsi="Times New Roman" w:cs="Times New Roman"/>
                <w:b w:val="0"/>
                <w:bCs w:val="0"/>
                <w:szCs w:val="19"/>
              </w:rPr>
              <w:t>mak</w:t>
            </w:r>
            <w:proofErr w:type="spellEnd"/>
            <w:r w:rsidR="00632797" w:rsidRPr="00D35349">
              <w:rPr>
                <w:rFonts w:ascii="Times New Roman" w:hAnsi="Times New Roman" w:cs="Times New Roman"/>
                <w:b w:val="0"/>
                <w:bCs w:val="0"/>
                <w:szCs w:val="19"/>
              </w:rPr>
              <w:t xml:space="preserve"> </w:t>
            </w:r>
            <w:proofErr w:type="spellStart"/>
            <w:r w:rsidR="00632797" w:rsidRPr="00D35349">
              <w:rPr>
                <w:rFonts w:ascii="Times New Roman" w:hAnsi="Times New Roman" w:cs="Times New Roman"/>
                <w:b w:val="0"/>
                <w:bCs w:val="0"/>
                <w:szCs w:val="19"/>
              </w:rPr>
              <w:t>amacıyla</w:t>
            </w:r>
            <w:proofErr w:type="spellEnd"/>
            <w:r w:rsidR="00C7275C" w:rsidRPr="00D35349">
              <w:rPr>
                <w:rFonts w:ascii="Times New Roman" w:hAnsi="Times New Roman" w:cs="Times New Roman"/>
                <w:b w:val="0"/>
                <w:bCs w:val="0"/>
                <w:szCs w:val="19"/>
              </w:rPr>
              <w:t xml:space="preserve"> </w:t>
            </w:r>
            <w:proofErr w:type="spellStart"/>
            <w:r w:rsidR="00632797" w:rsidRPr="00D35349">
              <w:rPr>
                <w:rFonts w:ascii="Times New Roman" w:hAnsi="Times New Roman" w:cs="Times New Roman"/>
                <w:b w:val="0"/>
                <w:bCs w:val="0"/>
                <w:szCs w:val="19"/>
              </w:rPr>
              <w:t>eposta</w:t>
            </w:r>
            <w:proofErr w:type="spellEnd"/>
            <w:r w:rsidR="00632797" w:rsidRPr="00D35349">
              <w:rPr>
                <w:rFonts w:ascii="Times New Roman" w:hAnsi="Times New Roman" w:cs="Times New Roman"/>
                <w:b w:val="0"/>
                <w:bCs w:val="0"/>
                <w:szCs w:val="19"/>
              </w:rPr>
              <w:t xml:space="preserve"> </w:t>
            </w:r>
            <w:proofErr w:type="spellStart"/>
            <w:r w:rsidR="00632797" w:rsidRPr="00D35349">
              <w:rPr>
                <w:rFonts w:ascii="Times New Roman" w:hAnsi="Times New Roman" w:cs="Times New Roman"/>
                <w:b w:val="0"/>
                <w:bCs w:val="0"/>
                <w:szCs w:val="19"/>
              </w:rPr>
              <w:t>yoluy</w:t>
            </w:r>
            <w:r w:rsidR="00DC69C8" w:rsidRPr="00D35349">
              <w:rPr>
                <w:rFonts w:ascii="Times New Roman" w:hAnsi="Times New Roman" w:cs="Times New Roman"/>
                <w:b w:val="0"/>
                <w:bCs w:val="0"/>
                <w:szCs w:val="19"/>
              </w:rPr>
              <w:t>la</w:t>
            </w:r>
            <w:proofErr w:type="spellEnd"/>
            <w:r w:rsidR="00632797" w:rsidRPr="00D35349">
              <w:rPr>
                <w:rFonts w:ascii="Times New Roman" w:hAnsi="Times New Roman" w:cs="Times New Roman"/>
                <w:b w:val="0"/>
                <w:bCs w:val="0"/>
                <w:szCs w:val="19"/>
              </w:rPr>
              <w:t xml:space="preserve"> </w:t>
            </w:r>
            <w:proofErr w:type="spellStart"/>
            <w:r w:rsidR="00632797" w:rsidRPr="00D35349">
              <w:rPr>
                <w:rFonts w:ascii="Times New Roman" w:hAnsi="Times New Roman" w:cs="Times New Roman"/>
                <w:b w:val="0"/>
                <w:bCs w:val="0"/>
                <w:szCs w:val="19"/>
              </w:rPr>
              <w:t>ileti</w:t>
            </w:r>
            <w:r w:rsidR="00DC69C8" w:rsidRPr="00D35349">
              <w:rPr>
                <w:rFonts w:ascii="Times New Roman" w:hAnsi="Times New Roman" w:cs="Times New Roman"/>
                <w:b w:val="0"/>
                <w:bCs w:val="0"/>
                <w:szCs w:val="19"/>
              </w:rPr>
              <w:t>mi</w:t>
            </w:r>
            <w:proofErr w:type="spellEnd"/>
            <w:r w:rsidR="00DC69C8" w:rsidRPr="00D35349">
              <w:rPr>
                <w:rFonts w:ascii="Times New Roman" w:hAnsi="Times New Roman" w:cs="Times New Roman"/>
                <w:b w:val="0"/>
                <w:bCs w:val="0"/>
                <w:szCs w:val="19"/>
              </w:rPr>
              <w:t xml:space="preserve"> </w:t>
            </w:r>
            <w:proofErr w:type="spellStart"/>
            <w:r w:rsidR="00DC69C8" w:rsidRPr="00D35349">
              <w:rPr>
                <w:rFonts w:ascii="Times New Roman" w:hAnsi="Times New Roman" w:cs="Times New Roman"/>
                <w:b w:val="0"/>
                <w:bCs w:val="0"/>
                <w:szCs w:val="19"/>
              </w:rPr>
              <w:t>sağlanan</w:t>
            </w:r>
            <w:proofErr w:type="spellEnd"/>
            <w:r w:rsidR="00C7275C" w:rsidRPr="00D35349">
              <w:rPr>
                <w:rFonts w:ascii="Times New Roman" w:hAnsi="Times New Roman" w:cs="Times New Roman"/>
                <w:b w:val="0"/>
                <w:bCs w:val="0"/>
                <w:szCs w:val="19"/>
              </w:rPr>
              <w:t xml:space="preserve"> </w:t>
            </w:r>
            <w:proofErr w:type="spellStart"/>
            <w:r w:rsidR="00405EEF" w:rsidRPr="00D35349">
              <w:rPr>
                <w:rFonts w:ascii="Times New Roman" w:hAnsi="Times New Roman" w:cs="Times New Roman"/>
                <w:b w:val="0"/>
                <w:bCs w:val="0"/>
                <w:szCs w:val="19"/>
              </w:rPr>
              <w:t>anket</w:t>
            </w:r>
            <w:proofErr w:type="spellEnd"/>
            <w:r w:rsidR="00405EEF" w:rsidRPr="00D35349">
              <w:rPr>
                <w:rFonts w:ascii="Times New Roman" w:hAnsi="Times New Roman" w:cs="Times New Roman"/>
                <w:b w:val="0"/>
                <w:bCs w:val="0"/>
                <w:szCs w:val="19"/>
              </w:rPr>
              <w:t xml:space="preserve"> </w:t>
            </w:r>
            <w:proofErr w:type="spellStart"/>
            <w:r w:rsidR="00C7275C" w:rsidRPr="00D35349">
              <w:rPr>
                <w:rFonts w:ascii="Times New Roman" w:hAnsi="Times New Roman" w:cs="Times New Roman"/>
                <w:b w:val="0"/>
                <w:bCs w:val="0"/>
                <w:szCs w:val="19"/>
              </w:rPr>
              <w:t>form</w:t>
            </w:r>
            <w:r w:rsidR="00405EEF" w:rsidRPr="00D35349">
              <w:rPr>
                <w:rFonts w:ascii="Times New Roman" w:hAnsi="Times New Roman" w:cs="Times New Roman"/>
                <w:b w:val="0"/>
                <w:bCs w:val="0"/>
                <w:szCs w:val="19"/>
              </w:rPr>
              <w:t>u</w:t>
            </w:r>
            <w:proofErr w:type="spellEnd"/>
            <w:r w:rsidR="00276EC9" w:rsidRPr="00D35349">
              <w:rPr>
                <w:rFonts w:ascii="Times New Roman" w:hAnsi="Times New Roman" w:cs="Times New Roman"/>
                <w:b w:val="0"/>
                <w:bCs w:val="0"/>
                <w:szCs w:val="19"/>
              </w:rPr>
              <w:t xml:space="preserve"> da</w:t>
            </w:r>
            <w:r w:rsidR="00405EEF" w:rsidRPr="00D35349">
              <w:rPr>
                <w:rFonts w:ascii="Times New Roman" w:hAnsi="Times New Roman" w:cs="Times New Roman"/>
                <w:b w:val="0"/>
                <w:bCs w:val="0"/>
                <w:szCs w:val="19"/>
              </w:rPr>
              <w:t xml:space="preserve"> </w:t>
            </w:r>
            <w:proofErr w:type="spellStart"/>
            <w:r w:rsidR="00405EEF" w:rsidRPr="00D35349">
              <w:rPr>
                <w:rFonts w:ascii="Times New Roman" w:hAnsi="Times New Roman" w:cs="Times New Roman"/>
                <w:b w:val="0"/>
                <w:bCs w:val="0"/>
                <w:szCs w:val="19"/>
              </w:rPr>
              <w:t>kullanmaktadır</w:t>
            </w:r>
            <w:proofErr w:type="spellEnd"/>
            <w:r w:rsidR="00405EEF" w:rsidRPr="00D35349">
              <w:rPr>
                <w:rFonts w:ascii="Times New Roman" w:hAnsi="Times New Roman" w:cs="Times New Roman"/>
                <w:b w:val="0"/>
                <w:bCs w:val="0"/>
                <w:szCs w:val="19"/>
              </w:rPr>
              <w:t xml:space="preserve"> (</w:t>
            </w:r>
            <w:r w:rsidR="00405EEF" w:rsidRPr="00D35349">
              <w:rPr>
                <w:rFonts w:ascii="Times New Roman" w:hAnsi="Times New Roman" w:cs="Times New Roman"/>
                <w:szCs w:val="19"/>
              </w:rPr>
              <w:t>AEF.A.4.3.</w:t>
            </w:r>
            <w:r w:rsidR="00A94732" w:rsidRPr="00D35349">
              <w:rPr>
                <w:rFonts w:ascii="Times New Roman" w:hAnsi="Times New Roman" w:cs="Times New Roman"/>
                <w:szCs w:val="19"/>
              </w:rPr>
              <w:t>6</w:t>
            </w:r>
            <w:r w:rsidR="00607420" w:rsidRPr="00D35349">
              <w:rPr>
                <w:rFonts w:ascii="Times New Roman" w:hAnsi="Times New Roman" w:cs="Times New Roman"/>
                <w:szCs w:val="19"/>
              </w:rPr>
              <w:t xml:space="preserve">, </w:t>
            </w:r>
            <w:r w:rsidR="00276EC9" w:rsidRPr="00D35349">
              <w:rPr>
                <w:rFonts w:ascii="Times New Roman" w:hAnsi="Times New Roman" w:cs="Times New Roman"/>
                <w:szCs w:val="19"/>
              </w:rPr>
              <w:t>AEF.A.4.3.17</w:t>
            </w:r>
            <w:r w:rsidR="00607420" w:rsidRPr="00D35349">
              <w:rPr>
                <w:rFonts w:ascii="Times New Roman" w:hAnsi="Times New Roman" w:cs="Times New Roman"/>
                <w:szCs w:val="19"/>
                <w:lang w:val="tr-TR"/>
              </w:rPr>
              <w:t xml:space="preserve">, </w:t>
            </w:r>
            <w:r w:rsidR="00276EC9" w:rsidRPr="00D35349">
              <w:rPr>
                <w:rFonts w:ascii="Times New Roman" w:hAnsi="Times New Roman" w:cs="Times New Roman"/>
                <w:szCs w:val="19"/>
              </w:rPr>
              <w:t>AEF.A.4.3.18</w:t>
            </w:r>
            <w:r w:rsidR="00607420" w:rsidRPr="00D35349">
              <w:rPr>
                <w:rFonts w:ascii="Times New Roman" w:hAnsi="Times New Roman" w:cs="Times New Roman"/>
                <w:szCs w:val="19"/>
                <w:lang w:val="tr-TR"/>
              </w:rPr>
              <w:t xml:space="preserve">, </w:t>
            </w:r>
            <w:r w:rsidR="00276EC9" w:rsidRPr="00D35349">
              <w:rPr>
                <w:rFonts w:ascii="Times New Roman" w:hAnsi="Times New Roman" w:cs="Times New Roman"/>
                <w:szCs w:val="19"/>
              </w:rPr>
              <w:t>AEF.A.4.3.19</w:t>
            </w:r>
            <w:r w:rsidR="00607420" w:rsidRPr="00D35349">
              <w:rPr>
                <w:rFonts w:ascii="Times New Roman" w:hAnsi="Times New Roman" w:cs="Times New Roman"/>
                <w:iCs/>
                <w:color w:val="7030A0"/>
                <w:szCs w:val="19"/>
              </w:rPr>
              <w:t xml:space="preserve">, </w:t>
            </w:r>
            <w:r w:rsidR="00276EC9" w:rsidRPr="00D35349">
              <w:rPr>
                <w:rFonts w:ascii="Times New Roman" w:hAnsi="Times New Roman" w:cs="Times New Roman"/>
                <w:szCs w:val="19"/>
              </w:rPr>
              <w:t>AEF.A.4.3.20</w:t>
            </w:r>
            <w:r w:rsidR="00405EEF" w:rsidRPr="00D35349">
              <w:rPr>
                <w:rFonts w:ascii="Times New Roman" w:hAnsi="Times New Roman" w:cs="Times New Roman"/>
                <w:szCs w:val="19"/>
              </w:rPr>
              <w:t>)</w:t>
            </w:r>
            <w:r w:rsidR="00C7275C" w:rsidRPr="00D35349">
              <w:rPr>
                <w:rFonts w:ascii="Times New Roman" w:hAnsi="Times New Roman" w:cs="Times New Roman"/>
                <w:b w:val="0"/>
                <w:bCs w:val="0"/>
                <w:szCs w:val="19"/>
              </w:rPr>
              <w:t xml:space="preserve">. </w:t>
            </w:r>
          </w:p>
          <w:p w14:paraId="2BAAF7F2" w14:textId="55BCBE30" w:rsidR="00B87137" w:rsidRPr="00D35349" w:rsidRDefault="00511364" w:rsidP="00974330">
            <w:pPr>
              <w:rPr>
                <w:rFonts w:ascii="Times New Roman" w:hAnsi="Times New Roman" w:cs="Times New Roman"/>
                <w:b w:val="0"/>
                <w:bCs w:val="0"/>
              </w:rPr>
            </w:pPr>
            <w:proofErr w:type="spellStart"/>
            <w:r w:rsidRPr="00D35349">
              <w:rPr>
                <w:rFonts w:ascii="Times New Roman" w:hAnsi="Times New Roman" w:cs="Times New Roman"/>
                <w:b w:val="0"/>
                <w:bCs w:val="0"/>
                <w:szCs w:val="19"/>
              </w:rPr>
              <w:t>Mezun</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öğrencilerin</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geri</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bildirimleri</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ve</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varsa</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talepleri</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programlar</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tarafından</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çoğunlukla</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elektronik</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posta</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yoluyla</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alınmakta</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ve</w:t>
            </w:r>
            <w:proofErr w:type="spellEnd"/>
            <w:r w:rsidRPr="00D35349">
              <w:rPr>
                <w:rFonts w:ascii="Times New Roman" w:hAnsi="Times New Roman" w:cs="Times New Roman"/>
                <w:b w:val="0"/>
                <w:bCs w:val="0"/>
                <w:szCs w:val="19"/>
              </w:rPr>
              <w:t xml:space="preserve"> </w:t>
            </w:r>
            <w:proofErr w:type="spellStart"/>
            <w:r w:rsidRPr="00D35349">
              <w:rPr>
                <w:rFonts w:ascii="Times New Roman" w:hAnsi="Times New Roman" w:cs="Times New Roman"/>
                <w:b w:val="0"/>
                <w:bCs w:val="0"/>
                <w:szCs w:val="19"/>
              </w:rPr>
              <w:t>değerlendirilmektedir</w:t>
            </w:r>
            <w:proofErr w:type="spellEnd"/>
            <w:r w:rsidR="00BC123B" w:rsidRPr="00D35349">
              <w:rPr>
                <w:rFonts w:ascii="Times New Roman" w:hAnsi="Times New Roman" w:cs="Times New Roman"/>
                <w:b w:val="0"/>
                <w:bCs w:val="0"/>
                <w:szCs w:val="19"/>
              </w:rPr>
              <w:t xml:space="preserve"> (</w:t>
            </w:r>
            <w:r w:rsidR="00BC123B" w:rsidRPr="00D35349">
              <w:rPr>
                <w:rFonts w:ascii="Times New Roman" w:hAnsi="Times New Roman" w:cs="Times New Roman"/>
                <w:szCs w:val="19"/>
              </w:rPr>
              <w:t>AEF.A.4.3.7, AEF.A.4.3.8</w:t>
            </w:r>
            <w:r w:rsidR="00607420" w:rsidRPr="00D35349">
              <w:rPr>
                <w:rFonts w:ascii="Times New Roman" w:hAnsi="Times New Roman" w:cs="Times New Roman"/>
                <w:szCs w:val="19"/>
              </w:rPr>
              <w:t xml:space="preserve">, </w:t>
            </w:r>
            <w:r w:rsidR="00276EC9" w:rsidRPr="00D35349">
              <w:rPr>
                <w:rFonts w:ascii="Times New Roman" w:hAnsi="Times New Roman" w:cs="Times New Roman"/>
                <w:szCs w:val="19"/>
              </w:rPr>
              <w:t>AEF.A.4.3.21</w:t>
            </w:r>
            <w:r w:rsidR="00607420" w:rsidRPr="00D35349">
              <w:rPr>
                <w:rFonts w:ascii="Times New Roman" w:hAnsi="Times New Roman" w:cs="Times New Roman"/>
                <w:iCs/>
                <w:color w:val="7030A0"/>
                <w:szCs w:val="19"/>
              </w:rPr>
              <w:t xml:space="preserve">, </w:t>
            </w:r>
            <w:r w:rsidR="00276EC9" w:rsidRPr="00D35349">
              <w:rPr>
                <w:rFonts w:ascii="Times New Roman" w:hAnsi="Times New Roman" w:cs="Times New Roman"/>
                <w:szCs w:val="19"/>
              </w:rPr>
              <w:t>AEF.A.4.3.22</w:t>
            </w:r>
            <w:r w:rsidR="00BC123B" w:rsidRPr="00D35349">
              <w:rPr>
                <w:rFonts w:ascii="Times New Roman" w:hAnsi="Times New Roman" w:cs="Times New Roman"/>
                <w:szCs w:val="19"/>
              </w:rPr>
              <w:t>)</w:t>
            </w:r>
            <w:r w:rsidRPr="00D35349">
              <w:rPr>
                <w:rFonts w:ascii="Times New Roman" w:hAnsi="Times New Roman" w:cs="Times New Roman"/>
                <w:b w:val="0"/>
                <w:bCs w:val="0"/>
                <w:szCs w:val="19"/>
              </w:rPr>
              <w:t xml:space="preserve">. </w:t>
            </w:r>
            <w:proofErr w:type="spellStart"/>
            <w:r w:rsidR="00BC123B" w:rsidRPr="00D35349">
              <w:rPr>
                <w:rFonts w:ascii="Times New Roman" w:hAnsi="Times New Roman" w:cs="Times New Roman"/>
                <w:b w:val="0"/>
                <w:bCs w:val="0"/>
                <w:szCs w:val="19"/>
              </w:rPr>
              <w:t>Sınıf</w:t>
            </w:r>
            <w:proofErr w:type="spellEnd"/>
            <w:r w:rsidR="00BC123B" w:rsidRPr="00D35349">
              <w:rPr>
                <w:rFonts w:ascii="Times New Roman" w:hAnsi="Times New Roman" w:cs="Times New Roman"/>
                <w:b w:val="0"/>
                <w:bCs w:val="0"/>
                <w:szCs w:val="19"/>
              </w:rPr>
              <w:t xml:space="preserve"> </w:t>
            </w:r>
            <w:proofErr w:type="spellStart"/>
            <w:r w:rsidR="003C22A9">
              <w:rPr>
                <w:rFonts w:ascii="Times New Roman" w:hAnsi="Times New Roman" w:cs="Times New Roman"/>
                <w:b w:val="0"/>
                <w:bCs w:val="0"/>
                <w:szCs w:val="19"/>
              </w:rPr>
              <w:t>Ö</w:t>
            </w:r>
            <w:r w:rsidR="00BC123B" w:rsidRPr="00D35349">
              <w:rPr>
                <w:rFonts w:ascii="Times New Roman" w:hAnsi="Times New Roman" w:cs="Times New Roman"/>
                <w:b w:val="0"/>
                <w:bCs w:val="0"/>
                <w:szCs w:val="19"/>
              </w:rPr>
              <w:t>ğretmenliği</w:t>
            </w:r>
            <w:proofErr w:type="spellEnd"/>
            <w:r w:rsidR="00BC123B" w:rsidRPr="00D35349">
              <w:rPr>
                <w:rFonts w:ascii="Times New Roman" w:hAnsi="Times New Roman" w:cs="Times New Roman"/>
                <w:b w:val="0"/>
                <w:bCs w:val="0"/>
                <w:szCs w:val="19"/>
              </w:rPr>
              <w:t xml:space="preserve"> </w:t>
            </w:r>
            <w:proofErr w:type="spellStart"/>
            <w:r w:rsidR="00BC123B" w:rsidRPr="00D35349">
              <w:rPr>
                <w:rFonts w:ascii="Times New Roman" w:hAnsi="Times New Roman" w:cs="Times New Roman"/>
                <w:b w:val="0"/>
                <w:bCs w:val="0"/>
                <w:szCs w:val="19"/>
              </w:rPr>
              <w:t>ve</w:t>
            </w:r>
            <w:proofErr w:type="spellEnd"/>
            <w:r w:rsidR="00BC123B" w:rsidRPr="00D35349">
              <w:rPr>
                <w:rFonts w:ascii="Times New Roman" w:hAnsi="Times New Roman" w:cs="Times New Roman"/>
                <w:b w:val="0"/>
                <w:bCs w:val="0"/>
                <w:szCs w:val="19"/>
              </w:rPr>
              <w:t xml:space="preserve"> Fen </w:t>
            </w:r>
            <w:proofErr w:type="spellStart"/>
            <w:r w:rsidR="00BC123B" w:rsidRPr="00D35349">
              <w:rPr>
                <w:rFonts w:ascii="Times New Roman" w:hAnsi="Times New Roman" w:cs="Times New Roman"/>
                <w:b w:val="0"/>
                <w:bCs w:val="0"/>
                <w:szCs w:val="19"/>
              </w:rPr>
              <w:t>Bilgisi</w:t>
            </w:r>
            <w:proofErr w:type="spellEnd"/>
            <w:r w:rsidR="00BC123B" w:rsidRPr="00D35349">
              <w:rPr>
                <w:rFonts w:ascii="Times New Roman" w:hAnsi="Times New Roman" w:cs="Times New Roman"/>
                <w:b w:val="0"/>
                <w:bCs w:val="0"/>
                <w:szCs w:val="19"/>
              </w:rPr>
              <w:t xml:space="preserve"> Eğitimi</w:t>
            </w:r>
            <w:r w:rsidR="0086535E" w:rsidRPr="00D35349">
              <w:rPr>
                <w:rFonts w:ascii="Times New Roman" w:hAnsi="Times New Roman" w:cs="Times New Roman"/>
                <w:b w:val="0"/>
                <w:bCs w:val="0"/>
                <w:szCs w:val="19"/>
              </w:rPr>
              <w:t xml:space="preserve"> </w:t>
            </w:r>
            <w:proofErr w:type="spellStart"/>
            <w:r w:rsidR="0086535E" w:rsidRPr="00D35349">
              <w:rPr>
                <w:rFonts w:ascii="Times New Roman" w:hAnsi="Times New Roman" w:cs="Times New Roman"/>
                <w:b w:val="0"/>
                <w:bCs w:val="0"/>
                <w:szCs w:val="19"/>
              </w:rPr>
              <w:t>resmi</w:t>
            </w:r>
            <w:proofErr w:type="spellEnd"/>
            <w:r w:rsidR="0086535E" w:rsidRPr="00D35349">
              <w:rPr>
                <w:rFonts w:ascii="Times New Roman" w:hAnsi="Times New Roman" w:cs="Times New Roman"/>
                <w:b w:val="0"/>
                <w:bCs w:val="0"/>
                <w:szCs w:val="19"/>
              </w:rPr>
              <w:t xml:space="preserve"> </w:t>
            </w:r>
            <w:r w:rsidR="00B87137" w:rsidRPr="00D35349">
              <w:rPr>
                <w:rFonts w:ascii="Times New Roman" w:hAnsi="Times New Roman" w:cs="Times New Roman"/>
                <w:b w:val="0"/>
                <w:bCs w:val="0"/>
                <w:szCs w:val="19"/>
              </w:rPr>
              <w:t xml:space="preserve">web </w:t>
            </w:r>
            <w:proofErr w:type="spellStart"/>
            <w:r w:rsidR="00B87137" w:rsidRPr="00D35349">
              <w:rPr>
                <w:rFonts w:ascii="Times New Roman" w:hAnsi="Times New Roman" w:cs="Times New Roman"/>
                <w:b w:val="0"/>
                <w:bCs w:val="0"/>
                <w:szCs w:val="19"/>
              </w:rPr>
              <w:t>site</w:t>
            </w:r>
            <w:r w:rsidR="0086535E" w:rsidRPr="00D35349">
              <w:rPr>
                <w:rFonts w:ascii="Times New Roman" w:hAnsi="Times New Roman" w:cs="Times New Roman"/>
                <w:b w:val="0"/>
                <w:bCs w:val="0"/>
                <w:szCs w:val="19"/>
              </w:rPr>
              <w:t>leri</w:t>
            </w:r>
            <w:r w:rsidR="00B87137" w:rsidRPr="00D35349">
              <w:rPr>
                <w:rFonts w:ascii="Times New Roman" w:hAnsi="Times New Roman" w:cs="Times New Roman"/>
                <w:b w:val="0"/>
                <w:bCs w:val="0"/>
                <w:szCs w:val="19"/>
              </w:rPr>
              <w:t>nde</w:t>
            </w:r>
            <w:proofErr w:type="spellEnd"/>
            <w:r w:rsidR="00B87137" w:rsidRPr="00D35349">
              <w:rPr>
                <w:rFonts w:ascii="Times New Roman" w:hAnsi="Times New Roman" w:cs="Times New Roman"/>
                <w:b w:val="0"/>
                <w:bCs w:val="0"/>
                <w:szCs w:val="19"/>
              </w:rPr>
              <w:t xml:space="preserve"> </w:t>
            </w:r>
            <w:r w:rsidR="005F56D9" w:rsidRPr="00D35349">
              <w:rPr>
                <w:rFonts w:ascii="Times New Roman" w:hAnsi="Times New Roman" w:cs="Times New Roman"/>
                <w:b w:val="0"/>
                <w:bCs w:val="0"/>
                <w:szCs w:val="19"/>
              </w:rPr>
              <w:t>“</w:t>
            </w:r>
            <w:proofErr w:type="spellStart"/>
            <w:r w:rsidR="005F56D9" w:rsidRPr="00D35349">
              <w:rPr>
                <w:rFonts w:ascii="Times New Roman" w:hAnsi="Times New Roman" w:cs="Times New Roman"/>
                <w:b w:val="0"/>
                <w:bCs w:val="0"/>
                <w:szCs w:val="19"/>
              </w:rPr>
              <w:t>Mezunlarımız</w:t>
            </w:r>
            <w:proofErr w:type="spellEnd"/>
            <w:r w:rsidR="005F56D9" w:rsidRPr="00D35349">
              <w:rPr>
                <w:rFonts w:ascii="Times New Roman" w:hAnsi="Times New Roman" w:cs="Times New Roman"/>
                <w:b w:val="0"/>
                <w:bCs w:val="0"/>
                <w:szCs w:val="19"/>
              </w:rPr>
              <w:t xml:space="preserve"> </w:t>
            </w:r>
            <w:proofErr w:type="spellStart"/>
            <w:r w:rsidR="005F56D9" w:rsidRPr="00D35349">
              <w:rPr>
                <w:rFonts w:ascii="Times New Roman" w:hAnsi="Times New Roman" w:cs="Times New Roman"/>
                <w:b w:val="0"/>
                <w:bCs w:val="0"/>
                <w:szCs w:val="19"/>
              </w:rPr>
              <w:t>ve</w:t>
            </w:r>
            <w:proofErr w:type="spellEnd"/>
            <w:r w:rsidR="005F56D9" w:rsidRPr="00D35349">
              <w:rPr>
                <w:rFonts w:ascii="Times New Roman" w:hAnsi="Times New Roman" w:cs="Times New Roman"/>
                <w:b w:val="0"/>
                <w:bCs w:val="0"/>
                <w:szCs w:val="19"/>
              </w:rPr>
              <w:t xml:space="preserve"> </w:t>
            </w:r>
            <w:proofErr w:type="spellStart"/>
            <w:r w:rsidR="005F56D9" w:rsidRPr="00D35349">
              <w:rPr>
                <w:rFonts w:ascii="Times New Roman" w:hAnsi="Times New Roman" w:cs="Times New Roman"/>
                <w:b w:val="0"/>
                <w:bCs w:val="0"/>
                <w:szCs w:val="19"/>
              </w:rPr>
              <w:t>Deneyimleri</w:t>
            </w:r>
            <w:proofErr w:type="spellEnd"/>
            <w:r w:rsidR="005F56D9" w:rsidRPr="00D35349">
              <w:rPr>
                <w:rFonts w:ascii="Times New Roman" w:hAnsi="Times New Roman" w:cs="Times New Roman"/>
                <w:b w:val="0"/>
                <w:bCs w:val="0"/>
                <w:szCs w:val="19"/>
              </w:rPr>
              <w:t xml:space="preserve">” </w:t>
            </w:r>
            <w:r w:rsidR="00BC123B" w:rsidRPr="00D35349">
              <w:rPr>
                <w:rFonts w:ascii="Times New Roman" w:hAnsi="Times New Roman" w:cs="Times New Roman"/>
                <w:b w:val="0"/>
                <w:bCs w:val="0"/>
                <w:szCs w:val="19"/>
              </w:rPr>
              <w:t>(</w:t>
            </w:r>
            <w:r w:rsidR="00BC123B" w:rsidRPr="00D35349">
              <w:rPr>
                <w:rFonts w:ascii="Times New Roman" w:hAnsi="Times New Roman" w:cs="Times New Roman"/>
                <w:szCs w:val="19"/>
              </w:rPr>
              <w:t xml:space="preserve">AEF.A.4.3.9) </w:t>
            </w:r>
            <w:proofErr w:type="spellStart"/>
            <w:r w:rsidR="005F56D9" w:rsidRPr="00D35349">
              <w:rPr>
                <w:rFonts w:ascii="Times New Roman" w:hAnsi="Times New Roman" w:cs="Times New Roman"/>
                <w:b w:val="0"/>
                <w:bCs w:val="0"/>
                <w:szCs w:val="19"/>
              </w:rPr>
              <w:t>ve</w:t>
            </w:r>
            <w:proofErr w:type="spellEnd"/>
            <w:r w:rsidR="005F56D9" w:rsidRPr="00D35349">
              <w:rPr>
                <w:rFonts w:ascii="Times New Roman" w:hAnsi="Times New Roman" w:cs="Times New Roman"/>
                <w:b w:val="0"/>
                <w:bCs w:val="0"/>
                <w:szCs w:val="19"/>
              </w:rPr>
              <w:t xml:space="preserve"> </w:t>
            </w:r>
            <w:r w:rsidR="00B87137" w:rsidRPr="00D35349">
              <w:rPr>
                <w:rFonts w:ascii="Times New Roman" w:hAnsi="Times New Roman" w:cs="Times New Roman"/>
                <w:b w:val="0"/>
                <w:bCs w:val="0"/>
                <w:szCs w:val="19"/>
              </w:rPr>
              <w:t>“</w:t>
            </w:r>
            <w:proofErr w:type="spellStart"/>
            <w:r w:rsidR="00B87137" w:rsidRPr="00D35349">
              <w:rPr>
                <w:rFonts w:ascii="Times New Roman" w:hAnsi="Times New Roman" w:cs="Times New Roman"/>
                <w:b w:val="0"/>
                <w:bCs w:val="0"/>
                <w:szCs w:val="19"/>
              </w:rPr>
              <w:t>Mezunlarımız</w:t>
            </w:r>
            <w:proofErr w:type="spellEnd"/>
            <w:r w:rsidR="00B87137" w:rsidRPr="00D35349">
              <w:rPr>
                <w:rFonts w:ascii="Times New Roman" w:hAnsi="Times New Roman" w:cs="Times New Roman"/>
                <w:b w:val="0"/>
                <w:bCs w:val="0"/>
                <w:szCs w:val="19"/>
              </w:rPr>
              <w:t>”</w:t>
            </w:r>
            <w:r w:rsidR="00795E33" w:rsidRPr="00D35349">
              <w:rPr>
                <w:rFonts w:ascii="Times New Roman" w:hAnsi="Times New Roman" w:cs="Times New Roman"/>
                <w:b w:val="0"/>
                <w:bCs w:val="0"/>
                <w:szCs w:val="19"/>
              </w:rPr>
              <w:t xml:space="preserve"> </w:t>
            </w:r>
            <w:r w:rsidR="00BC123B" w:rsidRPr="00D35349">
              <w:rPr>
                <w:rFonts w:ascii="Times New Roman" w:hAnsi="Times New Roman" w:cs="Times New Roman"/>
                <w:b w:val="0"/>
                <w:bCs w:val="0"/>
                <w:szCs w:val="19"/>
              </w:rPr>
              <w:t>(</w:t>
            </w:r>
            <w:r w:rsidR="00BC123B" w:rsidRPr="00D35349">
              <w:rPr>
                <w:rFonts w:ascii="Times New Roman" w:hAnsi="Times New Roman" w:cs="Times New Roman"/>
                <w:szCs w:val="19"/>
              </w:rPr>
              <w:t xml:space="preserve">AEF.A.4.3.10) </w:t>
            </w:r>
            <w:proofErr w:type="spellStart"/>
            <w:r w:rsidR="00795E33" w:rsidRPr="00D35349">
              <w:rPr>
                <w:rFonts w:ascii="Times New Roman" w:hAnsi="Times New Roman" w:cs="Times New Roman"/>
                <w:b w:val="0"/>
                <w:bCs w:val="0"/>
                <w:szCs w:val="19"/>
              </w:rPr>
              <w:t>sayfalar</w:t>
            </w:r>
            <w:r w:rsidR="00160CEF" w:rsidRPr="00D35349">
              <w:rPr>
                <w:rFonts w:ascii="Times New Roman" w:hAnsi="Times New Roman" w:cs="Times New Roman"/>
                <w:b w:val="0"/>
                <w:bCs w:val="0"/>
                <w:szCs w:val="19"/>
              </w:rPr>
              <w:t>ı</w:t>
            </w:r>
            <w:proofErr w:type="spellEnd"/>
            <w:r w:rsidR="00160CEF" w:rsidRPr="00D35349">
              <w:rPr>
                <w:rFonts w:ascii="Times New Roman" w:hAnsi="Times New Roman" w:cs="Times New Roman"/>
                <w:b w:val="0"/>
                <w:bCs w:val="0"/>
                <w:szCs w:val="19"/>
              </w:rPr>
              <w:t xml:space="preserve"> </w:t>
            </w:r>
            <w:proofErr w:type="spellStart"/>
            <w:r w:rsidR="00160CEF" w:rsidRPr="00D35349">
              <w:rPr>
                <w:rFonts w:ascii="Times New Roman" w:hAnsi="Times New Roman" w:cs="Times New Roman"/>
                <w:b w:val="0"/>
                <w:bCs w:val="0"/>
                <w:szCs w:val="19"/>
              </w:rPr>
              <w:t>ile</w:t>
            </w:r>
            <w:proofErr w:type="spellEnd"/>
            <w:r w:rsidR="00795E33" w:rsidRPr="00D35349">
              <w:rPr>
                <w:rFonts w:ascii="Times New Roman" w:hAnsi="Times New Roman" w:cs="Times New Roman"/>
                <w:b w:val="0"/>
                <w:bCs w:val="0"/>
                <w:szCs w:val="19"/>
              </w:rPr>
              <w:t xml:space="preserve"> </w:t>
            </w:r>
            <w:proofErr w:type="spellStart"/>
            <w:r w:rsidR="00795E33" w:rsidRPr="00D35349">
              <w:rPr>
                <w:rFonts w:ascii="Times New Roman" w:hAnsi="Times New Roman" w:cs="Times New Roman"/>
                <w:b w:val="0"/>
                <w:bCs w:val="0"/>
                <w:szCs w:val="19"/>
              </w:rPr>
              <w:t>mezunların</w:t>
            </w:r>
            <w:proofErr w:type="spellEnd"/>
            <w:r w:rsidR="00795E33" w:rsidRPr="00D35349">
              <w:rPr>
                <w:rFonts w:ascii="Times New Roman" w:hAnsi="Times New Roman" w:cs="Times New Roman"/>
                <w:b w:val="0"/>
                <w:bCs w:val="0"/>
                <w:szCs w:val="19"/>
              </w:rPr>
              <w:t xml:space="preserve"> </w:t>
            </w:r>
            <w:proofErr w:type="spellStart"/>
            <w:r w:rsidR="00795E33" w:rsidRPr="00D35349">
              <w:rPr>
                <w:rFonts w:ascii="Times New Roman" w:hAnsi="Times New Roman" w:cs="Times New Roman"/>
                <w:b w:val="0"/>
                <w:bCs w:val="0"/>
                <w:szCs w:val="19"/>
              </w:rPr>
              <w:t>duygu</w:t>
            </w:r>
            <w:proofErr w:type="spellEnd"/>
            <w:r w:rsidR="00795E33" w:rsidRPr="00D35349">
              <w:rPr>
                <w:rFonts w:ascii="Times New Roman" w:hAnsi="Times New Roman" w:cs="Times New Roman"/>
                <w:b w:val="0"/>
                <w:bCs w:val="0"/>
                <w:szCs w:val="19"/>
              </w:rPr>
              <w:t xml:space="preserve"> </w:t>
            </w:r>
            <w:proofErr w:type="spellStart"/>
            <w:r w:rsidR="00795E33" w:rsidRPr="00D35349">
              <w:rPr>
                <w:rFonts w:ascii="Times New Roman" w:hAnsi="Times New Roman" w:cs="Times New Roman"/>
                <w:b w:val="0"/>
                <w:bCs w:val="0"/>
                <w:szCs w:val="19"/>
              </w:rPr>
              <w:t>ve</w:t>
            </w:r>
            <w:proofErr w:type="spellEnd"/>
            <w:r w:rsidR="00795E33" w:rsidRPr="00D35349">
              <w:rPr>
                <w:rFonts w:ascii="Times New Roman" w:hAnsi="Times New Roman" w:cs="Times New Roman"/>
                <w:b w:val="0"/>
                <w:bCs w:val="0"/>
                <w:szCs w:val="19"/>
              </w:rPr>
              <w:t xml:space="preserve"> </w:t>
            </w:r>
            <w:proofErr w:type="spellStart"/>
            <w:r w:rsidR="00795E33" w:rsidRPr="00D35349">
              <w:rPr>
                <w:rFonts w:ascii="Times New Roman" w:hAnsi="Times New Roman" w:cs="Times New Roman"/>
                <w:b w:val="0"/>
                <w:bCs w:val="0"/>
                <w:szCs w:val="19"/>
              </w:rPr>
              <w:t>düşünceleri</w:t>
            </w:r>
            <w:proofErr w:type="spellEnd"/>
            <w:r w:rsidR="00795E33" w:rsidRPr="00D35349">
              <w:rPr>
                <w:rFonts w:ascii="Times New Roman" w:hAnsi="Times New Roman" w:cs="Times New Roman"/>
                <w:b w:val="0"/>
                <w:bCs w:val="0"/>
                <w:szCs w:val="19"/>
              </w:rPr>
              <w:t>,</w:t>
            </w:r>
            <w:r w:rsidR="00B87137" w:rsidRPr="00D35349">
              <w:rPr>
                <w:rFonts w:ascii="Times New Roman" w:hAnsi="Times New Roman" w:cs="Times New Roman"/>
                <w:b w:val="0"/>
                <w:bCs w:val="0"/>
                <w:szCs w:val="19"/>
              </w:rPr>
              <w:t xml:space="preserve"> </w:t>
            </w:r>
            <w:proofErr w:type="spellStart"/>
            <w:r w:rsidR="00B87137" w:rsidRPr="00D35349">
              <w:rPr>
                <w:rFonts w:ascii="Times New Roman" w:hAnsi="Times New Roman" w:cs="Times New Roman"/>
                <w:b w:val="0"/>
                <w:bCs w:val="0"/>
                <w:szCs w:val="19"/>
              </w:rPr>
              <w:t>görüşler</w:t>
            </w:r>
            <w:r w:rsidR="00795E33" w:rsidRPr="00D35349">
              <w:rPr>
                <w:rFonts w:ascii="Times New Roman" w:hAnsi="Times New Roman" w:cs="Times New Roman"/>
                <w:b w:val="0"/>
                <w:bCs w:val="0"/>
                <w:szCs w:val="19"/>
              </w:rPr>
              <w:t>i</w:t>
            </w:r>
            <w:proofErr w:type="spellEnd"/>
            <w:r w:rsidR="00795E33" w:rsidRPr="00D35349">
              <w:rPr>
                <w:rFonts w:ascii="Times New Roman" w:hAnsi="Times New Roman" w:cs="Times New Roman"/>
                <w:b w:val="0"/>
                <w:bCs w:val="0"/>
                <w:szCs w:val="19"/>
              </w:rPr>
              <w:t xml:space="preserve">, </w:t>
            </w:r>
            <w:proofErr w:type="spellStart"/>
            <w:r w:rsidR="00795E33" w:rsidRPr="00D35349">
              <w:rPr>
                <w:rFonts w:ascii="Times New Roman" w:hAnsi="Times New Roman" w:cs="Times New Roman"/>
                <w:b w:val="0"/>
                <w:bCs w:val="0"/>
                <w:szCs w:val="19"/>
              </w:rPr>
              <w:t>başarıları</w:t>
            </w:r>
            <w:proofErr w:type="spellEnd"/>
            <w:r w:rsidR="007D00DD" w:rsidRPr="00D35349">
              <w:rPr>
                <w:rFonts w:ascii="Times New Roman" w:hAnsi="Times New Roman" w:cs="Times New Roman"/>
                <w:b w:val="0"/>
                <w:bCs w:val="0"/>
                <w:szCs w:val="19"/>
              </w:rPr>
              <w:t xml:space="preserve"> </w:t>
            </w:r>
            <w:proofErr w:type="spellStart"/>
            <w:r w:rsidR="007D00DD" w:rsidRPr="00D35349">
              <w:rPr>
                <w:rFonts w:ascii="Times New Roman" w:hAnsi="Times New Roman" w:cs="Times New Roman"/>
                <w:b w:val="0"/>
                <w:bCs w:val="0"/>
                <w:szCs w:val="19"/>
              </w:rPr>
              <w:t>ve</w:t>
            </w:r>
            <w:proofErr w:type="spellEnd"/>
            <w:r w:rsidR="00795E33" w:rsidRPr="00D35349">
              <w:rPr>
                <w:rFonts w:ascii="Times New Roman" w:hAnsi="Times New Roman" w:cs="Times New Roman"/>
                <w:b w:val="0"/>
                <w:bCs w:val="0"/>
                <w:szCs w:val="19"/>
              </w:rPr>
              <w:t xml:space="preserve"> </w:t>
            </w:r>
            <w:proofErr w:type="spellStart"/>
            <w:r w:rsidR="00795E33" w:rsidRPr="00D35349">
              <w:rPr>
                <w:rFonts w:ascii="Times New Roman" w:hAnsi="Times New Roman" w:cs="Times New Roman"/>
                <w:b w:val="0"/>
                <w:bCs w:val="0"/>
                <w:szCs w:val="19"/>
              </w:rPr>
              <w:t>istihdam</w:t>
            </w:r>
            <w:proofErr w:type="spellEnd"/>
            <w:r w:rsidR="00795E33" w:rsidRPr="00D35349">
              <w:rPr>
                <w:rFonts w:ascii="Times New Roman" w:hAnsi="Times New Roman" w:cs="Times New Roman"/>
                <w:b w:val="0"/>
                <w:bCs w:val="0"/>
                <w:szCs w:val="19"/>
              </w:rPr>
              <w:t xml:space="preserve"> </w:t>
            </w:r>
            <w:proofErr w:type="spellStart"/>
            <w:r w:rsidR="00795E33" w:rsidRPr="00D35349">
              <w:rPr>
                <w:rFonts w:ascii="Times New Roman" w:hAnsi="Times New Roman" w:cs="Times New Roman"/>
                <w:b w:val="0"/>
                <w:bCs w:val="0"/>
                <w:szCs w:val="19"/>
              </w:rPr>
              <w:t>durumları</w:t>
            </w:r>
            <w:proofErr w:type="spellEnd"/>
            <w:r w:rsidR="00795E33" w:rsidRPr="00D35349">
              <w:rPr>
                <w:rFonts w:ascii="Times New Roman" w:hAnsi="Times New Roman" w:cs="Times New Roman"/>
                <w:b w:val="0"/>
                <w:bCs w:val="0"/>
                <w:szCs w:val="19"/>
              </w:rPr>
              <w:t xml:space="preserve"> </w:t>
            </w:r>
            <w:proofErr w:type="spellStart"/>
            <w:r w:rsidR="00795E33" w:rsidRPr="00D35349">
              <w:rPr>
                <w:rFonts w:ascii="Times New Roman" w:hAnsi="Times New Roman" w:cs="Times New Roman"/>
                <w:b w:val="0"/>
                <w:bCs w:val="0"/>
                <w:szCs w:val="19"/>
              </w:rPr>
              <w:t>paylaşılmaktadır</w:t>
            </w:r>
            <w:proofErr w:type="spellEnd"/>
            <w:r w:rsidR="00974330" w:rsidRPr="00D35349">
              <w:rPr>
                <w:rFonts w:ascii="Times New Roman" w:hAnsi="Times New Roman" w:cs="Times New Roman"/>
                <w:szCs w:val="19"/>
              </w:rPr>
              <w:t xml:space="preserve"> </w:t>
            </w:r>
            <w:proofErr w:type="spellStart"/>
            <w:r w:rsidR="00974330" w:rsidRPr="00D35349">
              <w:rPr>
                <w:rFonts w:ascii="Times New Roman" w:hAnsi="Times New Roman" w:cs="Times New Roman"/>
                <w:b w:val="0"/>
                <w:bCs w:val="0"/>
                <w:szCs w:val="19"/>
              </w:rPr>
              <w:t>Yapılan</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çalışmalar</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mezunların</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kuruma</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aidiyetini</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güçlendirme</w:t>
            </w:r>
            <w:proofErr w:type="spellEnd"/>
            <w:r w:rsidR="00974330" w:rsidRPr="00D35349">
              <w:rPr>
                <w:rFonts w:ascii="Times New Roman" w:hAnsi="Times New Roman" w:cs="Times New Roman"/>
                <w:b w:val="0"/>
                <w:bCs w:val="0"/>
                <w:szCs w:val="19"/>
              </w:rPr>
              <w:t>,</w:t>
            </w:r>
            <w:r w:rsidR="00C52F7C"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kurum</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ile</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mezunlar</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arasında</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sürdürülebilir</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bağ</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ve</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karşılıklı</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fayda</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sağlama</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hedefine</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katkı</w:t>
            </w:r>
            <w:proofErr w:type="spellEnd"/>
            <w:r w:rsidR="00974330" w:rsidRPr="00D35349">
              <w:rPr>
                <w:rFonts w:ascii="Times New Roman" w:hAnsi="Times New Roman" w:cs="Times New Roman"/>
                <w:b w:val="0"/>
                <w:bCs w:val="0"/>
                <w:szCs w:val="19"/>
              </w:rPr>
              <w:t xml:space="preserve"> </w:t>
            </w:r>
            <w:proofErr w:type="spellStart"/>
            <w:r w:rsidR="00974330" w:rsidRPr="00D35349">
              <w:rPr>
                <w:rFonts w:ascii="Times New Roman" w:hAnsi="Times New Roman" w:cs="Times New Roman"/>
                <w:b w:val="0"/>
                <w:bCs w:val="0"/>
                <w:szCs w:val="19"/>
              </w:rPr>
              <w:t>sunmaktadır</w:t>
            </w:r>
            <w:proofErr w:type="spellEnd"/>
            <w:r w:rsidR="00974330" w:rsidRPr="00D35349">
              <w:rPr>
                <w:rFonts w:ascii="Times New Roman" w:hAnsi="Times New Roman" w:cs="Times New Roman"/>
                <w:b w:val="0"/>
                <w:bCs w:val="0"/>
                <w:szCs w:val="19"/>
              </w:rPr>
              <w:t>.</w:t>
            </w:r>
            <w:r w:rsidR="00B87137" w:rsidRPr="00D35349">
              <w:rPr>
                <w:rFonts w:ascii="Times New Roman" w:hAnsi="Times New Roman" w:cs="Times New Roman"/>
                <w:b w:val="0"/>
                <w:bCs w:val="0"/>
                <w:szCs w:val="19"/>
              </w:rPr>
              <w:br/>
            </w:r>
            <w:r w:rsidR="00B87137" w:rsidRPr="00D35349">
              <w:rPr>
                <w:rFonts w:ascii="Times New Roman" w:hAnsi="Times New Roman" w:cs="Times New Roman"/>
                <w:b w:val="0"/>
                <w:bCs w:val="0"/>
                <w:szCs w:val="19"/>
              </w:rPr>
              <w:br/>
            </w:r>
            <w:proofErr w:type="spellStart"/>
            <w:r w:rsidR="00B87137" w:rsidRPr="00D35349">
              <w:rPr>
                <w:rFonts w:ascii="Times New Roman" w:hAnsi="Times New Roman" w:cs="Times New Roman"/>
              </w:rPr>
              <w:t>Kanıtlar</w:t>
            </w:r>
            <w:proofErr w:type="spellEnd"/>
          </w:p>
          <w:p w14:paraId="5025B100" w14:textId="1D5304F0" w:rsidR="00616FE8" w:rsidRPr="00D35349" w:rsidRDefault="00CA18A4" w:rsidP="00616FE8">
            <w:pPr>
              <w:spacing w:after="0" w:line="276" w:lineRule="auto"/>
              <w:rPr>
                <w:rFonts w:ascii="Times New Roman" w:hAnsi="Times New Roman" w:cs="Times New Roman"/>
                <w:b w:val="0"/>
                <w:bCs w:val="0"/>
              </w:rPr>
            </w:pPr>
            <w:r w:rsidRPr="00D35349">
              <w:rPr>
                <w:rFonts w:ascii="Times New Roman" w:hAnsi="Times New Roman" w:cs="Times New Roman"/>
              </w:rPr>
              <w:t>1-</w:t>
            </w:r>
            <w:r w:rsidR="00616FE8" w:rsidRPr="00D35349">
              <w:rPr>
                <w:rFonts w:ascii="Times New Roman" w:hAnsi="Times New Roman" w:cs="Times New Roman"/>
              </w:rPr>
              <w:t xml:space="preserve">AEF.A.4.3.1. </w:t>
            </w:r>
            <w:proofErr w:type="spellStart"/>
            <w:r w:rsidR="00616FE8" w:rsidRPr="00D35349">
              <w:rPr>
                <w:rFonts w:ascii="Times New Roman" w:hAnsi="Times New Roman" w:cs="Times New Roman"/>
              </w:rPr>
              <w:t>sosyal_bilgiler_mezun_iliskileri_yonetimi_whatsappbilgilendirme</w:t>
            </w:r>
            <w:proofErr w:type="spellEnd"/>
          </w:p>
          <w:p w14:paraId="2E62641F" w14:textId="66C4A930" w:rsidR="004414F5" w:rsidRPr="00D35349" w:rsidRDefault="00CA18A4" w:rsidP="004414F5">
            <w:pPr>
              <w:spacing w:after="0" w:line="276" w:lineRule="auto"/>
              <w:rPr>
                <w:rFonts w:ascii="Times New Roman" w:hAnsi="Times New Roman" w:cs="Times New Roman"/>
                <w:b w:val="0"/>
                <w:bCs w:val="0"/>
              </w:rPr>
            </w:pPr>
            <w:r w:rsidRPr="00D35349">
              <w:rPr>
                <w:rFonts w:ascii="Times New Roman" w:hAnsi="Times New Roman" w:cs="Times New Roman"/>
              </w:rPr>
              <w:t>2-</w:t>
            </w:r>
            <w:r w:rsidR="004414F5" w:rsidRPr="00D35349">
              <w:rPr>
                <w:rFonts w:ascii="Times New Roman" w:hAnsi="Times New Roman" w:cs="Times New Roman"/>
              </w:rPr>
              <w:t>AEF.A.4.3.</w:t>
            </w:r>
            <w:r w:rsidRPr="00D35349">
              <w:rPr>
                <w:rFonts w:ascii="Times New Roman" w:hAnsi="Times New Roman" w:cs="Times New Roman"/>
              </w:rPr>
              <w:t>2.</w:t>
            </w:r>
            <w:r w:rsidR="004414F5" w:rsidRPr="00D35349">
              <w:rPr>
                <w:rFonts w:ascii="Times New Roman" w:hAnsi="Times New Roman" w:cs="Times New Roman"/>
              </w:rPr>
              <w:t>resim_</w:t>
            </w:r>
            <w:r w:rsidR="005C607F">
              <w:rPr>
                <w:rFonts w:ascii="Times New Roman" w:hAnsi="Times New Roman" w:cs="Times New Roman"/>
              </w:rPr>
              <w:t>is_egitimi_</w:t>
            </w:r>
            <w:r w:rsidR="004414F5" w:rsidRPr="00D35349">
              <w:rPr>
                <w:rFonts w:ascii="Times New Roman" w:hAnsi="Times New Roman" w:cs="Times New Roman"/>
              </w:rPr>
              <w:t>mezun_ogrenciler_ve_ogretim_elemanlari_whatsapp_grubu.pdf</w:t>
            </w:r>
          </w:p>
          <w:p w14:paraId="6BFFE945" w14:textId="537263B4" w:rsidR="00CE0207" w:rsidRPr="00D35349" w:rsidRDefault="00CA18A4" w:rsidP="008A595B">
            <w:pPr>
              <w:spacing w:after="0" w:line="276" w:lineRule="auto"/>
              <w:rPr>
                <w:rFonts w:ascii="Times New Roman" w:hAnsi="Times New Roman" w:cs="Times New Roman"/>
                <w:b w:val="0"/>
                <w:bCs w:val="0"/>
              </w:rPr>
            </w:pPr>
            <w:r w:rsidRPr="00D35349">
              <w:rPr>
                <w:rFonts w:ascii="Times New Roman" w:hAnsi="Times New Roman" w:cs="Times New Roman"/>
              </w:rPr>
              <w:t>3-</w:t>
            </w:r>
            <w:r w:rsidR="00CE0207" w:rsidRPr="00D35349">
              <w:rPr>
                <w:rFonts w:ascii="Times New Roman" w:hAnsi="Times New Roman" w:cs="Times New Roman"/>
              </w:rPr>
              <w:t>AEF.A.4.3.</w:t>
            </w:r>
            <w:r w:rsidRPr="00D35349">
              <w:rPr>
                <w:rFonts w:ascii="Times New Roman" w:hAnsi="Times New Roman" w:cs="Times New Roman"/>
              </w:rPr>
              <w:t>3</w:t>
            </w:r>
            <w:r w:rsidR="00CE0207" w:rsidRPr="00D35349">
              <w:rPr>
                <w:rFonts w:ascii="Times New Roman" w:hAnsi="Times New Roman" w:cs="Times New Roman"/>
              </w:rPr>
              <w:t>.matematik_instagram_hesap_gorseli_ve_linki.pdf</w:t>
            </w:r>
          </w:p>
          <w:p w14:paraId="2B2E7BC7" w14:textId="62ED90D3" w:rsidR="008A595B" w:rsidRPr="00D35349" w:rsidRDefault="00C36E43" w:rsidP="008A595B">
            <w:pPr>
              <w:spacing w:after="0" w:line="276" w:lineRule="auto"/>
              <w:rPr>
                <w:rFonts w:ascii="Times New Roman" w:hAnsi="Times New Roman" w:cs="Times New Roman"/>
                <w:b w:val="0"/>
                <w:bCs w:val="0"/>
              </w:rPr>
            </w:pPr>
            <w:r w:rsidRPr="00D35349">
              <w:rPr>
                <w:rFonts w:ascii="Times New Roman" w:hAnsi="Times New Roman" w:cs="Times New Roman"/>
              </w:rPr>
              <w:t>4-</w:t>
            </w:r>
            <w:r w:rsidR="008A595B" w:rsidRPr="00D35349">
              <w:rPr>
                <w:rFonts w:ascii="Times New Roman" w:hAnsi="Times New Roman" w:cs="Times New Roman"/>
              </w:rPr>
              <w:t>AEF.A.4.</w:t>
            </w:r>
            <w:r w:rsidRPr="00D35349">
              <w:rPr>
                <w:rFonts w:ascii="Times New Roman" w:hAnsi="Times New Roman" w:cs="Times New Roman"/>
              </w:rPr>
              <w:t>3.4.</w:t>
            </w:r>
            <w:r w:rsidR="008A595B" w:rsidRPr="00D35349">
              <w:rPr>
                <w:rFonts w:ascii="Times New Roman" w:hAnsi="Times New Roman" w:cs="Times New Roman"/>
              </w:rPr>
              <w:t xml:space="preserve">turk_dili_egitimi_facebook_sayfasi.pdf </w:t>
            </w:r>
          </w:p>
          <w:p w14:paraId="49EF8739" w14:textId="2671FA3E" w:rsidR="00625285" w:rsidRPr="00D35349" w:rsidRDefault="000C1B59" w:rsidP="00625285">
            <w:pPr>
              <w:spacing w:after="0" w:line="276" w:lineRule="auto"/>
              <w:rPr>
                <w:rFonts w:ascii="Times New Roman" w:hAnsi="Times New Roman" w:cs="Times New Roman"/>
                <w:b w:val="0"/>
                <w:bCs w:val="0"/>
              </w:rPr>
            </w:pPr>
            <w:r w:rsidRPr="00D35349">
              <w:rPr>
                <w:rFonts w:ascii="Times New Roman" w:hAnsi="Times New Roman" w:cs="Times New Roman"/>
              </w:rPr>
              <w:t>5</w:t>
            </w:r>
            <w:r w:rsidR="00625285" w:rsidRPr="00D35349">
              <w:rPr>
                <w:rFonts w:ascii="Times New Roman" w:hAnsi="Times New Roman" w:cs="Times New Roman"/>
              </w:rPr>
              <w:t>-AEF.A.4.3.</w:t>
            </w:r>
            <w:r w:rsidRPr="00D35349">
              <w:rPr>
                <w:rFonts w:ascii="Times New Roman" w:hAnsi="Times New Roman" w:cs="Times New Roman"/>
              </w:rPr>
              <w:t>5</w:t>
            </w:r>
            <w:r w:rsidR="00625285" w:rsidRPr="00D35349">
              <w:rPr>
                <w:rFonts w:ascii="Times New Roman" w:hAnsi="Times New Roman" w:cs="Times New Roman"/>
              </w:rPr>
              <w:t>.</w:t>
            </w:r>
            <w:r w:rsidR="005E40CA">
              <w:rPr>
                <w:rFonts w:ascii="Times New Roman" w:hAnsi="Times New Roman" w:cs="Times New Roman"/>
              </w:rPr>
              <w:t>egitimde_</w:t>
            </w:r>
            <w:r w:rsidR="00625285" w:rsidRPr="00D35349">
              <w:rPr>
                <w:rFonts w:ascii="Times New Roman" w:hAnsi="Times New Roman" w:cs="Times New Roman"/>
              </w:rPr>
              <w:t>olcme_</w:t>
            </w:r>
            <w:r w:rsidR="005E40CA">
              <w:rPr>
                <w:rFonts w:ascii="Times New Roman" w:hAnsi="Times New Roman" w:cs="Times New Roman"/>
              </w:rPr>
              <w:t>ve_degerlendirme_</w:t>
            </w:r>
            <w:r w:rsidR="00625285" w:rsidRPr="00D35349">
              <w:rPr>
                <w:rFonts w:ascii="Times New Roman" w:hAnsi="Times New Roman" w:cs="Times New Roman"/>
              </w:rPr>
              <w:t>mezun_geribildirimi_mail.pdf</w:t>
            </w:r>
          </w:p>
          <w:p w14:paraId="44F5E1C1" w14:textId="45E016C5" w:rsidR="00D85036" w:rsidRPr="00D35349" w:rsidRDefault="00A94732" w:rsidP="00D85036">
            <w:pPr>
              <w:spacing w:after="0" w:line="276" w:lineRule="auto"/>
              <w:rPr>
                <w:rFonts w:ascii="Times New Roman" w:hAnsi="Times New Roman" w:cs="Times New Roman"/>
                <w:b w:val="0"/>
                <w:bCs w:val="0"/>
              </w:rPr>
            </w:pPr>
            <w:r w:rsidRPr="00D35349">
              <w:rPr>
                <w:rFonts w:ascii="Times New Roman" w:hAnsi="Times New Roman" w:cs="Times New Roman"/>
              </w:rPr>
              <w:t>6</w:t>
            </w:r>
            <w:r w:rsidR="00C36E43" w:rsidRPr="00D35349">
              <w:rPr>
                <w:rFonts w:ascii="Times New Roman" w:hAnsi="Times New Roman" w:cs="Times New Roman"/>
              </w:rPr>
              <w:t>-</w:t>
            </w:r>
            <w:r w:rsidR="00D85036" w:rsidRPr="00D35349">
              <w:rPr>
                <w:rFonts w:ascii="Times New Roman" w:hAnsi="Times New Roman" w:cs="Times New Roman"/>
              </w:rPr>
              <w:t xml:space="preserve"> AEF.A.4.3.</w:t>
            </w:r>
            <w:r w:rsidRPr="00D35349">
              <w:rPr>
                <w:rFonts w:ascii="Times New Roman" w:hAnsi="Times New Roman" w:cs="Times New Roman"/>
              </w:rPr>
              <w:t>6</w:t>
            </w:r>
            <w:r w:rsidR="00D85036" w:rsidRPr="00D35349">
              <w:rPr>
                <w:rFonts w:ascii="Times New Roman" w:hAnsi="Times New Roman" w:cs="Times New Roman"/>
              </w:rPr>
              <w:t>.kimya_mezun_ogrenci_soru_</w:t>
            </w:r>
            <w:r w:rsidR="00405EEF" w:rsidRPr="00D35349">
              <w:rPr>
                <w:rFonts w:ascii="Times New Roman" w:hAnsi="Times New Roman" w:cs="Times New Roman"/>
              </w:rPr>
              <w:t>anketi</w:t>
            </w:r>
            <w:r w:rsidR="00D85036" w:rsidRPr="00D35349">
              <w:rPr>
                <w:rFonts w:ascii="Times New Roman" w:hAnsi="Times New Roman" w:cs="Times New Roman"/>
              </w:rPr>
              <w:t>.pdf</w:t>
            </w:r>
          </w:p>
          <w:p w14:paraId="19D36A22" w14:textId="4FB66D2F" w:rsidR="00393438" w:rsidRPr="00D35349" w:rsidRDefault="00DC69C8" w:rsidP="00393438">
            <w:pPr>
              <w:spacing w:after="0" w:line="276" w:lineRule="auto"/>
              <w:rPr>
                <w:rFonts w:ascii="Times New Roman" w:hAnsi="Times New Roman" w:cs="Times New Roman"/>
                <w:b w:val="0"/>
                <w:bCs w:val="0"/>
              </w:rPr>
            </w:pPr>
            <w:r w:rsidRPr="00D35349">
              <w:rPr>
                <w:rFonts w:ascii="Times New Roman" w:hAnsi="Times New Roman" w:cs="Times New Roman"/>
              </w:rPr>
              <w:lastRenderedPageBreak/>
              <w:t>7-</w:t>
            </w:r>
            <w:r w:rsidR="005C607F" w:rsidRPr="005C607F">
              <w:rPr>
                <w:rFonts w:ascii="Times New Roman" w:hAnsi="Times New Roman" w:cs="Times New Roman"/>
              </w:rPr>
              <w:t>AEF.A.4.3.7. egitimde_olcme_ve_degerlendirme_mezun_genel_referans_talebi.pdf</w:t>
            </w:r>
          </w:p>
          <w:p w14:paraId="3ACB9DF0" w14:textId="49523926" w:rsidR="005A1146" w:rsidRPr="00D35349" w:rsidRDefault="00DC69C8" w:rsidP="005A1146">
            <w:pPr>
              <w:spacing w:after="0" w:line="276" w:lineRule="auto"/>
              <w:rPr>
                <w:rFonts w:ascii="Times New Roman" w:hAnsi="Times New Roman" w:cs="Times New Roman"/>
                <w:b w:val="0"/>
                <w:bCs w:val="0"/>
              </w:rPr>
            </w:pPr>
            <w:r w:rsidRPr="00D35349">
              <w:rPr>
                <w:rFonts w:ascii="Times New Roman" w:hAnsi="Times New Roman" w:cs="Times New Roman"/>
              </w:rPr>
              <w:t>8-</w:t>
            </w:r>
            <w:r w:rsidR="005A1146" w:rsidRPr="00D35349">
              <w:rPr>
                <w:rFonts w:ascii="Times New Roman" w:hAnsi="Times New Roman" w:cs="Times New Roman"/>
              </w:rPr>
              <w:t>AEF.A.4.3.</w:t>
            </w:r>
            <w:r w:rsidRPr="00D35349">
              <w:rPr>
                <w:rFonts w:ascii="Times New Roman" w:hAnsi="Times New Roman" w:cs="Times New Roman"/>
              </w:rPr>
              <w:t>8</w:t>
            </w:r>
            <w:r w:rsidR="005A1146" w:rsidRPr="00D35349">
              <w:rPr>
                <w:rFonts w:ascii="Times New Roman" w:hAnsi="Times New Roman" w:cs="Times New Roman"/>
              </w:rPr>
              <w:t>.alman_dili_egitimi_mezun_ogrenci_iletisim_referans_talebi.pdf</w:t>
            </w:r>
          </w:p>
          <w:p w14:paraId="7439B3D1" w14:textId="0A72EA21" w:rsidR="00BB369D" w:rsidRPr="00D35349" w:rsidRDefault="00DC69C8" w:rsidP="00BB369D">
            <w:pPr>
              <w:spacing w:after="0" w:line="276" w:lineRule="auto"/>
              <w:rPr>
                <w:rFonts w:ascii="Times New Roman" w:hAnsi="Times New Roman" w:cs="Times New Roman"/>
              </w:rPr>
            </w:pPr>
            <w:r w:rsidRPr="00D35349">
              <w:rPr>
                <w:rFonts w:ascii="Times New Roman" w:hAnsi="Times New Roman" w:cs="Times New Roman"/>
              </w:rPr>
              <w:t>9</w:t>
            </w:r>
            <w:r w:rsidR="00BB369D" w:rsidRPr="00D35349">
              <w:rPr>
                <w:rFonts w:ascii="Times New Roman" w:hAnsi="Times New Roman" w:cs="Times New Roman"/>
              </w:rPr>
              <w:t>-AEF.A.4.3.</w:t>
            </w:r>
            <w:proofErr w:type="gramStart"/>
            <w:r w:rsidRPr="00D35349">
              <w:rPr>
                <w:rFonts w:ascii="Times New Roman" w:hAnsi="Times New Roman" w:cs="Times New Roman"/>
              </w:rPr>
              <w:t>9</w:t>
            </w:r>
            <w:r w:rsidR="00BB369D" w:rsidRPr="00D35349">
              <w:rPr>
                <w:rFonts w:ascii="Times New Roman" w:hAnsi="Times New Roman" w:cs="Times New Roman"/>
              </w:rPr>
              <w:t>.sinif</w:t>
            </w:r>
            <w:proofErr w:type="gramEnd"/>
            <w:r w:rsidR="00BB369D" w:rsidRPr="00D35349">
              <w:rPr>
                <w:rFonts w:ascii="Times New Roman" w:hAnsi="Times New Roman" w:cs="Times New Roman"/>
              </w:rPr>
              <w:t>_ogretmenliği_mezun_deneyimleri.pdf</w:t>
            </w:r>
          </w:p>
          <w:p w14:paraId="64B44A84" w14:textId="7CD09406" w:rsidR="00BB369D" w:rsidRPr="00D35349" w:rsidRDefault="00DC69C8" w:rsidP="00BB369D">
            <w:pPr>
              <w:spacing w:after="0" w:line="276" w:lineRule="auto"/>
              <w:rPr>
                <w:rFonts w:ascii="Times New Roman" w:hAnsi="Times New Roman" w:cs="Times New Roman"/>
              </w:rPr>
            </w:pPr>
            <w:r w:rsidRPr="00D35349">
              <w:rPr>
                <w:rFonts w:ascii="Times New Roman" w:hAnsi="Times New Roman" w:cs="Times New Roman"/>
              </w:rPr>
              <w:t>10</w:t>
            </w:r>
            <w:r w:rsidR="00BB369D" w:rsidRPr="00D35349">
              <w:rPr>
                <w:rFonts w:ascii="Times New Roman" w:hAnsi="Times New Roman" w:cs="Times New Roman"/>
              </w:rPr>
              <w:t>-AEF.A.4.3.</w:t>
            </w:r>
            <w:r w:rsidRPr="00D35349">
              <w:rPr>
                <w:rFonts w:ascii="Times New Roman" w:hAnsi="Times New Roman" w:cs="Times New Roman"/>
              </w:rPr>
              <w:t>10</w:t>
            </w:r>
            <w:r w:rsidR="00BB369D" w:rsidRPr="00D35349">
              <w:rPr>
                <w:rFonts w:ascii="Times New Roman" w:hAnsi="Times New Roman" w:cs="Times New Roman"/>
              </w:rPr>
              <w:t>.fen_egitimi_mezun_ogrenci_oykuleri.pdf</w:t>
            </w:r>
          </w:p>
          <w:p w14:paraId="68CBAD4D" w14:textId="19C66E8C"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11-AEF.A.4.3.11.pdr_mezun_ogrenciler_instagram_hesap_gorseli_ve_linki</w:t>
            </w:r>
          </w:p>
          <w:p w14:paraId="269AD375" w14:textId="6F122FB6"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12-AEF.A.4.3.</w:t>
            </w:r>
            <w:proofErr w:type="gramStart"/>
            <w:r w:rsidRPr="00D35349">
              <w:rPr>
                <w:rFonts w:ascii="Times New Roman" w:hAnsi="Times New Roman" w:cs="Times New Roman"/>
              </w:rPr>
              <w:t>12.matematik</w:t>
            </w:r>
            <w:proofErr w:type="gramEnd"/>
            <w:r w:rsidRPr="00D35349">
              <w:rPr>
                <w:rFonts w:ascii="Times New Roman" w:hAnsi="Times New Roman" w:cs="Times New Roman"/>
              </w:rPr>
              <w:t>_instagram_hesap_gorseli_ve_linki</w:t>
            </w:r>
          </w:p>
          <w:p w14:paraId="7D8FB5B1" w14:textId="59295CAB"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13-AEF.A.4.3.</w:t>
            </w:r>
            <w:proofErr w:type="gramStart"/>
            <w:r w:rsidRPr="00D35349">
              <w:rPr>
                <w:rFonts w:ascii="Times New Roman" w:hAnsi="Times New Roman" w:cs="Times New Roman"/>
              </w:rPr>
              <w:t>13.resim</w:t>
            </w:r>
            <w:proofErr w:type="gramEnd"/>
            <w:r w:rsidRPr="00D35349">
              <w:rPr>
                <w:rFonts w:ascii="Times New Roman" w:hAnsi="Times New Roman" w:cs="Times New Roman"/>
              </w:rPr>
              <w:t>_is_</w:t>
            </w:r>
            <w:r w:rsidR="005C607F">
              <w:rPr>
                <w:rFonts w:ascii="Times New Roman" w:hAnsi="Times New Roman" w:cs="Times New Roman"/>
              </w:rPr>
              <w:t>egitimi_</w:t>
            </w:r>
            <w:r w:rsidRPr="00D35349">
              <w:rPr>
                <w:rFonts w:ascii="Times New Roman" w:hAnsi="Times New Roman" w:cs="Times New Roman"/>
              </w:rPr>
              <w:t>mezun_iliskileri_acik_cagri</w:t>
            </w:r>
          </w:p>
          <w:p w14:paraId="504DB8C2" w14:textId="452206AB"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14-AEF.A.4.3.</w:t>
            </w:r>
            <w:proofErr w:type="gramStart"/>
            <w:r w:rsidRPr="00D35349">
              <w:rPr>
                <w:rFonts w:ascii="Times New Roman" w:hAnsi="Times New Roman" w:cs="Times New Roman"/>
              </w:rPr>
              <w:t>14.sosyal</w:t>
            </w:r>
            <w:proofErr w:type="gramEnd"/>
            <w:r w:rsidRPr="00D35349">
              <w:rPr>
                <w:rFonts w:ascii="Times New Roman" w:hAnsi="Times New Roman" w:cs="Times New Roman"/>
              </w:rPr>
              <w:t>_</w:t>
            </w:r>
            <w:r w:rsidR="005E40CA">
              <w:rPr>
                <w:rFonts w:ascii="Times New Roman" w:hAnsi="Times New Roman" w:cs="Times New Roman"/>
              </w:rPr>
              <w:t>bilgiler_</w:t>
            </w:r>
            <w:r w:rsidRPr="00D35349">
              <w:rPr>
                <w:rFonts w:ascii="Times New Roman" w:hAnsi="Times New Roman" w:cs="Times New Roman"/>
              </w:rPr>
              <w:t>mezun_iliskileri_yonetimi</w:t>
            </w:r>
          </w:p>
          <w:p w14:paraId="534CF8D1" w14:textId="60CC334D"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15-AEF.A.4.3.</w:t>
            </w:r>
            <w:proofErr w:type="gramStart"/>
            <w:r w:rsidRPr="00D35349">
              <w:rPr>
                <w:rFonts w:ascii="Times New Roman" w:hAnsi="Times New Roman" w:cs="Times New Roman"/>
              </w:rPr>
              <w:t>15.t</w:t>
            </w:r>
            <w:r w:rsidR="005E40CA">
              <w:rPr>
                <w:rFonts w:ascii="Times New Roman" w:hAnsi="Times New Roman" w:cs="Times New Roman"/>
              </w:rPr>
              <w:t>urk</w:t>
            </w:r>
            <w:proofErr w:type="gramEnd"/>
            <w:r w:rsidR="005E40CA">
              <w:rPr>
                <w:rFonts w:ascii="Times New Roman" w:hAnsi="Times New Roman" w:cs="Times New Roman"/>
              </w:rPr>
              <w:t>_dili_edebiyati</w:t>
            </w:r>
            <w:r w:rsidRPr="00D35349">
              <w:rPr>
                <w:rFonts w:ascii="Times New Roman" w:hAnsi="Times New Roman" w:cs="Times New Roman"/>
              </w:rPr>
              <w:t>_facebook_sayfasi</w:t>
            </w:r>
          </w:p>
          <w:p w14:paraId="56492DD9" w14:textId="7489372B"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16-AEF.A.4.3.</w:t>
            </w:r>
            <w:proofErr w:type="gramStart"/>
            <w:r w:rsidRPr="00D35349">
              <w:rPr>
                <w:rFonts w:ascii="Times New Roman" w:hAnsi="Times New Roman" w:cs="Times New Roman"/>
              </w:rPr>
              <w:t>16.alman</w:t>
            </w:r>
            <w:proofErr w:type="gramEnd"/>
            <w:r w:rsidRPr="00D35349">
              <w:rPr>
                <w:rFonts w:ascii="Times New Roman" w:hAnsi="Times New Roman" w:cs="Times New Roman"/>
              </w:rPr>
              <w:t>_dili_egitimi_mezun_mail_iletisim_ornegi</w:t>
            </w:r>
          </w:p>
          <w:p w14:paraId="34CB4679" w14:textId="73964D88"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17-AEF.A.4.3.</w:t>
            </w:r>
            <w:proofErr w:type="gramStart"/>
            <w:r w:rsidRPr="00D35349">
              <w:rPr>
                <w:rFonts w:ascii="Times New Roman" w:hAnsi="Times New Roman" w:cs="Times New Roman"/>
              </w:rPr>
              <w:t>17.cografya</w:t>
            </w:r>
            <w:proofErr w:type="gramEnd"/>
            <w:r w:rsidRPr="00D35349">
              <w:rPr>
                <w:rFonts w:ascii="Times New Roman" w:hAnsi="Times New Roman" w:cs="Times New Roman"/>
              </w:rPr>
              <w:t>_anabilim_dalı_mezun_grubu_ve_anketler</w:t>
            </w:r>
          </w:p>
          <w:p w14:paraId="6E269919" w14:textId="4CA39CCB"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18-AEF.A.4.3.</w:t>
            </w:r>
            <w:proofErr w:type="gramStart"/>
            <w:r w:rsidRPr="00D35349">
              <w:rPr>
                <w:rFonts w:ascii="Times New Roman" w:hAnsi="Times New Roman" w:cs="Times New Roman"/>
              </w:rPr>
              <w:t>18.alman</w:t>
            </w:r>
            <w:proofErr w:type="gramEnd"/>
            <w:r w:rsidRPr="00D35349">
              <w:rPr>
                <w:rFonts w:ascii="Times New Roman" w:hAnsi="Times New Roman" w:cs="Times New Roman"/>
              </w:rPr>
              <w:t>_dili_egitimi_mezun_degerlendirme_anketi</w:t>
            </w:r>
          </w:p>
          <w:p w14:paraId="2C127156" w14:textId="64FAD83D"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19-AEF.A.4.3.</w:t>
            </w:r>
            <w:proofErr w:type="gramStart"/>
            <w:r w:rsidRPr="00D35349">
              <w:rPr>
                <w:rFonts w:ascii="Times New Roman" w:hAnsi="Times New Roman" w:cs="Times New Roman"/>
              </w:rPr>
              <w:t>19.ingiliz</w:t>
            </w:r>
            <w:proofErr w:type="gramEnd"/>
            <w:r w:rsidR="005E40CA">
              <w:rPr>
                <w:rFonts w:ascii="Times New Roman" w:hAnsi="Times New Roman" w:cs="Times New Roman"/>
              </w:rPr>
              <w:t>_dili_egitimi_</w:t>
            </w:r>
            <w:r w:rsidRPr="00D35349">
              <w:rPr>
                <w:rFonts w:ascii="Times New Roman" w:hAnsi="Times New Roman" w:cs="Times New Roman"/>
              </w:rPr>
              <w:t>mezunlarimizin_geri_bildirimleri_icin_olusturdugumuz_anket</w:t>
            </w:r>
          </w:p>
          <w:p w14:paraId="4EAE935B" w14:textId="798B17C4"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20-AEF.A.4.3.</w:t>
            </w:r>
            <w:proofErr w:type="gramStart"/>
            <w:r w:rsidRPr="00D35349">
              <w:rPr>
                <w:rFonts w:ascii="Times New Roman" w:hAnsi="Times New Roman" w:cs="Times New Roman"/>
              </w:rPr>
              <w:t>20.matematik</w:t>
            </w:r>
            <w:proofErr w:type="gramEnd"/>
            <w:r w:rsidRPr="00D35349">
              <w:rPr>
                <w:rFonts w:ascii="Times New Roman" w:hAnsi="Times New Roman" w:cs="Times New Roman"/>
              </w:rPr>
              <w:t>_mezun_anket_raporu</w:t>
            </w:r>
          </w:p>
          <w:p w14:paraId="5FCA3194" w14:textId="4C305EE2" w:rsidR="006031F0" w:rsidRPr="00D35349" w:rsidRDefault="006031F0" w:rsidP="00BB369D">
            <w:pPr>
              <w:spacing w:after="0" w:line="276" w:lineRule="auto"/>
              <w:rPr>
                <w:rFonts w:ascii="Times New Roman" w:hAnsi="Times New Roman" w:cs="Times New Roman"/>
              </w:rPr>
            </w:pPr>
            <w:r w:rsidRPr="00D35349">
              <w:rPr>
                <w:rFonts w:ascii="Times New Roman" w:hAnsi="Times New Roman" w:cs="Times New Roman"/>
              </w:rPr>
              <w:t>21-AEF.A.4.3.</w:t>
            </w:r>
            <w:proofErr w:type="gramStart"/>
            <w:r w:rsidRPr="00D35349">
              <w:rPr>
                <w:rFonts w:ascii="Times New Roman" w:hAnsi="Times New Roman" w:cs="Times New Roman"/>
              </w:rPr>
              <w:t>21.</w:t>
            </w:r>
            <w:r w:rsidR="005E40CA" w:rsidRPr="00D35349">
              <w:rPr>
                <w:rFonts w:ascii="Times New Roman" w:hAnsi="Times New Roman" w:cs="Times New Roman"/>
              </w:rPr>
              <w:t>ingiliz</w:t>
            </w:r>
            <w:proofErr w:type="gramEnd"/>
            <w:r w:rsidR="005E40CA">
              <w:rPr>
                <w:rFonts w:ascii="Times New Roman" w:hAnsi="Times New Roman" w:cs="Times New Roman"/>
              </w:rPr>
              <w:t>_dili_egitimi_</w:t>
            </w:r>
            <w:r w:rsidRPr="00D35349">
              <w:rPr>
                <w:rFonts w:ascii="Times New Roman" w:hAnsi="Times New Roman" w:cs="Times New Roman"/>
              </w:rPr>
              <w:t>anabilim_dali_mezunumuzdan_gelen_eposta_mesaji</w:t>
            </w:r>
          </w:p>
          <w:p w14:paraId="08DCD682" w14:textId="6E48C3DF" w:rsidR="006031F0" w:rsidRDefault="006031F0" w:rsidP="00BB369D">
            <w:pPr>
              <w:spacing w:after="0" w:line="276" w:lineRule="auto"/>
              <w:rPr>
                <w:rFonts w:ascii="Times New Roman" w:hAnsi="Times New Roman" w:cs="Times New Roman"/>
                <w:b w:val="0"/>
                <w:bCs w:val="0"/>
              </w:rPr>
            </w:pPr>
            <w:r w:rsidRPr="00D35349">
              <w:rPr>
                <w:rFonts w:ascii="Times New Roman" w:hAnsi="Times New Roman" w:cs="Times New Roman"/>
              </w:rPr>
              <w:t>22-AEF.A.4.3.</w:t>
            </w:r>
            <w:proofErr w:type="gramStart"/>
            <w:r w:rsidRPr="00D35349">
              <w:rPr>
                <w:rFonts w:ascii="Times New Roman" w:hAnsi="Times New Roman" w:cs="Times New Roman"/>
              </w:rPr>
              <w:t>22.</w:t>
            </w:r>
            <w:r w:rsidR="005E40CA" w:rsidRPr="00D35349">
              <w:rPr>
                <w:rFonts w:ascii="Times New Roman" w:hAnsi="Times New Roman" w:cs="Times New Roman"/>
              </w:rPr>
              <w:t>ingiliz</w:t>
            </w:r>
            <w:proofErr w:type="gramEnd"/>
            <w:r w:rsidR="005E40CA">
              <w:rPr>
                <w:rFonts w:ascii="Times New Roman" w:hAnsi="Times New Roman" w:cs="Times New Roman"/>
              </w:rPr>
              <w:t>_dili_egitimi_</w:t>
            </w:r>
            <w:r w:rsidRPr="00D35349">
              <w:rPr>
                <w:rFonts w:ascii="Times New Roman" w:hAnsi="Times New Roman" w:cs="Times New Roman"/>
              </w:rPr>
              <w:t>mezunumuz_icin_ogretim_uyemizin_yazdigi_referans_mektubu</w:t>
            </w:r>
          </w:p>
          <w:p w14:paraId="64B6AE57" w14:textId="62D7569D" w:rsidR="00314096" w:rsidRPr="008456C0" w:rsidRDefault="00314096" w:rsidP="00263E5A">
            <w:pPr>
              <w:spacing w:after="0" w:line="276" w:lineRule="auto"/>
              <w:rPr>
                <w:rFonts w:ascii="Times New Roman" w:hAnsi="Times New Roman" w:cs="Times New Roman"/>
              </w:rPr>
            </w:pPr>
          </w:p>
        </w:tc>
      </w:tr>
    </w:tbl>
    <w:p w14:paraId="6AE62ACD" w14:textId="1C842739" w:rsidR="007C6C9F" w:rsidRPr="007C6C9F" w:rsidRDefault="007C6C9F" w:rsidP="007C6C9F">
      <w:pPr>
        <w:pStyle w:val="MUBookletHeading"/>
      </w:pPr>
      <w:r w:rsidRPr="007C6C9F">
        <w:lastRenderedPageBreak/>
        <w:t xml:space="preserve">B. EĞİTİM VE ÖĞRETİM </w:t>
      </w:r>
    </w:p>
    <w:p w14:paraId="1B04F62F" w14:textId="77777777" w:rsidR="007C6C9F" w:rsidRPr="00420563" w:rsidRDefault="007C6C9F" w:rsidP="007C6C9F">
      <w:pPr>
        <w:rPr>
          <w:rFonts w:ascii="Times New Roman" w:hAnsi="Times New Roman" w:cs="Times New Roman"/>
          <w:szCs w:val="19"/>
          <w:lang w:val="tr-TR"/>
        </w:rPr>
      </w:pPr>
      <w:r w:rsidRPr="00420563">
        <w:rPr>
          <w:rFonts w:ascii="Times New Roman" w:hAnsi="Times New Roman" w:cs="Times New Roman"/>
          <w:szCs w:val="19"/>
          <w:lang w:val="tr-TR"/>
        </w:rPr>
        <w:t>Birimin eğitim-öğretim sürecinin değerlendirmesinin yapılması beklenmektedir. Eğitim ve öğretim, Birimin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2865185B" w14:textId="77777777" w:rsidR="007C6C9F" w:rsidRPr="00420563" w:rsidRDefault="007C6C9F" w:rsidP="007C6C9F">
      <w:pPr>
        <w:pStyle w:val="KDRHeading2"/>
        <w:rPr>
          <w:rFonts w:ascii="Times New Roman" w:hAnsi="Times New Roman" w:cs="Times New Roman"/>
          <w:color w:val="17406D" w:themeColor="text2"/>
          <w:sz w:val="24"/>
          <w:szCs w:val="24"/>
          <w:lang w:val="tr-TR"/>
        </w:rPr>
      </w:pPr>
    </w:p>
    <w:p w14:paraId="49642623" w14:textId="77777777" w:rsidR="007C6C9F" w:rsidRPr="00420563" w:rsidRDefault="007C6C9F" w:rsidP="007C6C9F">
      <w:pPr>
        <w:pStyle w:val="KDRHeading2"/>
        <w:rPr>
          <w:rFonts w:ascii="Times New Roman" w:hAnsi="Times New Roman" w:cs="Times New Roman"/>
          <w:color w:val="17406D" w:themeColor="text2"/>
          <w:sz w:val="24"/>
          <w:szCs w:val="24"/>
          <w:lang w:val="tr-TR"/>
        </w:rPr>
      </w:pPr>
      <w:r w:rsidRPr="00420563">
        <w:rPr>
          <w:rFonts w:ascii="Times New Roman" w:hAnsi="Times New Roman" w:cs="Times New Roman"/>
          <w:color w:val="17406D" w:themeColor="text2"/>
          <w:sz w:val="24"/>
          <w:szCs w:val="24"/>
          <w:lang w:val="tr-TR"/>
        </w:rPr>
        <w:t xml:space="preserve">B.2. Programların Yürütülmesi (Öğrenci Merkezli Öğrenme Öğretme ve Değerlendirme) </w:t>
      </w:r>
    </w:p>
    <w:p w14:paraId="2217E6B5" w14:textId="77777777" w:rsidR="007C6C9F" w:rsidRPr="00420563" w:rsidRDefault="007C6C9F" w:rsidP="007C6C9F">
      <w:pPr>
        <w:spacing w:after="60"/>
        <w:rPr>
          <w:rFonts w:ascii="Times New Roman" w:hAnsi="Times New Roman" w:cs="Times New Roman"/>
          <w:szCs w:val="19"/>
          <w:lang w:val="tr-TR"/>
        </w:rPr>
      </w:pPr>
      <w:r w:rsidRPr="00420563">
        <w:rPr>
          <w:rFonts w:ascii="Times New Roman" w:hAnsi="Times New Roman" w:cs="Times New Roman"/>
          <w:szCs w:val="19"/>
          <w:lang w:val="tr-TR"/>
        </w:rPr>
        <w:t>Birim,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09FA6701" w14:textId="77777777" w:rsidR="007C6C9F" w:rsidRPr="00420563" w:rsidRDefault="007C6C9F" w:rsidP="007C6C9F">
      <w:pPr>
        <w:spacing w:after="60"/>
        <w:rPr>
          <w:rFonts w:ascii="Times New Roman" w:hAnsi="Times New Roman" w:cs="Times New Roman"/>
          <w:lang w:val="tr-TR"/>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7"/>
        <w:gridCol w:w="393"/>
        <w:gridCol w:w="395"/>
        <w:gridCol w:w="395"/>
        <w:gridCol w:w="393"/>
        <w:gridCol w:w="363"/>
      </w:tblGrid>
      <w:tr w:rsidR="007C6C9F" w:rsidRPr="00721A71" w14:paraId="4E1D3447" w14:textId="77777777" w:rsidTr="001A1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pct"/>
            <w:tcBorders>
              <w:top w:val="none" w:sz="0" w:space="0" w:color="auto"/>
              <w:bottom w:val="none" w:sz="0" w:space="0" w:color="auto"/>
              <w:right w:val="none" w:sz="0" w:space="0" w:color="auto"/>
            </w:tcBorders>
          </w:tcPr>
          <w:p w14:paraId="664E3C25" w14:textId="77777777" w:rsidR="007C6C9F" w:rsidRPr="00721A71" w:rsidRDefault="007C6C9F" w:rsidP="001A195C">
            <w:pPr>
              <w:rPr>
                <w:rFonts w:ascii="Times New Roman" w:hAnsi="Times New Roman" w:cs="Times New Roman"/>
                <w:b w:val="0"/>
                <w:bCs w:val="0"/>
                <w:sz w:val="22"/>
              </w:rPr>
            </w:pPr>
            <w:r w:rsidRPr="00721A71">
              <w:rPr>
                <w:rFonts w:ascii="Times New Roman" w:hAnsi="Times New Roman" w:cs="Times New Roman"/>
                <w:sz w:val="22"/>
              </w:rPr>
              <w:t xml:space="preserve">Alt </w:t>
            </w:r>
            <w:proofErr w:type="spellStart"/>
            <w:r w:rsidRPr="00721A71">
              <w:rPr>
                <w:rFonts w:ascii="Times New Roman" w:hAnsi="Times New Roman" w:cs="Times New Roman"/>
                <w:sz w:val="22"/>
              </w:rPr>
              <w:t>Ölçüt</w:t>
            </w:r>
            <w:proofErr w:type="spellEnd"/>
          </w:p>
        </w:tc>
        <w:tc>
          <w:tcPr>
            <w:tcW w:w="1070" w:type="pct"/>
            <w:gridSpan w:val="5"/>
            <w:tcBorders>
              <w:top w:val="none" w:sz="0" w:space="0" w:color="auto"/>
              <w:left w:val="none" w:sz="0" w:space="0" w:color="auto"/>
              <w:bottom w:val="none" w:sz="0" w:space="0" w:color="auto"/>
            </w:tcBorders>
          </w:tcPr>
          <w:p w14:paraId="62664CC7" w14:textId="77777777" w:rsidR="007C6C9F" w:rsidRDefault="007C6C9F" w:rsidP="001A19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Olgunluk</w:t>
            </w:r>
            <w:proofErr w:type="spellEnd"/>
            <w:r w:rsidRPr="00721A71">
              <w:rPr>
                <w:rFonts w:ascii="Times New Roman" w:hAnsi="Times New Roman" w:cs="Times New Roman"/>
              </w:rPr>
              <w:t xml:space="preserve"> </w:t>
            </w:r>
          </w:p>
          <w:p w14:paraId="099C595F" w14:textId="77777777" w:rsidR="007C6C9F" w:rsidRPr="00721A71" w:rsidRDefault="007C6C9F" w:rsidP="001A19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Düzey</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Puanı</w:t>
            </w:r>
            <w:proofErr w:type="spellEnd"/>
          </w:p>
        </w:tc>
      </w:tr>
      <w:tr w:rsidR="007C6C9F" w:rsidRPr="00B437C4" w14:paraId="6B79474E" w14:textId="77777777" w:rsidTr="001A195C">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930" w:type="pct"/>
          </w:tcPr>
          <w:p w14:paraId="516B6C6C" w14:textId="1E640AD4" w:rsidR="007C6C9F" w:rsidRPr="00B437C4" w:rsidRDefault="007C6C9F" w:rsidP="001A195C">
            <w:pPr>
              <w:rPr>
                <w:rFonts w:ascii="Times New Roman" w:hAnsi="Times New Roman" w:cs="Times New Roman"/>
                <w:bCs w:val="0"/>
              </w:rPr>
            </w:pPr>
            <w:r w:rsidRPr="00175769">
              <w:rPr>
                <w:rFonts w:ascii="Times New Roman" w:hAnsi="Times New Roman" w:cs="Times New Roman"/>
                <w:sz w:val="22"/>
              </w:rPr>
              <w:t xml:space="preserve">B.2.1. </w:t>
            </w:r>
            <w:proofErr w:type="spellStart"/>
            <w:r w:rsidRPr="00175769">
              <w:rPr>
                <w:rFonts w:ascii="Times New Roman" w:hAnsi="Times New Roman" w:cs="Times New Roman"/>
                <w:sz w:val="22"/>
              </w:rPr>
              <w:t>Öğretim</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yöntem</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ve</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teknikleri</w:t>
            </w:r>
            <w:proofErr w:type="spellEnd"/>
            <w:r w:rsidRPr="00175769">
              <w:rPr>
                <w:rFonts w:ascii="Times New Roman" w:hAnsi="Times New Roman" w:cs="Times New Roman"/>
                <w:sz w:val="22"/>
              </w:rPr>
              <w:t xml:space="preserve"> </w:t>
            </w:r>
          </w:p>
        </w:tc>
        <w:tc>
          <w:tcPr>
            <w:tcW w:w="217" w:type="pct"/>
          </w:tcPr>
          <w:p w14:paraId="212B42E7"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13B25F54"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shd w:val="clear" w:color="auto" w:fill="FFFF00"/>
          </w:tcPr>
          <w:p w14:paraId="3CFFD0F7"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Pr>
          <w:p w14:paraId="3D005717"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1" w:type="pct"/>
          </w:tcPr>
          <w:p w14:paraId="5119F282"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C6C9F" w:rsidRPr="00B437C4" w14:paraId="4263EB32" w14:textId="77777777" w:rsidTr="001A195C">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7FAA469D" w14:textId="77777777" w:rsidR="007C6C9F" w:rsidRPr="00B437C4" w:rsidRDefault="007C6C9F" w:rsidP="00D50782">
            <w:pPr>
              <w:spacing w:after="0" w:line="276" w:lineRule="auto"/>
              <w:ind w:left="311"/>
              <w:rPr>
                <w:rFonts w:ascii="Times New Roman" w:hAnsi="Times New Roman" w:cs="Times New Roman"/>
              </w:rPr>
            </w:pPr>
          </w:p>
        </w:tc>
      </w:tr>
      <w:tr w:rsidR="007C6C9F" w:rsidRPr="00556AF4" w14:paraId="556AD7D2" w14:textId="77777777" w:rsidTr="001A1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bottom w:val="single" w:sz="4" w:space="0" w:color="auto"/>
            </w:tcBorders>
            <w:shd w:val="clear" w:color="auto" w:fill="auto"/>
          </w:tcPr>
          <w:p w14:paraId="0E42C83D" w14:textId="77777777" w:rsidR="007C6C9F" w:rsidRPr="000C4E82" w:rsidRDefault="007C6C9F" w:rsidP="00B261FC">
            <w:pPr>
              <w:pStyle w:val="ListeParagraf"/>
              <w:numPr>
                <w:ilvl w:val="0"/>
                <w:numId w:val="19"/>
              </w:numPr>
              <w:rPr>
                <w:rFonts w:ascii="Times New Roman" w:hAnsi="Times New Roman" w:cs="Times New Roman"/>
                <w:b w:val="0"/>
                <w:bCs w:val="0"/>
              </w:rPr>
            </w:pPr>
            <w:proofErr w:type="spellStart"/>
            <w:r w:rsidRPr="000C4E82">
              <w:rPr>
                <w:rFonts w:ascii="Times New Roman" w:hAnsi="Times New Roman" w:cs="Times New Roman"/>
                <w:b w:val="0"/>
                <w:bCs w:val="0"/>
              </w:rPr>
              <w:t>Fakülte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bünyesinde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yürütülen</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derslere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ait</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ders</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bilgi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paketleri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incelendiğinde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öğrenci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merkezli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öğretim</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yaklaşımlarının</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sistematik</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biçimde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tanımlandığı</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ve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uygulandığı</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görülmektedir</w:t>
            </w:r>
            <w:proofErr w:type="spellEnd"/>
            <w:r w:rsidRPr="000C4E82">
              <w:rPr>
                <w:rFonts w:ascii="Times New Roman" w:hAnsi="Times New Roman" w:cs="Times New Roman"/>
                <w:b w:val="0"/>
                <w:bCs w:val="0"/>
              </w:rPr>
              <w:t xml:space="preserve"> </w:t>
            </w:r>
            <w:r w:rsidRPr="00B6010D">
              <w:rPr>
                <w:rFonts w:ascii="Times New Roman" w:hAnsi="Times New Roman" w:cs="Times New Roman"/>
              </w:rPr>
              <w:t>(AEF.B.2.1.1, AEF.B.2.1.2).</w:t>
            </w:r>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Özellikle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öğretmenlik</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alanına</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yönelik</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derslerde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öğrencinin</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aktif</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rol</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aldığı</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etkileşimi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ve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uygulamayı</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esas</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alan</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öğretim</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yöntemlerine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ağırlık</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verilmektedir</w:t>
            </w:r>
            <w:proofErr w:type="spellEnd"/>
            <w:r w:rsidRPr="000C4E82">
              <w:rPr>
                <w:rFonts w:ascii="Times New Roman" w:hAnsi="Times New Roman" w:cs="Times New Roman"/>
                <w:b w:val="0"/>
                <w:bCs w:val="0"/>
              </w:rPr>
              <w:t xml:space="preserve">. Bu </w:t>
            </w:r>
            <w:proofErr w:type="spellStart"/>
            <w:r w:rsidRPr="000C4E82">
              <w:rPr>
                <w:rFonts w:ascii="Times New Roman" w:hAnsi="Times New Roman" w:cs="Times New Roman"/>
                <w:b w:val="0"/>
                <w:bCs w:val="0"/>
              </w:rPr>
              <w:t>kapsamda</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öğrenme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çıktılarıyla</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uyumlu</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olacak</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şekilde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aktif</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katılımı</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destekleyen</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proje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temelli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öğrenme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vaka</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analizi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laboratuvar</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uygulamaları</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teknoloji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destekli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öğretim</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süreçleri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ve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işbirlikli</w:t>
            </w:r>
            <w:proofErr w:type="spellEnd"/>
            <w:r w:rsidRPr="000C4E82">
              <w:rPr>
                <w:rFonts w:ascii="Times New Roman" w:hAnsi="Times New Roman" w:cs="Times New Roman"/>
                <w:b w:val="0"/>
                <w:bCs w:val="0"/>
              </w:rPr>
              <w:t>/</w:t>
            </w:r>
            <w:proofErr w:type="spellStart"/>
            <w:r w:rsidRPr="000C4E82">
              <w:rPr>
                <w:rFonts w:ascii="Times New Roman" w:hAnsi="Times New Roman" w:cs="Times New Roman"/>
                <w:b w:val="0"/>
                <w:bCs w:val="0"/>
              </w:rPr>
              <w:t>grup</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çalışmaları</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gibi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yöntem</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ve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tekniklerin</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kullanıldığı</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tespit</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edilmiştir</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Uygulamada</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yer</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verilen</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başlıca</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öğretim</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yöntem</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ve</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teknikleri</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aşağıda</w:t>
            </w:r>
            <w:proofErr w:type="spellEnd"/>
            <w:r w:rsidRPr="000C4E82">
              <w:rPr>
                <w:rFonts w:ascii="Times New Roman" w:hAnsi="Times New Roman" w:cs="Times New Roman"/>
                <w:b w:val="0"/>
                <w:bCs w:val="0"/>
              </w:rPr>
              <w:t xml:space="preserve"> </w:t>
            </w:r>
            <w:proofErr w:type="spellStart"/>
            <w:r w:rsidRPr="000C4E82">
              <w:rPr>
                <w:rFonts w:ascii="Times New Roman" w:hAnsi="Times New Roman" w:cs="Times New Roman"/>
                <w:b w:val="0"/>
                <w:bCs w:val="0"/>
              </w:rPr>
              <w:t>sunulmaktadır</w:t>
            </w:r>
            <w:proofErr w:type="spellEnd"/>
            <w:r w:rsidRPr="000C4E82">
              <w:rPr>
                <w:rFonts w:ascii="Times New Roman" w:hAnsi="Times New Roman" w:cs="Times New Roman"/>
                <w:b w:val="0"/>
                <w:bCs w:val="0"/>
              </w:rPr>
              <w:t>:</w:t>
            </w:r>
          </w:p>
          <w:p w14:paraId="3308954B" w14:textId="77777777" w:rsidR="007C6C9F" w:rsidRPr="000C4E82" w:rsidRDefault="007C6C9F" w:rsidP="001A195C">
            <w:pPr>
              <w:pStyle w:val="ListeParagraf"/>
              <w:rPr>
                <w:rFonts w:ascii="Times New Roman" w:hAnsi="Times New Roman" w:cs="Times New Roman"/>
                <w:b w:val="0"/>
                <w:bCs w:val="0"/>
              </w:rPr>
            </w:pPr>
          </w:p>
          <w:p w14:paraId="6B541C82" w14:textId="77777777" w:rsidR="007C6C9F" w:rsidRPr="00237345" w:rsidRDefault="007C6C9F" w:rsidP="00B261FC">
            <w:pPr>
              <w:pStyle w:val="ListeParagraf"/>
              <w:numPr>
                <w:ilvl w:val="0"/>
                <w:numId w:val="19"/>
              </w:numPr>
              <w:rPr>
                <w:rFonts w:ascii="Times New Roman" w:hAnsi="Times New Roman" w:cs="Times New Roman"/>
                <w:b w:val="0"/>
                <w:bCs w:val="0"/>
              </w:rPr>
            </w:pPr>
            <w:proofErr w:type="spellStart"/>
            <w:r w:rsidRPr="00237345">
              <w:rPr>
                <w:rFonts w:ascii="Times New Roman" w:hAnsi="Times New Roman" w:cs="Times New Roman"/>
                <w:b w:val="0"/>
                <w:bCs w:val="0"/>
              </w:rPr>
              <w:t>Laboratuvar</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uygulamaları</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ve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mikro</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ölçekli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deneyler</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ile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deneysel</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becerilerin</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geliştirilmesi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çevre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dostu</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ve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sürdürülebilir</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öğrenme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ortamlarının</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oluşturulması</w:t>
            </w:r>
            <w:proofErr w:type="spellEnd"/>
            <w:r w:rsidRPr="00237345">
              <w:rPr>
                <w:rFonts w:ascii="Times New Roman" w:hAnsi="Times New Roman" w:cs="Times New Roman"/>
                <w:b w:val="0"/>
                <w:bCs w:val="0"/>
              </w:rPr>
              <w:t xml:space="preserve"> </w:t>
            </w:r>
            <w:r>
              <w:rPr>
                <w:rFonts w:ascii="Times New Roman" w:hAnsi="Times New Roman" w:cs="Times New Roman"/>
                <w:b w:val="0"/>
                <w:bCs w:val="0"/>
              </w:rPr>
              <w:t>(</w:t>
            </w:r>
            <w:r w:rsidRPr="000E094D">
              <w:rPr>
                <w:rFonts w:ascii="Times New Roman" w:hAnsi="Times New Roman" w:cs="Times New Roman"/>
              </w:rPr>
              <w:t>AEF.B.2.1.</w:t>
            </w:r>
            <w:r>
              <w:rPr>
                <w:rFonts w:ascii="Times New Roman" w:hAnsi="Times New Roman" w:cs="Times New Roman"/>
              </w:rPr>
              <w:t>3)</w:t>
            </w:r>
          </w:p>
          <w:p w14:paraId="14D6A542" w14:textId="77777777" w:rsidR="007C6C9F" w:rsidRPr="00237345" w:rsidRDefault="007C6C9F" w:rsidP="00B261FC">
            <w:pPr>
              <w:pStyle w:val="ListeParagraf"/>
              <w:numPr>
                <w:ilvl w:val="0"/>
                <w:numId w:val="19"/>
              </w:numPr>
              <w:rPr>
                <w:rFonts w:ascii="Times New Roman" w:hAnsi="Times New Roman" w:cs="Times New Roman"/>
                <w:b w:val="0"/>
                <w:bCs w:val="0"/>
              </w:rPr>
            </w:pPr>
            <w:r w:rsidRPr="00237345">
              <w:rPr>
                <w:rFonts w:ascii="Times New Roman" w:hAnsi="Times New Roman" w:cs="Times New Roman"/>
                <w:b w:val="0"/>
                <w:bCs w:val="0"/>
              </w:rPr>
              <w:t xml:space="preserve">Veri </w:t>
            </w:r>
            <w:proofErr w:type="spellStart"/>
            <w:r w:rsidRPr="00237345">
              <w:rPr>
                <w:rFonts w:ascii="Times New Roman" w:hAnsi="Times New Roman" w:cs="Times New Roman"/>
                <w:b w:val="0"/>
                <w:bCs w:val="0"/>
              </w:rPr>
              <w:t>Bilimi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dersi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kapsamında</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yapay</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zeka</w:t>
            </w:r>
            <w:proofErr w:type="spellEnd"/>
            <w:r w:rsidRPr="00237345">
              <w:rPr>
                <w:rFonts w:ascii="Times New Roman" w:hAnsi="Times New Roman" w:cs="Times New Roman"/>
                <w:b w:val="0"/>
                <w:bCs w:val="0"/>
              </w:rPr>
              <w:t xml:space="preserve">, problem </w:t>
            </w:r>
            <w:proofErr w:type="spellStart"/>
            <w:r w:rsidRPr="00237345">
              <w:rPr>
                <w:rFonts w:ascii="Times New Roman" w:hAnsi="Times New Roman" w:cs="Times New Roman"/>
                <w:b w:val="0"/>
                <w:bCs w:val="0"/>
              </w:rPr>
              <w:t>çözme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oyun</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temelli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görev</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tasarımı</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ve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vaka</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analizleri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ile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disiplinler</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arası</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öğrenme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deneyimleri</w:t>
            </w:r>
            <w:proofErr w:type="spellEnd"/>
            <w:r w:rsidRPr="00237345">
              <w:rPr>
                <w:rFonts w:ascii="Times New Roman" w:hAnsi="Times New Roman" w:cs="Times New Roman"/>
                <w:b w:val="0"/>
                <w:bCs w:val="0"/>
              </w:rPr>
              <w:t xml:space="preserve"> </w:t>
            </w:r>
            <w:r>
              <w:rPr>
                <w:rFonts w:ascii="Times New Roman" w:hAnsi="Times New Roman" w:cs="Times New Roman"/>
                <w:b w:val="0"/>
                <w:bCs w:val="0"/>
              </w:rPr>
              <w:t>(</w:t>
            </w:r>
            <w:r w:rsidRPr="000E094D">
              <w:rPr>
                <w:rFonts w:ascii="Times New Roman" w:hAnsi="Times New Roman" w:cs="Times New Roman"/>
              </w:rPr>
              <w:t>AEF.B.2.1.</w:t>
            </w:r>
            <w:r>
              <w:rPr>
                <w:rFonts w:ascii="Times New Roman" w:hAnsi="Times New Roman" w:cs="Times New Roman"/>
              </w:rPr>
              <w:t>4)</w:t>
            </w:r>
          </w:p>
          <w:p w14:paraId="098E9C89" w14:textId="77777777" w:rsidR="007C6C9F" w:rsidRPr="00E11265" w:rsidRDefault="007C6C9F" w:rsidP="00B261FC">
            <w:pPr>
              <w:pStyle w:val="ListeParagraf"/>
              <w:numPr>
                <w:ilvl w:val="0"/>
                <w:numId w:val="19"/>
              </w:numPr>
              <w:rPr>
                <w:rFonts w:ascii="Times New Roman" w:hAnsi="Times New Roman" w:cs="Times New Roman"/>
                <w:b w:val="0"/>
                <w:bCs w:val="0"/>
              </w:rPr>
            </w:pPr>
            <w:proofErr w:type="spellStart"/>
            <w:r w:rsidRPr="007A7371">
              <w:rPr>
                <w:rFonts w:ascii="Times New Roman" w:hAnsi="Times New Roman" w:cs="Times New Roman"/>
                <w:b w:val="0"/>
                <w:bCs w:val="0"/>
              </w:rPr>
              <w:t>Proje</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tabanlı</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öğrenme</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ile</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öğrencilerin</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özgün</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proje</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tasarlama</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planlama</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yürütme</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ve</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değerlendirme</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süreçlerine</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aktif</w:t>
            </w:r>
            <w:proofErr w:type="spellEnd"/>
            <w:r w:rsidRPr="007A7371">
              <w:rPr>
                <w:rFonts w:ascii="Times New Roman" w:hAnsi="Times New Roman" w:cs="Times New Roman"/>
                <w:b w:val="0"/>
                <w:bCs w:val="0"/>
              </w:rPr>
              <w:t xml:space="preserve"> </w:t>
            </w:r>
            <w:proofErr w:type="spellStart"/>
            <w:r w:rsidRPr="007A7371">
              <w:rPr>
                <w:rFonts w:ascii="Times New Roman" w:hAnsi="Times New Roman" w:cs="Times New Roman"/>
                <w:b w:val="0"/>
                <w:bCs w:val="0"/>
              </w:rPr>
              <w:t>katılımı</w:t>
            </w:r>
            <w:proofErr w:type="spellEnd"/>
            <w:r>
              <w:rPr>
                <w:rFonts w:ascii="Times New Roman" w:hAnsi="Times New Roman" w:cs="Times New Roman"/>
                <w:b w:val="0"/>
                <w:bCs w:val="0"/>
              </w:rPr>
              <w:t xml:space="preserve"> (</w:t>
            </w:r>
            <w:r w:rsidRPr="000E094D">
              <w:rPr>
                <w:rFonts w:ascii="Times New Roman" w:hAnsi="Times New Roman" w:cs="Times New Roman"/>
              </w:rPr>
              <w:t>AEF.B.2.1.</w:t>
            </w:r>
            <w:r>
              <w:rPr>
                <w:rFonts w:ascii="Times New Roman" w:hAnsi="Times New Roman" w:cs="Times New Roman"/>
              </w:rPr>
              <w:t>5)</w:t>
            </w:r>
          </w:p>
          <w:p w14:paraId="3F17F927" w14:textId="77777777" w:rsidR="007C6C9F" w:rsidRPr="001F1800" w:rsidRDefault="007C6C9F" w:rsidP="00B261FC">
            <w:pPr>
              <w:pStyle w:val="ListeParagraf"/>
              <w:numPr>
                <w:ilvl w:val="0"/>
                <w:numId w:val="19"/>
              </w:numPr>
              <w:rPr>
                <w:rFonts w:ascii="Times New Roman" w:hAnsi="Times New Roman" w:cs="Times New Roman"/>
                <w:b w:val="0"/>
                <w:bCs w:val="0"/>
              </w:rPr>
            </w:pPr>
            <w:proofErr w:type="spellStart"/>
            <w:r>
              <w:rPr>
                <w:rFonts w:ascii="Times New Roman" w:hAnsi="Times New Roman" w:cs="Times New Roman"/>
                <w:b w:val="0"/>
                <w:bCs w:val="0"/>
              </w:rPr>
              <w:t>Grup</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çalışmaları</w:t>
            </w:r>
            <w:proofErr w:type="spellEnd"/>
            <w:r w:rsidRPr="002D7CA2">
              <w:rPr>
                <w:rFonts w:ascii="Times New Roman" w:hAnsi="Times New Roman" w:cs="Times New Roman"/>
              </w:rPr>
              <w:t xml:space="preserve"> </w:t>
            </w:r>
            <w:r>
              <w:rPr>
                <w:rFonts w:ascii="Times New Roman" w:hAnsi="Times New Roman" w:cs="Times New Roman"/>
              </w:rPr>
              <w:t>(</w:t>
            </w:r>
            <w:r w:rsidRPr="002D7CA2">
              <w:rPr>
                <w:rFonts w:ascii="Times New Roman" w:hAnsi="Times New Roman" w:cs="Times New Roman"/>
              </w:rPr>
              <w:t>AEF.B.2.1.</w:t>
            </w:r>
            <w:r>
              <w:rPr>
                <w:rFonts w:ascii="Times New Roman" w:hAnsi="Times New Roman" w:cs="Times New Roman"/>
              </w:rPr>
              <w:t>6)</w:t>
            </w:r>
            <w:r>
              <w:rPr>
                <w:rFonts w:ascii="Times New Roman" w:hAnsi="Times New Roman" w:cs="Times New Roman"/>
                <w:b w:val="0"/>
                <w:bCs w:val="0"/>
              </w:rPr>
              <w:t xml:space="preserve">, </w:t>
            </w:r>
            <w:proofErr w:type="spellStart"/>
            <w:r>
              <w:rPr>
                <w:rFonts w:ascii="Times New Roman" w:hAnsi="Times New Roman" w:cs="Times New Roman"/>
                <w:b w:val="0"/>
                <w:bCs w:val="0"/>
              </w:rPr>
              <w:t>modelleme</w:t>
            </w:r>
            <w:proofErr w:type="spellEnd"/>
            <w:r w:rsidRPr="002D7CA2">
              <w:rPr>
                <w:rFonts w:ascii="Times New Roman" w:hAnsi="Times New Roman" w:cs="Times New Roman"/>
              </w:rPr>
              <w:t xml:space="preserve"> </w:t>
            </w:r>
            <w:r>
              <w:rPr>
                <w:rFonts w:ascii="Times New Roman" w:hAnsi="Times New Roman" w:cs="Times New Roman"/>
              </w:rPr>
              <w:t>(</w:t>
            </w:r>
            <w:r w:rsidRPr="002D7CA2">
              <w:rPr>
                <w:rFonts w:ascii="Times New Roman" w:hAnsi="Times New Roman" w:cs="Times New Roman"/>
              </w:rPr>
              <w:t>AEF.B.2.1.</w:t>
            </w:r>
            <w:r>
              <w:rPr>
                <w:rFonts w:ascii="Times New Roman" w:hAnsi="Times New Roman" w:cs="Times New Roman"/>
              </w:rPr>
              <w:t>7)</w:t>
            </w:r>
            <w:r>
              <w:rPr>
                <w:rFonts w:ascii="Times New Roman" w:hAnsi="Times New Roman" w:cs="Times New Roman"/>
                <w:b w:val="0"/>
                <w:bCs w:val="0"/>
              </w:rPr>
              <w:t xml:space="preserve">, </w:t>
            </w:r>
            <w:proofErr w:type="spellStart"/>
            <w:r>
              <w:rPr>
                <w:rFonts w:ascii="Times New Roman" w:hAnsi="Times New Roman" w:cs="Times New Roman"/>
                <w:b w:val="0"/>
                <w:bCs w:val="0"/>
              </w:rPr>
              <w:t>materyal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tasarımı</w:t>
            </w:r>
            <w:proofErr w:type="spellEnd"/>
            <w:r w:rsidRPr="002D7CA2">
              <w:rPr>
                <w:rFonts w:ascii="Times New Roman" w:hAnsi="Times New Roman" w:cs="Times New Roman"/>
              </w:rPr>
              <w:t xml:space="preserve"> </w:t>
            </w:r>
            <w:r>
              <w:rPr>
                <w:rFonts w:ascii="Times New Roman" w:hAnsi="Times New Roman" w:cs="Times New Roman"/>
              </w:rPr>
              <w:t>(</w:t>
            </w:r>
            <w:r w:rsidRPr="002D7CA2">
              <w:rPr>
                <w:rFonts w:ascii="Times New Roman" w:hAnsi="Times New Roman" w:cs="Times New Roman"/>
              </w:rPr>
              <w:t>AEF.B.2.1.</w:t>
            </w:r>
            <w:r>
              <w:rPr>
                <w:rFonts w:ascii="Times New Roman" w:hAnsi="Times New Roman" w:cs="Times New Roman"/>
              </w:rPr>
              <w:t>8)</w:t>
            </w:r>
            <w:r>
              <w:rPr>
                <w:rFonts w:ascii="Times New Roman" w:hAnsi="Times New Roman" w:cs="Times New Roman"/>
                <w:b w:val="0"/>
                <w:bCs w:val="0"/>
              </w:rPr>
              <w:t xml:space="preserve">, </w:t>
            </w:r>
            <w:proofErr w:type="spellStart"/>
            <w:r>
              <w:rPr>
                <w:rFonts w:ascii="Times New Roman" w:hAnsi="Times New Roman" w:cs="Times New Roman"/>
                <w:b w:val="0"/>
                <w:bCs w:val="0"/>
              </w:rPr>
              <w:t>sergi</w:t>
            </w:r>
            <w:proofErr w:type="spellEnd"/>
            <w:r>
              <w:rPr>
                <w:rFonts w:ascii="Times New Roman" w:hAnsi="Times New Roman" w:cs="Times New Roman"/>
                <w:b w:val="0"/>
                <w:bCs w:val="0"/>
              </w:rPr>
              <w:t xml:space="preserve"> (</w:t>
            </w:r>
            <w:r w:rsidRPr="002D7CA2">
              <w:rPr>
                <w:rFonts w:ascii="Times New Roman" w:hAnsi="Times New Roman" w:cs="Times New Roman"/>
              </w:rPr>
              <w:t>AEF.B.2.1.</w:t>
            </w:r>
            <w:r>
              <w:rPr>
                <w:rFonts w:ascii="Times New Roman" w:hAnsi="Times New Roman" w:cs="Times New Roman"/>
              </w:rPr>
              <w:t>9)</w:t>
            </w:r>
            <w:r>
              <w:rPr>
                <w:rFonts w:ascii="Times New Roman" w:hAnsi="Times New Roman" w:cs="Times New Roman"/>
                <w:b w:val="0"/>
                <w:bCs w:val="0"/>
              </w:rPr>
              <w:t xml:space="preserve">, </w:t>
            </w:r>
            <w:proofErr w:type="spellStart"/>
            <w:r>
              <w:rPr>
                <w:rFonts w:ascii="Times New Roman" w:hAnsi="Times New Roman" w:cs="Times New Roman"/>
                <w:b w:val="0"/>
                <w:bCs w:val="0"/>
              </w:rPr>
              <w:t>gezi-gözlem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destekli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uygulamaların</w:t>
            </w:r>
            <w:proofErr w:type="spellEnd"/>
            <w:r>
              <w:rPr>
                <w:rFonts w:ascii="Times New Roman" w:hAnsi="Times New Roman" w:cs="Times New Roman"/>
                <w:b w:val="0"/>
                <w:bCs w:val="0"/>
              </w:rPr>
              <w:t xml:space="preserve"> (</w:t>
            </w:r>
            <w:r w:rsidRPr="002D7CA2">
              <w:rPr>
                <w:rFonts w:ascii="Times New Roman" w:hAnsi="Times New Roman" w:cs="Times New Roman"/>
              </w:rPr>
              <w:t>AEF.B.2.1.</w:t>
            </w:r>
            <w:r>
              <w:rPr>
                <w:rFonts w:ascii="Times New Roman" w:hAnsi="Times New Roman" w:cs="Times New Roman"/>
              </w:rPr>
              <w:t xml:space="preserve">10) </w:t>
            </w:r>
            <w:proofErr w:type="spellStart"/>
            <w:r>
              <w:rPr>
                <w:rFonts w:ascii="Times New Roman" w:hAnsi="Times New Roman" w:cs="Times New Roman"/>
                <w:b w:val="0"/>
                <w:bCs w:val="0"/>
              </w:rPr>
              <w:t>gerçekleştirilmesi</w:t>
            </w:r>
            <w:proofErr w:type="spellEnd"/>
          </w:p>
          <w:p w14:paraId="1571F357" w14:textId="77777777" w:rsidR="001F1800" w:rsidRPr="00F2478B" w:rsidRDefault="001F1800" w:rsidP="001F1800">
            <w:pPr>
              <w:pStyle w:val="ListeParagraf"/>
              <w:rPr>
                <w:rFonts w:ascii="Times New Roman" w:hAnsi="Times New Roman" w:cs="Times New Roman"/>
                <w:b w:val="0"/>
                <w:bCs w:val="0"/>
              </w:rPr>
            </w:pPr>
          </w:p>
          <w:p w14:paraId="649CA793" w14:textId="77777777" w:rsidR="00321C83" w:rsidRPr="00321C83" w:rsidRDefault="007C6C9F" w:rsidP="00B261FC">
            <w:pPr>
              <w:pStyle w:val="ListeParagraf"/>
              <w:numPr>
                <w:ilvl w:val="0"/>
                <w:numId w:val="19"/>
              </w:numPr>
              <w:rPr>
                <w:rFonts w:ascii="Times New Roman" w:hAnsi="Times New Roman" w:cs="Times New Roman"/>
                <w:b w:val="0"/>
                <w:bCs w:val="0"/>
              </w:rPr>
            </w:pPr>
            <w:r w:rsidRPr="00237345">
              <w:rPr>
                <w:rFonts w:ascii="Times New Roman" w:hAnsi="Times New Roman" w:cs="Times New Roman"/>
                <w:b w:val="0"/>
                <w:bCs w:val="0"/>
              </w:rPr>
              <w:t xml:space="preserve">Saha </w:t>
            </w:r>
            <w:proofErr w:type="spellStart"/>
            <w:r w:rsidRPr="00237345">
              <w:rPr>
                <w:rFonts w:ascii="Times New Roman" w:hAnsi="Times New Roman" w:cs="Times New Roman"/>
                <w:b w:val="0"/>
                <w:bCs w:val="0"/>
              </w:rPr>
              <w:t>çalışmaları</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arazi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gözlemleri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ve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biyolojik</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çeşitlilik</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projeleri</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ile</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uygulamalı</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öğrenmenin</w:t>
            </w:r>
            <w:proofErr w:type="spellEnd"/>
            <w:r w:rsidRPr="00237345">
              <w:rPr>
                <w:rFonts w:ascii="Times New Roman" w:hAnsi="Times New Roman" w:cs="Times New Roman"/>
                <w:b w:val="0"/>
                <w:bCs w:val="0"/>
              </w:rPr>
              <w:t xml:space="preserve"> </w:t>
            </w:r>
            <w:proofErr w:type="spellStart"/>
            <w:r w:rsidRPr="00237345">
              <w:rPr>
                <w:rFonts w:ascii="Times New Roman" w:hAnsi="Times New Roman" w:cs="Times New Roman"/>
                <w:b w:val="0"/>
                <w:bCs w:val="0"/>
              </w:rPr>
              <w:t>desteklenmesi</w:t>
            </w:r>
            <w:proofErr w:type="spellEnd"/>
          </w:p>
          <w:p w14:paraId="15BE2EA7" w14:textId="5D92D25A" w:rsidR="007C6C9F" w:rsidRPr="00E11265" w:rsidRDefault="007C6C9F" w:rsidP="00321C83">
            <w:pPr>
              <w:pStyle w:val="ListeParagraf"/>
              <w:rPr>
                <w:rFonts w:ascii="Times New Roman" w:hAnsi="Times New Roman" w:cs="Times New Roman"/>
                <w:b w:val="0"/>
                <w:bCs w:val="0"/>
              </w:rPr>
            </w:pPr>
            <w:r>
              <w:rPr>
                <w:rFonts w:ascii="Times New Roman" w:eastAsia="Times New Roman" w:hAnsi="Times New Roman" w:cs="Times New Roman"/>
                <w:b w:val="0"/>
              </w:rPr>
              <w:t>(</w:t>
            </w:r>
            <w:r w:rsidRPr="0072188D">
              <w:rPr>
                <w:rFonts w:ascii="Times New Roman" w:hAnsi="Times New Roman" w:cs="Times New Roman"/>
              </w:rPr>
              <w:t>AEF.B.2.</w:t>
            </w:r>
            <w:r>
              <w:rPr>
                <w:rFonts w:ascii="Times New Roman" w:hAnsi="Times New Roman" w:cs="Times New Roman"/>
              </w:rPr>
              <w:t>1.</w:t>
            </w:r>
            <w:r w:rsidRPr="0072188D">
              <w:rPr>
                <w:rFonts w:ascii="Times New Roman" w:hAnsi="Times New Roman" w:cs="Times New Roman"/>
              </w:rPr>
              <w:t>1</w:t>
            </w:r>
            <w:r>
              <w:rPr>
                <w:rFonts w:ascii="Times New Roman" w:hAnsi="Times New Roman" w:cs="Times New Roman"/>
              </w:rPr>
              <w:t>1)</w:t>
            </w:r>
          </w:p>
          <w:p w14:paraId="3C107C35" w14:textId="77777777" w:rsidR="007C6C9F" w:rsidRDefault="007C6C9F" w:rsidP="00B261FC">
            <w:pPr>
              <w:pStyle w:val="ListeParagraf"/>
              <w:numPr>
                <w:ilvl w:val="0"/>
                <w:numId w:val="19"/>
              </w:numPr>
              <w:rPr>
                <w:rFonts w:ascii="Times New Roman" w:hAnsi="Times New Roman" w:cs="Times New Roman"/>
              </w:rPr>
            </w:pPr>
            <w:proofErr w:type="spellStart"/>
            <w:r w:rsidRPr="00505ADF">
              <w:rPr>
                <w:rFonts w:ascii="Times New Roman" w:hAnsi="Times New Roman" w:cs="Times New Roman"/>
                <w:b w:val="0"/>
                <w:bCs w:val="0"/>
              </w:rPr>
              <w:lastRenderedPageBreak/>
              <w:t>Dijital</w:t>
            </w:r>
            <w:proofErr w:type="spellEnd"/>
            <w:r w:rsidRPr="00505ADF">
              <w:rPr>
                <w:rFonts w:ascii="Times New Roman" w:hAnsi="Times New Roman" w:cs="Times New Roman"/>
                <w:b w:val="0"/>
                <w:bCs w:val="0"/>
              </w:rPr>
              <w:t xml:space="preserve"> </w:t>
            </w:r>
            <w:proofErr w:type="spellStart"/>
            <w:r w:rsidRPr="00505ADF">
              <w:rPr>
                <w:rFonts w:ascii="Times New Roman" w:hAnsi="Times New Roman" w:cs="Times New Roman"/>
                <w:b w:val="0"/>
                <w:bCs w:val="0"/>
              </w:rPr>
              <w:t>materyaller</w:t>
            </w:r>
            <w:proofErr w:type="spellEnd"/>
            <w:r w:rsidRPr="00505ADF">
              <w:rPr>
                <w:rFonts w:ascii="Times New Roman" w:hAnsi="Times New Roman" w:cs="Times New Roman"/>
                <w:b w:val="0"/>
                <w:bCs w:val="0"/>
              </w:rPr>
              <w:t xml:space="preserve"> </w:t>
            </w:r>
            <w:proofErr w:type="spellStart"/>
            <w:r w:rsidRPr="00505ADF">
              <w:rPr>
                <w:rFonts w:ascii="Times New Roman" w:hAnsi="Times New Roman" w:cs="Times New Roman"/>
                <w:b w:val="0"/>
                <w:bCs w:val="0"/>
              </w:rPr>
              <w:t>ve</w:t>
            </w:r>
            <w:proofErr w:type="spellEnd"/>
            <w:r w:rsidRPr="00505ADF">
              <w:rPr>
                <w:rFonts w:ascii="Times New Roman" w:hAnsi="Times New Roman" w:cs="Times New Roman"/>
                <w:b w:val="0"/>
                <w:bCs w:val="0"/>
              </w:rPr>
              <w:t xml:space="preserve"> </w:t>
            </w:r>
            <w:proofErr w:type="spellStart"/>
            <w:r w:rsidRPr="00505ADF">
              <w:rPr>
                <w:rFonts w:ascii="Times New Roman" w:hAnsi="Times New Roman" w:cs="Times New Roman"/>
                <w:b w:val="0"/>
                <w:bCs w:val="0"/>
              </w:rPr>
              <w:t>etkileşimli</w:t>
            </w:r>
            <w:proofErr w:type="spellEnd"/>
            <w:r w:rsidRPr="00505ADF">
              <w:rPr>
                <w:rFonts w:ascii="Times New Roman" w:hAnsi="Times New Roman" w:cs="Times New Roman"/>
                <w:b w:val="0"/>
                <w:bCs w:val="0"/>
              </w:rPr>
              <w:t xml:space="preserve"> </w:t>
            </w:r>
            <w:proofErr w:type="spellStart"/>
            <w:r w:rsidRPr="00505ADF">
              <w:rPr>
                <w:rFonts w:ascii="Times New Roman" w:hAnsi="Times New Roman" w:cs="Times New Roman"/>
                <w:b w:val="0"/>
                <w:bCs w:val="0"/>
              </w:rPr>
              <w:t>içeriklerin</w:t>
            </w:r>
            <w:proofErr w:type="spellEnd"/>
            <w:r w:rsidRPr="00505ADF">
              <w:rPr>
                <w:rFonts w:ascii="Times New Roman" w:hAnsi="Times New Roman" w:cs="Times New Roman"/>
                <w:b w:val="0"/>
                <w:bCs w:val="0"/>
              </w:rPr>
              <w:t xml:space="preserve"> </w:t>
            </w:r>
            <w:proofErr w:type="spellStart"/>
            <w:r w:rsidRPr="00505ADF">
              <w:rPr>
                <w:rFonts w:ascii="Times New Roman" w:hAnsi="Times New Roman" w:cs="Times New Roman"/>
                <w:b w:val="0"/>
                <w:bCs w:val="0"/>
              </w:rPr>
              <w:t>geliştirilmesi</w:t>
            </w:r>
            <w:proofErr w:type="spellEnd"/>
            <w:r w:rsidRPr="00505ADF">
              <w:rPr>
                <w:rFonts w:ascii="Times New Roman" w:hAnsi="Times New Roman" w:cs="Times New Roman"/>
                <w:b w:val="0"/>
                <w:bCs w:val="0"/>
              </w:rPr>
              <w:t xml:space="preserve"> </w:t>
            </w:r>
            <w:proofErr w:type="spellStart"/>
            <w:r w:rsidRPr="00505ADF">
              <w:rPr>
                <w:rFonts w:ascii="Times New Roman" w:hAnsi="Times New Roman" w:cs="Times New Roman"/>
                <w:b w:val="0"/>
                <w:bCs w:val="0"/>
              </w:rPr>
              <w:t>ve</w:t>
            </w:r>
            <w:proofErr w:type="spellEnd"/>
            <w:r w:rsidRPr="00505ADF">
              <w:rPr>
                <w:rFonts w:ascii="Times New Roman" w:hAnsi="Times New Roman" w:cs="Times New Roman"/>
                <w:b w:val="0"/>
                <w:bCs w:val="0"/>
              </w:rPr>
              <w:t xml:space="preserve"> </w:t>
            </w:r>
            <w:proofErr w:type="spellStart"/>
            <w:r w:rsidRPr="00505ADF">
              <w:rPr>
                <w:rFonts w:ascii="Times New Roman" w:hAnsi="Times New Roman" w:cs="Times New Roman"/>
                <w:b w:val="0"/>
                <w:bCs w:val="0"/>
              </w:rPr>
              <w:t>dijital</w:t>
            </w:r>
            <w:proofErr w:type="spellEnd"/>
            <w:r w:rsidRPr="00940C24">
              <w:rPr>
                <w:rFonts w:ascii="Times New Roman" w:hAnsi="Times New Roman" w:cs="Times New Roman"/>
                <w:b w:val="0"/>
                <w:bCs w:val="0"/>
              </w:rPr>
              <w:t xml:space="preserve"> </w:t>
            </w:r>
            <w:proofErr w:type="spellStart"/>
            <w:r w:rsidRPr="00940C24">
              <w:rPr>
                <w:rFonts w:ascii="Times New Roman" w:hAnsi="Times New Roman" w:cs="Times New Roman"/>
                <w:b w:val="0"/>
                <w:bCs w:val="0"/>
              </w:rPr>
              <w:t>teknolojiler</w:t>
            </w:r>
            <w:proofErr w:type="spellEnd"/>
            <w:r w:rsidRPr="00940C24">
              <w:rPr>
                <w:rFonts w:ascii="Times New Roman" w:hAnsi="Times New Roman" w:cs="Times New Roman"/>
                <w:b w:val="0"/>
                <w:bCs w:val="0"/>
              </w:rPr>
              <w:t xml:space="preserve"> </w:t>
            </w:r>
            <w:proofErr w:type="spellStart"/>
            <w:r w:rsidRPr="00940C24">
              <w:rPr>
                <w:rFonts w:ascii="Times New Roman" w:hAnsi="Times New Roman" w:cs="Times New Roman"/>
                <w:b w:val="0"/>
                <w:bCs w:val="0"/>
              </w:rPr>
              <w:t>destekli</w:t>
            </w:r>
            <w:proofErr w:type="spellEnd"/>
            <w:r w:rsidRPr="00940C24">
              <w:rPr>
                <w:rFonts w:ascii="Times New Roman" w:hAnsi="Times New Roman" w:cs="Times New Roman"/>
                <w:b w:val="0"/>
                <w:bCs w:val="0"/>
              </w:rPr>
              <w:t xml:space="preserve"> </w:t>
            </w:r>
            <w:proofErr w:type="spellStart"/>
            <w:r w:rsidRPr="00940C24">
              <w:rPr>
                <w:rFonts w:ascii="Times New Roman" w:hAnsi="Times New Roman" w:cs="Times New Roman"/>
                <w:b w:val="0"/>
                <w:bCs w:val="0"/>
              </w:rPr>
              <w:t>öğretim</w:t>
            </w:r>
            <w:proofErr w:type="spellEnd"/>
            <w:r w:rsidRPr="00940C24">
              <w:rPr>
                <w:rFonts w:ascii="Times New Roman" w:hAnsi="Times New Roman" w:cs="Times New Roman"/>
                <w:b w:val="0"/>
                <w:bCs w:val="0"/>
              </w:rPr>
              <w:t xml:space="preserve"> </w:t>
            </w:r>
            <w:proofErr w:type="spellStart"/>
            <w:r w:rsidRPr="00940C24">
              <w:rPr>
                <w:rFonts w:ascii="Times New Roman" w:hAnsi="Times New Roman" w:cs="Times New Roman"/>
                <w:b w:val="0"/>
                <w:bCs w:val="0"/>
              </w:rPr>
              <w:t>yöntemlerinden</w:t>
            </w:r>
            <w:proofErr w:type="spellEnd"/>
            <w:r w:rsidRPr="00940C24">
              <w:rPr>
                <w:rFonts w:ascii="Times New Roman" w:hAnsi="Times New Roman" w:cs="Times New Roman"/>
                <w:b w:val="0"/>
                <w:bCs w:val="0"/>
              </w:rPr>
              <w:t xml:space="preserve"> </w:t>
            </w:r>
            <w:proofErr w:type="spellStart"/>
            <w:r w:rsidRPr="00940C24">
              <w:rPr>
                <w:rFonts w:ascii="Times New Roman" w:hAnsi="Times New Roman" w:cs="Times New Roman"/>
                <w:b w:val="0"/>
                <w:bCs w:val="0"/>
              </w:rPr>
              <w:t>faydalanma</w:t>
            </w:r>
            <w:proofErr w:type="spellEnd"/>
            <w:r w:rsidRPr="00940C24">
              <w:rPr>
                <w:rFonts w:ascii="Times New Roman" w:hAnsi="Times New Roman" w:cs="Times New Roman"/>
                <w:b w:val="0"/>
                <w:bCs w:val="0"/>
              </w:rPr>
              <w:t xml:space="preserve"> </w:t>
            </w:r>
            <w:r>
              <w:rPr>
                <w:rFonts w:ascii="Times New Roman" w:hAnsi="Times New Roman" w:cs="Times New Roman"/>
                <w:b w:val="0"/>
                <w:bCs w:val="0"/>
              </w:rPr>
              <w:t>(</w:t>
            </w:r>
            <w:r w:rsidRPr="00A542E6">
              <w:rPr>
                <w:rFonts w:ascii="Times New Roman" w:hAnsi="Times New Roman" w:cs="Times New Roman"/>
              </w:rPr>
              <w:t>AEF.B.2.</w:t>
            </w:r>
            <w:r>
              <w:rPr>
                <w:rFonts w:ascii="Times New Roman" w:hAnsi="Times New Roman" w:cs="Times New Roman"/>
              </w:rPr>
              <w:t>1.</w:t>
            </w:r>
            <w:r w:rsidRPr="00A542E6">
              <w:rPr>
                <w:rFonts w:ascii="Times New Roman" w:hAnsi="Times New Roman" w:cs="Times New Roman"/>
              </w:rPr>
              <w:t>1</w:t>
            </w:r>
            <w:r>
              <w:rPr>
                <w:rFonts w:ascii="Times New Roman" w:hAnsi="Times New Roman" w:cs="Times New Roman"/>
              </w:rPr>
              <w:t>2)</w:t>
            </w:r>
          </w:p>
          <w:p w14:paraId="47D8E7F4" w14:textId="77777777" w:rsidR="00C62709" w:rsidRPr="00433D75" w:rsidRDefault="00C62709" w:rsidP="00C62709">
            <w:pPr>
              <w:rPr>
                <w:rFonts w:ascii="Times New Roman" w:hAnsi="Times New Roman" w:cs="Times New Roman"/>
              </w:rPr>
            </w:pPr>
            <w:proofErr w:type="spellStart"/>
            <w:r w:rsidRPr="00433D75">
              <w:rPr>
                <w:rFonts w:ascii="Times New Roman" w:hAnsi="Times New Roman" w:cs="Times New Roman"/>
                <w:b w:val="0"/>
                <w:bCs w:val="0"/>
              </w:rPr>
              <w:t>Fakülte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programlarında</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yürütülmekte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olan</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derslerin</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ders</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bilgi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paketlerinde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öğrenci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merkezli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öğretim</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yöntemlerinin</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varlığı</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mevcuttur</w:t>
            </w:r>
            <w:proofErr w:type="spellEnd"/>
            <w:r>
              <w:rPr>
                <w:rFonts w:ascii="Times New Roman" w:hAnsi="Times New Roman" w:cs="Times New Roman"/>
                <w:b w:val="0"/>
                <w:bCs w:val="0"/>
              </w:rPr>
              <w:t>.</w:t>
            </w:r>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Özellikle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öğretim</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derslerinde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öğrenciyi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merkeze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alan</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etkileşimli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ve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uygulama</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temelli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yaklaşımlar</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kullanılmakta</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olup</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öğrenme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çıktılarıyla</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uyumlu</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aktif</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katılımı</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teşvik</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eden</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proje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tabanlı</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vaka</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analizi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laboratuvar</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uygulamaları</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teknoloji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destekli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öğretim</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ve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grup</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çalışmaları</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gibi</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yöntemler</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kullanılmaktadır</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Uygulanan</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öğretim</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yöntem</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ve</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tekniklerinden</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bazıları</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şu</w:t>
            </w:r>
            <w:proofErr w:type="spellEnd"/>
            <w:r w:rsidRPr="00433D75">
              <w:rPr>
                <w:rFonts w:ascii="Times New Roman" w:hAnsi="Times New Roman" w:cs="Times New Roman"/>
                <w:b w:val="0"/>
                <w:bCs w:val="0"/>
              </w:rPr>
              <w:t xml:space="preserve"> </w:t>
            </w:r>
            <w:proofErr w:type="spellStart"/>
            <w:r w:rsidRPr="00433D75">
              <w:rPr>
                <w:rFonts w:ascii="Times New Roman" w:hAnsi="Times New Roman" w:cs="Times New Roman"/>
                <w:b w:val="0"/>
                <w:bCs w:val="0"/>
              </w:rPr>
              <w:t>şekildedir</w:t>
            </w:r>
            <w:proofErr w:type="spellEnd"/>
            <w:r w:rsidRPr="00433D75">
              <w:rPr>
                <w:rFonts w:ascii="Times New Roman" w:hAnsi="Times New Roman" w:cs="Times New Roman"/>
                <w:b w:val="0"/>
                <w:bCs w:val="0"/>
              </w:rPr>
              <w:t>:</w:t>
            </w:r>
          </w:p>
          <w:p w14:paraId="67476177" w14:textId="77777777" w:rsidR="00C62709" w:rsidRPr="00363BFE" w:rsidRDefault="00C62709" w:rsidP="00B261FC">
            <w:pPr>
              <w:pStyle w:val="ListeParagraf"/>
              <w:numPr>
                <w:ilvl w:val="0"/>
                <w:numId w:val="19"/>
              </w:numPr>
              <w:rPr>
                <w:rFonts w:ascii="Times New Roman" w:hAnsi="Times New Roman" w:cs="Times New Roman"/>
                <w:b w:val="0"/>
                <w:bCs w:val="0"/>
              </w:rPr>
            </w:pPr>
            <w:proofErr w:type="spellStart"/>
            <w:r w:rsidRPr="00363BFE">
              <w:rPr>
                <w:rFonts w:ascii="Times New Roman" w:hAnsi="Times New Roman" w:cs="Times New Roman"/>
                <w:b w:val="0"/>
                <w:bCs w:val="0"/>
              </w:rPr>
              <w:t>Fakültede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yürütülen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ders</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uygulamalarda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öğrenci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merkezli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uygulama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ağırlıklı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öğretim</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yaklaşımları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benimsenmiş</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ders</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içi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çalışmalar</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proje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temelli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üretime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dayalı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etkinlikler</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aracılığıyla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öğrencilerin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aktif</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katılımı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desteklenmiştir</w:t>
            </w:r>
            <w:proofErr w:type="spellEnd"/>
            <w:r>
              <w:rPr>
                <w:rFonts w:ascii="Times New Roman" w:hAnsi="Times New Roman" w:cs="Times New Roman"/>
                <w:b w:val="0"/>
                <w:bCs w:val="0"/>
              </w:rPr>
              <w:t xml:space="preserve"> </w:t>
            </w:r>
            <w:r w:rsidRPr="00363BFE">
              <w:rPr>
                <w:rFonts w:ascii="Times New Roman" w:hAnsi="Times New Roman" w:cs="Times New Roman"/>
              </w:rPr>
              <w:t>(AEF.B.2.1.13, AEF.B.2.1.14, AEF.B.2.1.15, AEF.B.2.1.21, AEF.B.2.1.22)</w:t>
            </w:r>
          </w:p>
          <w:p w14:paraId="38730CAA" w14:textId="77777777" w:rsidR="00C62709" w:rsidRPr="00363BFE" w:rsidRDefault="00C62709" w:rsidP="00B261FC">
            <w:pPr>
              <w:pStyle w:val="ListeParagraf"/>
              <w:numPr>
                <w:ilvl w:val="0"/>
                <w:numId w:val="19"/>
              </w:numPr>
              <w:rPr>
                <w:rFonts w:ascii="Times New Roman" w:hAnsi="Times New Roman" w:cs="Times New Roman"/>
                <w:b w:val="0"/>
                <w:bCs w:val="0"/>
              </w:rPr>
            </w:pPr>
            <w:proofErr w:type="spellStart"/>
            <w:r w:rsidRPr="00363BFE">
              <w:rPr>
                <w:rFonts w:ascii="Times New Roman" w:hAnsi="Times New Roman" w:cs="Times New Roman"/>
                <w:b w:val="0"/>
                <w:bCs w:val="0"/>
              </w:rPr>
              <w:t>Dijitalleşme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eğitim</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teknolojilerinin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etkin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kullanımı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kapsamında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dijital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materyal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geliştirme</w:t>
            </w:r>
            <w:proofErr w:type="spellEnd"/>
            <w:r w:rsidRPr="00363BFE">
              <w:rPr>
                <w:rFonts w:ascii="Times New Roman" w:hAnsi="Times New Roman" w:cs="Times New Roman"/>
                <w:b w:val="0"/>
                <w:bCs w:val="0"/>
              </w:rPr>
              <w:t xml:space="preserve">, web </w:t>
            </w:r>
            <w:proofErr w:type="spellStart"/>
            <w:r w:rsidRPr="00363BFE">
              <w:rPr>
                <w:rFonts w:ascii="Times New Roman" w:hAnsi="Times New Roman" w:cs="Times New Roman"/>
                <w:b w:val="0"/>
                <w:bCs w:val="0"/>
              </w:rPr>
              <w:t>tabanlı</w:t>
            </w:r>
            <w:proofErr w:type="spellEnd"/>
            <w:r w:rsidRPr="00363BFE">
              <w:rPr>
                <w:rFonts w:ascii="Times New Roman" w:hAnsi="Times New Roman" w:cs="Times New Roman"/>
                <w:b w:val="0"/>
                <w:bCs w:val="0"/>
              </w:rPr>
              <w:t xml:space="preserve"> </w:t>
            </w:r>
            <w:r>
              <w:rPr>
                <w:rFonts w:ascii="Times New Roman" w:hAnsi="Times New Roman" w:cs="Times New Roman"/>
                <w:b w:val="0"/>
                <w:bCs w:val="0"/>
              </w:rPr>
              <w:t xml:space="preserve">  </w:t>
            </w:r>
            <w:proofErr w:type="spellStart"/>
            <w:r w:rsidRPr="00363BFE">
              <w:rPr>
                <w:rFonts w:ascii="Times New Roman" w:hAnsi="Times New Roman" w:cs="Times New Roman"/>
                <w:b w:val="0"/>
                <w:bCs w:val="0"/>
              </w:rPr>
              <w:t>projeler</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sanal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gerçeklik</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destekli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uygulamalar</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çevrim</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içi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içerik</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üretimleri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ile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çağdaş</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ortamları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oluşturulmuştur</w:t>
            </w:r>
            <w:proofErr w:type="spellEnd"/>
            <w:r>
              <w:rPr>
                <w:rFonts w:ascii="Times New Roman" w:hAnsi="Times New Roman" w:cs="Times New Roman"/>
                <w:b w:val="0"/>
                <w:bCs w:val="0"/>
              </w:rPr>
              <w:t xml:space="preserve"> </w:t>
            </w:r>
            <w:r w:rsidRPr="00363BFE">
              <w:rPr>
                <w:rFonts w:ascii="Times New Roman" w:hAnsi="Times New Roman" w:cs="Times New Roman"/>
              </w:rPr>
              <w:t>(AEF.B.2.1.13, AEF.B.2.1.15, AEF.B.2.1.18, AEF.B.2.1.19, AEF.B.2.1.22)</w:t>
            </w:r>
            <w:r>
              <w:rPr>
                <w:rFonts w:ascii="Times New Roman" w:hAnsi="Times New Roman" w:cs="Times New Roman"/>
              </w:rPr>
              <w:t>.</w:t>
            </w:r>
          </w:p>
          <w:p w14:paraId="30B9A7F5" w14:textId="77777777" w:rsidR="00C62709" w:rsidRPr="00363BFE" w:rsidRDefault="00C62709" w:rsidP="00B261FC">
            <w:pPr>
              <w:pStyle w:val="ListeParagraf"/>
              <w:numPr>
                <w:ilvl w:val="0"/>
                <w:numId w:val="19"/>
              </w:numPr>
              <w:rPr>
                <w:rFonts w:ascii="Times New Roman" w:hAnsi="Times New Roman" w:cs="Times New Roman"/>
                <w:b w:val="0"/>
                <w:bCs w:val="0"/>
              </w:rPr>
            </w:pPr>
            <w:proofErr w:type="spellStart"/>
            <w:r w:rsidRPr="00363BFE">
              <w:rPr>
                <w:rFonts w:ascii="Times New Roman" w:hAnsi="Times New Roman" w:cs="Times New Roman"/>
                <w:b w:val="0"/>
                <w:bCs w:val="0"/>
              </w:rPr>
              <w:t>Araştırma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geliştirme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proje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kültürünün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yaygınlaştırılması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amacıyla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öğrenciler</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bilimsel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araştırma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süreçlerine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dahil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edilmiş</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ulusal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düzeyde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desteklenen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proje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başvuruları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uygulamalı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araştırma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etkinlikleri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teşvik</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edilmiştir</w:t>
            </w:r>
            <w:proofErr w:type="spellEnd"/>
            <w:r>
              <w:rPr>
                <w:rFonts w:ascii="Times New Roman" w:hAnsi="Times New Roman" w:cs="Times New Roman"/>
                <w:b w:val="0"/>
                <w:bCs w:val="0"/>
              </w:rPr>
              <w:t xml:space="preserve"> </w:t>
            </w:r>
            <w:r w:rsidRPr="00363BFE">
              <w:rPr>
                <w:rFonts w:ascii="Times New Roman" w:hAnsi="Times New Roman" w:cs="Times New Roman"/>
              </w:rPr>
              <w:t>(AEF.B.2.1.16, AEF.B.2.1.23)</w:t>
            </w:r>
            <w:r>
              <w:rPr>
                <w:rFonts w:ascii="Times New Roman" w:hAnsi="Times New Roman" w:cs="Times New Roman"/>
              </w:rPr>
              <w:t>.</w:t>
            </w:r>
          </w:p>
          <w:p w14:paraId="5D6D1F72" w14:textId="77777777" w:rsidR="00C62709" w:rsidRPr="003D5116" w:rsidRDefault="00C62709" w:rsidP="00B261FC">
            <w:pPr>
              <w:pStyle w:val="ListeParagraf"/>
              <w:numPr>
                <w:ilvl w:val="0"/>
                <w:numId w:val="19"/>
              </w:numPr>
              <w:rPr>
                <w:rFonts w:ascii="Times New Roman" w:hAnsi="Times New Roman" w:cs="Times New Roman"/>
                <w:b w:val="0"/>
                <w:bCs w:val="0"/>
              </w:rPr>
            </w:pPr>
            <w:r w:rsidRPr="00363BFE">
              <w:rPr>
                <w:rFonts w:ascii="Times New Roman" w:hAnsi="Times New Roman" w:cs="Times New Roman"/>
                <w:b w:val="0"/>
                <w:bCs w:val="0"/>
              </w:rPr>
              <w:t xml:space="preserve">Saha, </w:t>
            </w:r>
            <w:proofErr w:type="spellStart"/>
            <w:r w:rsidRPr="00363BFE">
              <w:rPr>
                <w:rFonts w:ascii="Times New Roman" w:hAnsi="Times New Roman" w:cs="Times New Roman"/>
                <w:b w:val="0"/>
                <w:bCs w:val="0"/>
              </w:rPr>
              <w:t>gezi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gözlem</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temelli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etkinlikleri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ile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teorik</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bilginin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uygulama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ile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bütünleştirilmesi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sağlanmış</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kültürel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tarihsel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çevresel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bağlamlarda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yerinde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deneyimleri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sunulmuştur</w:t>
            </w:r>
            <w:proofErr w:type="spellEnd"/>
            <w:r>
              <w:rPr>
                <w:rFonts w:ascii="Times New Roman" w:hAnsi="Times New Roman" w:cs="Times New Roman"/>
                <w:b w:val="0"/>
                <w:bCs w:val="0"/>
              </w:rPr>
              <w:t xml:space="preserve"> </w:t>
            </w:r>
            <w:r w:rsidRPr="003D5116">
              <w:rPr>
                <w:rFonts w:ascii="Times New Roman" w:hAnsi="Times New Roman" w:cs="Times New Roman"/>
              </w:rPr>
              <w:t>(AEF.B.2.1.17, AEF.B.2.1.25, AEF.B.2.1.26, AEF.B.2.1.27)</w:t>
            </w:r>
          </w:p>
          <w:p w14:paraId="3E5C3028" w14:textId="77777777" w:rsidR="00C62709" w:rsidRPr="00363BFE" w:rsidRDefault="00C62709" w:rsidP="00B261FC">
            <w:pPr>
              <w:pStyle w:val="ListeParagraf"/>
              <w:numPr>
                <w:ilvl w:val="0"/>
                <w:numId w:val="19"/>
              </w:numPr>
              <w:rPr>
                <w:rFonts w:ascii="Times New Roman" w:hAnsi="Times New Roman" w:cs="Times New Roman"/>
                <w:b w:val="0"/>
                <w:bCs w:val="0"/>
              </w:rPr>
            </w:pPr>
            <w:proofErr w:type="spellStart"/>
            <w:r w:rsidRPr="00363BFE">
              <w:rPr>
                <w:rFonts w:ascii="Times New Roman" w:hAnsi="Times New Roman" w:cs="Times New Roman"/>
                <w:b w:val="0"/>
                <w:bCs w:val="0"/>
              </w:rPr>
              <w:t>Yaşam</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boyu</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toplumsal</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katkı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anlayışı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doğrultusunda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fakülte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dışı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paydaşları</w:t>
            </w:r>
            <w:proofErr w:type="spellEnd"/>
            <w:r w:rsidRPr="00363BFE">
              <w:rPr>
                <w:rFonts w:ascii="Times New Roman" w:hAnsi="Times New Roman" w:cs="Times New Roman"/>
                <w:b w:val="0"/>
                <w:bCs w:val="0"/>
              </w:rPr>
              <w:t xml:space="preserve"> da </w:t>
            </w:r>
            <w:proofErr w:type="spellStart"/>
            <w:r w:rsidRPr="00363BFE">
              <w:rPr>
                <w:rFonts w:ascii="Times New Roman" w:hAnsi="Times New Roman" w:cs="Times New Roman"/>
                <w:b w:val="0"/>
                <w:bCs w:val="0"/>
              </w:rPr>
              <w:t>kapsayan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eğitim</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faaliyetleri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etkileşimli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buluşmalar</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düzenlenmiş</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bilgi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deneyim</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paylaşımı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desteklenmiştir</w:t>
            </w:r>
            <w:proofErr w:type="spellEnd"/>
            <w:r>
              <w:rPr>
                <w:rFonts w:ascii="Times New Roman" w:hAnsi="Times New Roman" w:cs="Times New Roman"/>
                <w:b w:val="0"/>
                <w:bCs w:val="0"/>
              </w:rPr>
              <w:t xml:space="preserve"> </w:t>
            </w:r>
            <w:r w:rsidRPr="00363BFE">
              <w:rPr>
                <w:rFonts w:ascii="Times New Roman" w:hAnsi="Times New Roman" w:cs="Times New Roman"/>
              </w:rPr>
              <w:t>(AEF.B.2.1.20, AEF.B.2.1.28)</w:t>
            </w:r>
          </w:p>
          <w:p w14:paraId="71B03CE7" w14:textId="77777777" w:rsidR="00C62709" w:rsidRPr="00363BFE" w:rsidRDefault="00C62709" w:rsidP="00B261FC">
            <w:pPr>
              <w:pStyle w:val="ListeParagraf"/>
              <w:numPr>
                <w:ilvl w:val="0"/>
                <w:numId w:val="19"/>
              </w:numPr>
              <w:rPr>
                <w:rFonts w:ascii="Times New Roman" w:hAnsi="Times New Roman" w:cs="Times New Roman"/>
                <w:b w:val="0"/>
                <w:bCs w:val="0"/>
              </w:rPr>
            </w:pPr>
            <w:proofErr w:type="spellStart"/>
            <w:r w:rsidRPr="00363BFE">
              <w:rPr>
                <w:rFonts w:ascii="Times New Roman" w:hAnsi="Times New Roman" w:cs="Times New Roman"/>
                <w:b w:val="0"/>
                <w:bCs w:val="0"/>
              </w:rPr>
              <w:t>Ölçme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değerlendirme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akademik</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becerilerin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geliştirilmesi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kapsamında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uygulama</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ödevleri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analizi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çalışmaları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süreç</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odaklı</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değerlendirme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yöntemleri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kullanılarak</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öğrencilerin</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analitik</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düşünme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ve</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akademik</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yeterlikleri</w:t>
            </w:r>
            <w:proofErr w:type="spellEnd"/>
            <w:r w:rsidRPr="00363BFE">
              <w:rPr>
                <w:rFonts w:ascii="Times New Roman" w:hAnsi="Times New Roman" w:cs="Times New Roman"/>
                <w:b w:val="0"/>
                <w:bCs w:val="0"/>
              </w:rPr>
              <w:t xml:space="preserve"> </w:t>
            </w:r>
            <w:proofErr w:type="spellStart"/>
            <w:r w:rsidRPr="00363BFE">
              <w:rPr>
                <w:rFonts w:ascii="Times New Roman" w:hAnsi="Times New Roman" w:cs="Times New Roman"/>
                <w:b w:val="0"/>
                <w:bCs w:val="0"/>
              </w:rPr>
              <w:t>güçlendirilmiştir</w:t>
            </w:r>
            <w:proofErr w:type="spellEnd"/>
            <w:r>
              <w:rPr>
                <w:rFonts w:ascii="Times New Roman" w:hAnsi="Times New Roman" w:cs="Times New Roman"/>
              </w:rPr>
              <w:t xml:space="preserve"> </w:t>
            </w:r>
            <w:r w:rsidRPr="00363BFE">
              <w:rPr>
                <w:rFonts w:ascii="Times New Roman" w:hAnsi="Times New Roman" w:cs="Times New Roman"/>
              </w:rPr>
              <w:t>(AEF.B.2.1.24).</w:t>
            </w:r>
          </w:p>
          <w:p w14:paraId="4907B5DE" w14:textId="09FACC5E" w:rsidR="00C62709" w:rsidRPr="00940C24" w:rsidRDefault="00C62709" w:rsidP="001A195C">
            <w:pPr>
              <w:rPr>
                <w:rFonts w:ascii="Times New Roman" w:hAnsi="Times New Roman" w:cs="Times New Roman"/>
                <w:b w:val="0"/>
                <w:bCs w:val="0"/>
              </w:rPr>
            </w:pPr>
            <w:r w:rsidRPr="003D5116">
              <w:rPr>
                <w:rFonts w:ascii="Times New Roman" w:hAnsi="Times New Roman" w:cs="Times New Roman"/>
                <w:b w:val="0"/>
                <w:bCs w:val="0"/>
              </w:rPr>
              <w:t xml:space="preserve">Bu </w:t>
            </w:r>
            <w:proofErr w:type="spellStart"/>
            <w:r w:rsidRPr="003D5116">
              <w:rPr>
                <w:rFonts w:ascii="Times New Roman" w:hAnsi="Times New Roman" w:cs="Times New Roman"/>
                <w:b w:val="0"/>
                <w:bCs w:val="0"/>
              </w:rPr>
              <w:t>uygulamalar</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öğrencilerin</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bilişsel</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ve</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uygulamaya</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dönük</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kazanımlarını</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artıran</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öğrenilenlerin</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kalıcılığını</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pekiştiren</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ve</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mesleki</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donanımlarını</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geliştirmeye</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katkı</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sunan</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yöntemler</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olarak</w:t>
            </w:r>
            <w:proofErr w:type="spellEnd"/>
            <w:r w:rsidRPr="003D5116">
              <w:rPr>
                <w:rFonts w:ascii="Times New Roman" w:hAnsi="Times New Roman" w:cs="Times New Roman"/>
                <w:b w:val="0"/>
                <w:bCs w:val="0"/>
              </w:rPr>
              <w:t xml:space="preserve"> </w:t>
            </w:r>
            <w:proofErr w:type="spellStart"/>
            <w:r w:rsidRPr="003D5116">
              <w:rPr>
                <w:rFonts w:ascii="Times New Roman" w:hAnsi="Times New Roman" w:cs="Times New Roman"/>
                <w:b w:val="0"/>
                <w:bCs w:val="0"/>
              </w:rPr>
              <w:t>değerlendirilmektedir</w:t>
            </w:r>
            <w:proofErr w:type="spellEnd"/>
            <w:r w:rsidRPr="003D5116">
              <w:rPr>
                <w:rFonts w:ascii="Times New Roman" w:hAnsi="Times New Roman" w:cs="Times New Roman"/>
                <w:b w:val="0"/>
                <w:bCs w:val="0"/>
              </w:rPr>
              <w:t>.</w:t>
            </w:r>
          </w:p>
          <w:p w14:paraId="606B8352" w14:textId="77777777" w:rsidR="007C6C9F" w:rsidRPr="007A423C" w:rsidRDefault="007C6C9F" w:rsidP="001A195C">
            <w:pPr>
              <w:rPr>
                <w:rFonts w:ascii="Times New Roman" w:hAnsi="Times New Roman" w:cs="Times New Roman"/>
              </w:rPr>
            </w:pPr>
            <w:proofErr w:type="spellStart"/>
            <w:r w:rsidRPr="007A423C">
              <w:rPr>
                <w:rFonts w:ascii="Times New Roman" w:hAnsi="Times New Roman" w:cs="Times New Roman"/>
              </w:rPr>
              <w:t>Kanıtlar</w:t>
            </w:r>
            <w:proofErr w:type="spellEnd"/>
          </w:p>
          <w:p w14:paraId="1799C4F9" w14:textId="77777777" w:rsidR="007C6C9F" w:rsidRPr="002D7CA2" w:rsidRDefault="007C6C9F" w:rsidP="001A195C">
            <w:pPr>
              <w:spacing w:after="0" w:line="276" w:lineRule="auto"/>
              <w:rPr>
                <w:rFonts w:ascii="Times New Roman" w:hAnsi="Times New Roman" w:cs="Times New Roman"/>
              </w:rPr>
            </w:pPr>
            <w:r>
              <w:rPr>
                <w:rFonts w:ascii="Times New Roman" w:hAnsi="Times New Roman" w:cs="Times New Roman"/>
              </w:rPr>
              <w:t>1-</w:t>
            </w:r>
            <w:r w:rsidRPr="002D7CA2">
              <w:rPr>
                <w:rFonts w:ascii="Times New Roman" w:hAnsi="Times New Roman" w:cs="Times New Roman"/>
              </w:rPr>
              <w:t>AEF.B.2.1.1.pdr_ders_icerik_ornekleri_arastirma_yontemleri.pdf</w:t>
            </w:r>
          </w:p>
          <w:p w14:paraId="01263251" w14:textId="77777777" w:rsidR="007C6C9F" w:rsidRPr="00556AF4" w:rsidRDefault="007C6C9F" w:rsidP="001A195C">
            <w:pPr>
              <w:spacing w:after="0" w:line="276" w:lineRule="auto"/>
              <w:rPr>
                <w:rFonts w:ascii="Times New Roman" w:hAnsi="Times New Roman" w:cs="Times New Roman"/>
                <w:lang w:val="de-DE"/>
              </w:rPr>
            </w:pPr>
            <w:r w:rsidRPr="00556AF4">
              <w:rPr>
                <w:rFonts w:ascii="Times New Roman" w:hAnsi="Times New Roman" w:cs="Times New Roman"/>
                <w:lang w:val="de-DE"/>
              </w:rPr>
              <w:t>2-AEF.B.2.1.2.sosyal_bilgiler_ölçme_ders_bilgi_paketi.pdf</w:t>
            </w:r>
          </w:p>
          <w:p w14:paraId="31650732" w14:textId="77777777" w:rsidR="007C6C9F" w:rsidRPr="00420563" w:rsidRDefault="007C6C9F" w:rsidP="001A195C">
            <w:pPr>
              <w:spacing w:after="0" w:line="276" w:lineRule="auto"/>
              <w:rPr>
                <w:rFonts w:ascii="Times New Roman" w:hAnsi="Times New Roman" w:cs="Times New Roman"/>
                <w:b w:val="0"/>
                <w:bCs w:val="0"/>
                <w:lang w:val="de-DE"/>
              </w:rPr>
            </w:pPr>
            <w:r w:rsidRPr="00420563">
              <w:rPr>
                <w:rFonts w:ascii="Times New Roman" w:hAnsi="Times New Roman" w:cs="Times New Roman"/>
                <w:lang w:val="de-DE"/>
              </w:rPr>
              <w:t xml:space="preserve">3-AEF.B.2.1.3.fen_egitimi_laboratuvar_gorselleri.docx </w:t>
            </w:r>
          </w:p>
          <w:p w14:paraId="0BD1E4BB" w14:textId="77777777" w:rsidR="007C6C9F" w:rsidRPr="00556AF4" w:rsidRDefault="007C6C9F" w:rsidP="001A195C">
            <w:pPr>
              <w:spacing w:after="0" w:line="276" w:lineRule="auto"/>
              <w:rPr>
                <w:rFonts w:ascii="Times New Roman" w:hAnsi="Times New Roman" w:cs="Times New Roman"/>
                <w:lang w:val="de-DE"/>
              </w:rPr>
            </w:pPr>
            <w:r w:rsidRPr="00556AF4">
              <w:rPr>
                <w:rFonts w:ascii="Times New Roman" w:hAnsi="Times New Roman" w:cs="Times New Roman"/>
                <w:lang w:val="de-DE"/>
              </w:rPr>
              <w:t>4-AEF.B.2.1.4.matematik_veri_bilimi_sunum_posteri.pdf</w:t>
            </w:r>
          </w:p>
          <w:p w14:paraId="0E409791" w14:textId="77777777" w:rsidR="007C6C9F" w:rsidRPr="00420563" w:rsidRDefault="007C6C9F" w:rsidP="001A195C">
            <w:pPr>
              <w:spacing w:after="0" w:line="276" w:lineRule="auto"/>
              <w:rPr>
                <w:rFonts w:ascii="Times New Roman" w:hAnsi="Times New Roman" w:cs="Times New Roman"/>
                <w:lang w:val="de-DE"/>
              </w:rPr>
            </w:pPr>
            <w:r w:rsidRPr="00420563">
              <w:rPr>
                <w:rFonts w:ascii="Times New Roman" w:hAnsi="Times New Roman" w:cs="Times New Roman"/>
                <w:lang w:val="de-DE"/>
              </w:rPr>
              <w:t>5-AEF.B.2.1.5.epö_proje_tabanli_ogrenme_uygulamasi</w:t>
            </w:r>
          </w:p>
          <w:p w14:paraId="5F03454B" w14:textId="77777777" w:rsidR="007C6C9F" w:rsidRPr="00420563" w:rsidRDefault="007C6C9F" w:rsidP="001A195C">
            <w:pPr>
              <w:spacing w:after="0" w:line="276" w:lineRule="auto"/>
              <w:rPr>
                <w:rFonts w:ascii="Times New Roman" w:hAnsi="Times New Roman" w:cs="Times New Roman"/>
                <w:b w:val="0"/>
                <w:bCs w:val="0"/>
                <w:lang w:val="de-DE"/>
              </w:rPr>
            </w:pPr>
            <w:r w:rsidRPr="00420563">
              <w:rPr>
                <w:rFonts w:ascii="Times New Roman" w:hAnsi="Times New Roman" w:cs="Times New Roman"/>
                <w:lang w:val="de-DE"/>
              </w:rPr>
              <w:t>6-AEF.B.2.1.6.tarih_ögrenci_merkezli_ögrenme_ögretme_yaklaşimi</w:t>
            </w:r>
          </w:p>
          <w:p w14:paraId="1B862581" w14:textId="77777777" w:rsidR="007C6C9F" w:rsidRDefault="007C6C9F" w:rsidP="001A195C">
            <w:pPr>
              <w:spacing w:after="0" w:line="276" w:lineRule="auto"/>
              <w:rPr>
                <w:rFonts w:ascii="Times New Roman" w:hAnsi="Times New Roman" w:cs="Times New Roman"/>
                <w:b w:val="0"/>
                <w:bCs w:val="0"/>
              </w:rPr>
            </w:pPr>
            <w:r>
              <w:rPr>
                <w:rFonts w:ascii="Times New Roman" w:hAnsi="Times New Roman" w:cs="Times New Roman"/>
              </w:rPr>
              <w:t>7-</w:t>
            </w:r>
            <w:r w:rsidRPr="002D7CA2">
              <w:rPr>
                <w:rFonts w:ascii="Times New Roman" w:hAnsi="Times New Roman" w:cs="Times New Roman"/>
              </w:rPr>
              <w:t>AEF.B.2.</w:t>
            </w:r>
            <w:r>
              <w:rPr>
                <w:rFonts w:ascii="Times New Roman" w:hAnsi="Times New Roman" w:cs="Times New Roman"/>
              </w:rPr>
              <w:t>1.7</w:t>
            </w:r>
            <w:r w:rsidRPr="002D7CA2">
              <w:rPr>
                <w:rFonts w:ascii="Times New Roman" w:hAnsi="Times New Roman" w:cs="Times New Roman"/>
              </w:rPr>
              <w:t xml:space="preserve">.fizik_ogretmenligi_fizik_ogretiminde_modelleme_dersi.pdf </w:t>
            </w:r>
          </w:p>
          <w:p w14:paraId="04597A2B" w14:textId="77777777" w:rsidR="007C6C9F" w:rsidRDefault="007C6C9F" w:rsidP="001A195C">
            <w:pPr>
              <w:spacing w:after="0" w:line="276" w:lineRule="auto"/>
              <w:rPr>
                <w:rFonts w:ascii="Times New Roman" w:hAnsi="Times New Roman" w:cs="Times New Roman"/>
                <w:b w:val="0"/>
                <w:bCs w:val="0"/>
              </w:rPr>
            </w:pPr>
            <w:r>
              <w:rPr>
                <w:rFonts w:ascii="Times New Roman" w:hAnsi="Times New Roman" w:cs="Times New Roman"/>
              </w:rPr>
              <w:t>8</w:t>
            </w:r>
            <w:r w:rsidRPr="00944696">
              <w:rPr>
                <w:rFonts w:ascii="Times New Roman" w:hAnsi="Times New Roman" w:cs="Times New Roman"/>
              </w:rPr>
              <w:t>-AEF.B.2.1.</w:t>
            </w:r>
            <w:r>
              <w:rPr>
                <w:rFonts w:ascii="Times New Roman" w:hAnsi="Times New Roman" w:cs="Times New Roman"/>
              </w:rPr>
              <w:t>8.</w:t>
            </w:r>
            <w:r w:rsidRPr="00944696">
              <w:rPr>
                <w:rFonts w:ascii="Times New Roman" w:hAnsi="Times New Roman" w:cs="Times New Roman"/>
              </w:rPr>
              <w:t>ingiliz_dili_ve_egitimi_materyal_hazirlama.pdf</w:t>
            </w:r>
          </w:p>
          <w:p w14:paraId="77B06EDA" w14:textId="77777777" w:rsidR="007C6C9F" w:rsidRPr="00556AF4" w:rsidRDefault="007C6C9F" w:rsidP="001A195C">
            <w:pPr>
              <w:spacing w:after="0" w:line="276" w:lineRule="auto"/>
              <w:rPr>
                <w:rFonts w:ascii="Times New Roman" w:hAnsi="Times New Roman" w:cs="Times New Roman"/>
                <w:lang w:val="de-DE"/>
              </w:rPr>
            </w:pPr>
            <w:r w:rsidRPr="00556AF4">
              <w:rPr>
                <w:rFonts w:ascii="Times New Roman" w:hAnsi="Times New Roman" w:cs="Times New Roman"/>
                <w:lang w:val="de-DE"/>
              </w:rPr>
              <w:t>9-AEF.B.2.1.9.sosyal_bilgiler_derse_iliskin_sergi.pdf</w:t>
            </w:r>
          </w:p>
          <w:p w14:paraId="469999FB" w14:textId="77777777" w:rsidR="007C6C9F" w:rsidRPr="00420563" w:rsidRDefault="007C6C9F" w:rsidP="001A195C">
            <w:pPr>
              <w:spacing w:after="0" w:line="276" w:lineRule="auto"/>
              <w:rPr>
                <w:rFonts w:ascii="Times New Roman" w:hAnsi="Times New Roman" w:cs="Times New Roman"/>
                <w:lang w:val="de-DE"/>
              </w:rPr>
            </w:pPr>
            <w:r w:rsidRPr="00420563">
              <w:rPr>
                <w:rFonts w:ascii="Times New Roman" w:hAnsi="Times New Roman" w:cs="Times New Roman"/>
                <w:lang w:val="de-DE"/>
              </w:rPr>
              <w:t>10-AEF.B.2.1.10.resim_ogrenme_kaynaklarinin_cesitlendirilmesine_yonelik_gezi_IMOGA.HEIC</w:t>
            </w:r>
          </w:p>
          <w:p w14:paraId="0DB50488" w14:textId="77777777" w:rsidR="007C6C9F" w:rsidRPr="00420563" w:rsidRDefault="007C6C9F" w:rsidP="001A195C">
            <w:pPr>
              <w:spacing w:after="0" w:line="276" w:lineRule="auto"/>
              <w:rPr>
                <w:rFonts w:ascii="Times New Roman" w:hAnsi="Times New Roman" w:cs="Times New Roman"/>
                <w:b w:val="0"/>
                <w:bCs w:val="0"/>
                <w:lang w:val="de-DE"/>
              </w:rPr>
            </w:pPr>
            <w:r w:rsidRPr="00420563">
              <w:rPr>
                <w:rFonts w:ascii="Times New Roman" w:hAnsi="Times New Roman" w:cs="Times New Roman"/>
                <w:lang w:val="de-DE"/>
              </w:rPr>
              <w:t>11-AEF.B.2.1.11.coğrafya_arazi_çalışmaları.pdf</w:t>
            </w:r>
          </w:p>
          <w:p w14:paraId="4C90A373" w14:textId="7ED43FA3" w:rsidR="007C6C9F" w:rsidRDefault="007C6C9F" w:rsidP="00C62709">
            <w:pPr>
              <w:spacing w:after="0" w:line="276" w:lineRule="auto"/>
              <w:rPr>
                <w:rFonts w:ascii="Times New Roman" w:hAnsi="Times New Roman" w:cs="Times New Roman"/>
                <w:b w:val="0"/>
                <w:bCs w:val="0"/>
              </w:rPr>
            </w:pPr>
            <w:r w:rsidRPr="00A542E6">
              <w:rPr>
                <w:rFonts w:ascii="Times New Roman" w:hAnsi="Times New Roman" w:cs="Times New Roman"/>
              </w:rPr>
              <w:t>1</w:t>
            </w:r>
            <w:r>
              <w:rPr>
                <w:rFonts w:ascii="Times New Roman" w:hAnsi="Times New Roman" w:cs="Times New Roman"/>
              </w:rPr>
              <w:t>2</w:t>
            </w:r>
            <w:r w:rsidRPr="00A542E6">
              <w:rPr>
                <w:rFonts w:ascii="Times New Roman" w:hAnsi="Times New Roman" w:cs="Times New Roman"/>
              </w:rPr>
              <w:t>-AEF.B.2.</w:t>
            </w:r>
            <w:r>
              <w:rPr>
                <w:rFonts w:ascii="Times New Roman" w:hAnsi="Times New Roman" w:cs="Times New Roman"/>
              </w:rPr>
              <w:t>1.</w:t>
            </w:r>
            <w:r w:rsidRPr="00A542E6">
              <w:rPr>
                <w:rFonts w:ascii="Times New Roman" w:hAnsi="Times New Roman" w:cs="Times New Roman"/>
              </w:rPr>
              <w:t>1</w:t>
            </w:r>
            <w:r>
              <w:rPr>
                <w:rFonts w:ascii="Times New Roman" w:hAnsi="Times New Roman" w:cs="Times New Roman"/>
              </w:rPr>
              <w:t>2</w:t>
            </w:r>
            <w:r w:rsidRPr="00A542E6">
              <w:rPr>
                <w:rFonts w:ascii="Times New Roman" w:hAnsi="Times New Roman" w:cs="Times New Roman"/>
              </w:rPr>
              <w:t>.b</w:t>
            </w:r>
            <w:r>
              <w:rPr>
                <w:rFonts w:ascii="Times New Roman" w:hAnsi="Times New Roman" w:cs="Times New Roman"/>
              </w:rPr>
              <w:t>o</w:t>
            </w:r>
            <w:r w:rsidRPr="00A542E6">
              <w:rPr>
                <w:rFonts w:ascii="Times New Roman" w:hAnsi="Times New Roman" w:cs="Times New Roman"/>
              </w:rPr>
              <w:t>te_ogretim_y</w:t>
            </w:r>
            <w:r>
              <w:rPr>
                <w:rFonts w:ascii="Times New Roman" w:hAnsi="Times New Roman" w:cs="Times New Roman"/>
              </w:rPr>
              <w:t>o</w:t>
            </w:r>
            <w:r w:rsidRPr="00A542E6">
              <w:rPr>
                <w:rFonts w:ascii="Times New Roman" w:hAnsi="Times New Roman" w:cs="Times New Roman"/>
              </w:rPr>
              <w:t>ntemleri.pdf</w:t>
            </w:r>
          </w:p>
          <w:p w14:paraId="63DB48A5" w14:textId="77777777" w:rsidR="007C6C9F" w:rsidRPr="007A423C" w:rsidRDefault="007C6C9F" w:rsidP="00C62709">
            <w:pPr>
              <w:spacing w:after="0"/>
              <w:rPr>
                <w:rFonts w:ascii="Times New Roman" w:hAnsi="Times New Roman" w:cs="Times New Roman"/>
              </w:rPr>
            </w:pPr>
            <w:r>
              <w:rPr>
                <w:rFonts w:ascii="Times New Roman" w:hAnsi="Times New Roman" w:cs="Times New Roman"/>
              </w:rPr>
              <w:t xml:space="preserve">13- </w:t>
            </w:r>
            <w:r w:rsidRPr="00433D75">
              <w:rPr>
                <w:rFonts w:ascii="Times New Roman" w:hAnsi="Times New Roman" w:cs="Times New Roman"/>
              </w:rPr>
              <w:t>AEF.B.2.1.1</w:t>
            </w:r>
            <w:r>
              <w:rPr>
                <w:rFonts w:ascii="Times New Roman" w:hAnsi="Times New Roman" w:cs="Times New Roman"/>
              </w:rPr>
              <w:t>3.</w:t>
            </w:r>
            <w:r w:rsidRPr="00433D75">
              <w:rPr>
                <w:rFonts w:ascii="Times New Roman" w:hAnsi="Times New Roman" w:cs="Times New Roman"/>
              </w:rPr>
              <w:t>alman_dili_egitimi_dijital_materyal_örnegi.pdf</w:t>
            </w:r>
          </w:p>
          <w:p w14:paraId="6E7EC1EC" w14:textId="77777777" w:rsidR="007C6C9F" w:rsidRPr="00420563" w:rsidRDefault="007C6C9F" w:rsidP="00C62709">
            <w:pPr>
              <w:spacing w:after="0" w:line="276" w:lineRule="auto"/>
              <w:rPr>
                <w:rFonts w:ascii="Times New Roman" w:hAnsi="Times New Roman" w:cs="Times New Roman"/>
                <w:b w:val="0"/>
                <w:bCs w:val="0"/>
                <w:lang w:val="fr-FR"/>
              </w:rPr>
            </w:pPr>
            <w:r w:rsidRPr="00420563">
              <w:rPr>
                <w:rFonts w:ascii="Times New Roman" w:hAnsi="Times New Roman" w:cs="Times New Roman"/>
                <w:lang w:val="fr-FR"/>
              </w:rPr>
              <w:t>14- AEF.B.2.1.14.alman_dili_egitimi_ders_ici_calismalar.pdf</w:t>
            </w:r>
          </w:p>
          <w:p w14:paraId="0FE26EBA" w14:textId="77777777" w:rsidR="007C6C9F" w:rsidRDefault="007C6C9F" w:rsidP="001A195C">
            <w:pPr>
              <w:spacing w:after="0" w:line="276" w:lineRule="auto"/>
              <w:rPr>
                <w:rFonts w:ascii="Times New Roman" w:hAnsi="Times New Roman" w:cs="Times New Roman"/>
                <w:b w:val="0"/>
                <w:bCs w:val="0"/>
              </w:rPr>
            </w:pPr>
            <w:r>
              <w:rPr>
                <w:rFonts w:ascii="Times New Roman" w:hAnsi="Times New Roman" w:cs="Times New Roman"/>
              </w:rPr>
              <w:t xml:space="preserve">15- </w:t>
            </w:r>
            <w:r w:rsidRPr="00433D75">
              <w:rPr>
                <w:rFonts w:ascii="Times New Roman" w:hAnsi="Times New Roman" w:cs="Times New Roman"/>
              </w:rPr>
              <w:t>AEF.B.2.1.</w:t>
            </w:r>
            <w:r>
              <w:rPr>
                <w:rFonts w:ascii="Times New Roman" w:hAnsi="Times New Roman" w:cs="Times New Roman"/>
              </w:rPr>
              <w:t>15.</w:t>
            </w:r>
            <w:r w:rsidRPr="00433D75">
              <w:rPr>
                <w:rFonts w:ascii="Times New Roman" w:hAnsi="Times New Roman" w:cs="Times New Roman"/>
              </w:rPr>
              <w:t>alman_dili_egitimi_homepage_projesi</w:t>
            </w:r>
            <w:r>
              <w:rPr>
                <w:rFonts w:ascii="Times New Roman" w:hAnsi="Times New Roman" w:cs="Times New Roman"/>
              </w:rPr>
              <w:t>.pdf</w:t>
            </w:r>
          </w:p>
          <w:p w14:paraId="7CBE8FF0" w14:textId="77777777" w:rsidR="007C6C9F" w:rsidRDefault="007C6C9F" w:rsidP="001A195C">
            <w:pPr>
              <w:spacing w:after="0" w:line="276" w:lineRule="auto"/>
              <w:rPr>
                <w:rFonts w:ascii="Times New Roman" w:hAnsi="Times New Roman" w:cs="Times New Roman"/>
                <w:b w:val="0"/>
                <w:bCs w:val="0"/>
              </w:rPr>
            </w:pPr>
            <w:r>
              <w:rPr>
                <w:rFonts w:ascii="Times New Roman" w:hAnsi="Times New Roman" w:cs="Times New Roman"/>
              </w:rPr>
              <w:t xml:space="preserve">16- </w:t>
            </w:r>
            <w:r w:rsidRPr="00433D75">
              <w:rPr>
                <w:rFonts w:ascii="Times New Roman" w:hAnsi="Times New Roman" w:cs="Times New Roman"/>
              </w:rPr>
              <w:t>AEF.B.2.1.</w:t>
            </w:r>
            <w:r>
              <w:rPr>
                <w:rFonts w:ascii="Times New Roman" w:hAnsi="Times New Roman" w:cs="Times New Roman"/>
              </w:rPr>
              <w:t>16</w:t>
            </w:r>
            <w:r w:rsidRPr="00433D75">
              <w:rPr>
                <w:rFonts w:ascii="Times New Roman" w:hAnsi="Times New Roman" w:cs="Times New Roman"/>
              </w:rPr>
              <w:t>.</w:t>
            </w:r>
            <w:r>
              <w:rPr>
                <w:rFonts w:ascii="Times New Roman" w:hAnsi="Times New Roman" w:cs="Times New Roman"/>
              </w:rPr>
              <w:t>böte_</w:t>
            </w:r>
            <w:r w:rsidRPr="00433D75">
              <w:rPr>
                <w:rFonts w:ascii="Times New Roman" w:hAnsi="Times New Roman" w:cs="Times New Roman"/>
              </w:rPr>
              <w:t>TUBITAK_2209_ogrenci_basvuru</w:t>
            </w:r>
            <w:r>
              <w:rPr>
                <w:rFonts w:ascii="Times New Roman" w:hAnsi="Times New Roman" w:cs="Times New Roman"/>
              </w:rPr>
              <w:t>.pdf</w:t>
            </w:r>
          </w:p>
          <w:p w14:paraId="35A4D722" w14:textId="65F46966" w:rsidR="007C6C9F" w:rsidRDefault="007C6C9F" w:rsidP="001A195C">
            <w:pPr>
              <w:spacing w:after="0" w:line="276" w:lineRule="auto"/>
              <w:rPr>
                <w:rFonts w:ascii="Times New Roman" w:hAnsi="Times New Roman" w:cs="Times New Roman"/>
                <w:b w:val="0"/>
                <w:bCs w:val="0"/>
              </w:rPr>
            </w:pPr>
            <w:r>
              <w:rPr>
                <w:rFonts w:ascii="Times New Roman" w:hAnsi="Times New Roman" w:cs="Times New Roman"/>
              </w:rPr>
              <w:t xml:space="preserve">17- </w:t>
            </w:r>
            <w:r w:rsidRPr="00433D75">
              <w:rPr>
                <w:rFonts w:ascii="Times New Roman" w:hAnsi="Times New Roman" w:cs="Times New Roman"/>
              </w:rPr>
              <w:t>AEF.B.2.1.</w:t>
            </w:r>
            <w:r>
              <w:rPr>
                <w:rFonts w:ascii="Times New Roman" w:hAnsi="Times New Roman" w:cs="Times New Roman"/>
              </w:rPr>
              <w:t>17</w:t>
            </w:r>
            <w:r w:rsidRPr="00433D75">
              <w:rPr>
                <w:rFonts w:ascii="Times New Roman" w:hAnsi="Times New Roman" w:cs="Times New Roman"/>
              </w:rPr>
              <w:t>.</w:t>
            </w:r>
            <w:r w:rsidR="004A029C" w:rsidRPr="004A029C">
              <w:rPr>
                <w:rFonts w:ascii="Times New Roman" w:hAnsi="Times New Roman" w:cs="Times New Roman"/>
              </w:rPr>
              <w:t>cografya_tarihi_yarimada_saha_calismasi</w:t>
            </w:r>
            <w:r w:rsidR="004A029C">
              <w:rPr>
                <w:rFonts w:ascii="Times New Roman" w:hAnsi="Times New Roman" w:cs="Times New Roman"/>
              </w:rPr>
              <w:t>.pdf</w:t>
            </w:r>
          </w:p>
          <w:p w14:paraId="766CE5C8" w14:textId="61172705" w:rsidR="004A029C" w:rsidRDefault="007C6C9F" w:rsidP="001A195C">
            <w:pPr>
              <w:spacing w:after="0" w:line="276" w:lineRule="auto"/>
              <w:rPr>
                <w:rFonts w:ascii="Times New Roman" w:hAnsi="Times New Roman" w:cs="Times New Roman"/>
                <w:b w:val="0"/>
                <w:bCs w:val="0"/>
              </w:rPr>
            </w:pPr>
            <w:r>
              <w:rPr>
                <w:rFonts w:ascii="Times New Roman" w:hAnsi="Times New Roman" w:cs="Times New Roman"/>
              </w:rPr>
              <w:t>18-</w:t>
            </w:r>
            <w:r w:rsidR="004A029C" w:rsidRPr="004A029C">
              <w:rPr>
                <w:rFonts w:ascii="Times New Roman" w:hAnsi="Times New Roman" w:cs="Times New Roman"/>
              </w:rPr>
              <w:t>AEF.B.2.1.17.cografya_sanal_gozluk_destekli_saha_calismalari_denemeleri</w:t>
            </w:r>
            <w:r w:rsidR="004A029C">
              <w:rPr>
                <w:rFonts w:ascii="Times New Roman" w:hAnsi="Times New Roman" w:cs="Times New Roman"/>
              </w:rPr>
              <w:t>.pdf</w:t>
            </w:r>
          </w:p>
          <w:p w14:paraId="554DDB3B" w14:textId="53EF5869" w:rsidR="007C6C9F" w:rsidRDefault="007C6C9F" w:rsidP="001A195C">
            <w:pPr>
              <w:spacing w:after="0" w:line="276" w:lineRule="auto"/>
              <w:rPr>
                <w:rFonts w:ascii="Times New Roman" w:hAnsi="Times New Roman" w:cs="Times New Roman"/>
                <w:b w:val="0"/>
                <w:bCs w:val="0"/>
              </w:rPr>
            </w:pPr>
            <w:r>
              <w:rPr>
                <w:rFonts w:ascii="Times New Roman" w:hAnsi="Times New Roman" w:cs="Times New Roman"/>
              </w:rPr>
              <w:t xml:space="preserve">19- </w:t>
            </w:r>
            <w:r w:rsidRPr="00433D75">
              <w:rPr>
                <w:rFonts w:ascii="Times New Roman" w:hAnsi="Times New Roman" w:cs="Times New Roman"/>
              </w:rPr>
              <w:t>AEF.B.2.1.</w:t>
            </w:r>
            <w:r>
              <w:rPr>
                <w:rFonts w:ascii="Times New Roman" w:hAnsi="Times New Roman" w:cs="Times New Roman"/>
              </w:rPr>
              <w:t>19</w:t>
            </w:r>
            <w:r w:rsidRPr="00433D75">
              <w:rPr>
                <w:rFonts w:ascii="Times New Roman" w:hAnsi="Times New Roman" w:cs="Times New Roman"/>
              </w:rPr>
              <w:t>.</w:t>
            </w:r>
            <w:r>
              <w:rPr>
                <w:rFonts w:ascii="Times New Roman" w:hAnsi="Times New Roman" w:cs="Times New Roman"/>
              </w:rPr>
              <w:t>frans</w:t>
            </w:r>
            <w:r w:rsidR="005E40CA">
              <w:rPr>
                <w:rFonts w:ascii="Times New Roman" w:hAnsi="Times New Roman" w:cs="Times New Roman"/>
              </w:rPr>
              <w:t>iz</w:t>
            </w:r>
            <w:r>
              <w:rPr>
                <w:rFonts w:ascii="Times New Roman" w:hAnsi="Times New Roman" w:cs="Times New Roman"/>
              </w:rPr>
              <w:t>ca_</w:t>
            </w:r>
            <w:r w:rsidRPr="00433D75">
              <w:rPr>
                <w:rFonts w:ascii="Times New Roman" w:hAnsi="Times New Roman" w:cs="Times New Roman"/>
              </w:rPr>
              <w:t>vlog_ornegi</w:t>
            </w:r>
            <w:r>
              <w:rPr>
                <w:rFonts w:ascii="Times New Roman" w:hAnsi="Times New Roman" w:cs="Times New Roman"/>
              </w:rPr>
              <w:t>.pdf</w:t>
            </w:r>
          </w:p>
          <w:p w14:paraId="26E03F3A" w14:textId="74159F8C" w:rsidR="007C6C9F" w:rsidRDefault="007C6C9F" w:rsidP="001A195C">
            <w:pPr>
              <w:spacing w:after="0" w:line="276" w:lineRule="auto"/>
              <w:rPr>
                <w:rFonts w:ascii="Times New Roman" w:hAnsi="Times New Roman" w:cs="Times New Roman"/>
                <w:b w:val="0"/>
                <w:bCs w:val="0"/>
              </w:rPr>
            </w:pPr>
            <w:r>
              <w:rPr>
                <w:rFonts w:ascii="Times New Roman" w:hAnsi="Times New Roman" w:cs="Times New Roman"/>
              </w:rPr>
              <w:t xml:space="preserve">20- </w:t>
            </w:r>
            <w:r w:rsidRPr="00433D75">
              <w:rPr>
                <w:rFonts w:ascii="Times New Roman" w:hAnsi="Times New Roman" w:cs="Times New Roman"/>
              </w:rPr>
              <w:t>AEF.B.2.1</w:t>
            </w:r>
            <w:r>
              <w:rPr>
                <w:rFonts w:ascii="Times New Roman" w:hAnsi="Times New Roman" w:cs="Times New Roman"/>
              </w:rPr>
              <w:t>.</w:t>
            </w:r>
            <w:proofErr w:type="gramStart"/>
            <w:r>
              <w:rPr>
                <w:rFonts w:ascii="Times New Roman" w:hAnsi="Times New Roman" w:cs="Times New Roman"/>
              </w:rPr>
              <w:t>20</w:t>
            </w:r>
            <w:r w:rsidRPr="00433D75">
              <w:rPr>
                <w:rFonts w:ascii="Times New Roman" w:hAnsi="Times New Roman" w:cs="Times New Roman"/>
              </w:rPr>
              <w:t>.</w:t>
            </w:r>
            <w:r>
              <w:rPr>
                <w:rFonts w:ascii="Times New Roman" w:hAnsi="Times New Roman" w:cs="Times New Roman"/>
              </w:rPr>
              <w:t>frans</w:t>
            </w:r>
            <w:r w:rsidR="005E40CA">
              <w:rPr>
                <w:rFonts w:ascii="Times New Roman" w:hAnsi="Times New Roman" w:cs="Times New Roman"/>
              </w:rPr>
              <w:t>i</w:t>
            </w:r>
            <w:r>
              <w:rPr>
                <w:rFonts w:ascii="Times New Roman" w:hAnsi="Times New Roman" w:cs="Times New Roman"/>
              </w:rPr>
              <w:t>zca</w:t>
            </w:r>
            <w:proofErr w:type="gramEnd"/>
            <w:r>
              <w:rPr>
                <w:rFonts w:ascii="Times New Roman" w:hAnsi="Times New Roman" w:cs="Times New Roman"/>
              </w:rPr>
              <w:t>_</w:t>
            </w:r>
            <w:r w:rsidRPr="00433D75">
              <w:rPr>
                <w:rFonts w:ascii="Times New Roman" w:hAnsi="Times New Roman" w:cs="Times New Roman"/>
              </w:rPr>
              <w:t xml:space="preserve">eğiticilerin </w:t>
            </w:r>
            <w:proofErr w:type="spellStart"/>
            <w:r w:rsidRPr="00433D75">
              <w:rPr>
                <w:rFonts w:ascii="Times New Roman" w:hAnsi="Times New Roman" w:cs="Times New Roman"/>
              </w:rPr>
              <w:t>eğitimi</w:t>
            </w:r>
            <w:proofErr w:type="spellEnd"/>
            <w:r w:rsidRPr="00433D75">
              <w:rPr>
                <w:rFonts w:ascii="Times New Roman" w:hAnsi="Times New Roman" w:cs="Times New Roman"/>
              </w:rPr>
              <w:t xml:space="preserve"> </w:t>
            </w:r>
            <w:proofErr w:type="spellStart"/>
            <w:r w:rsidRPr="00433D75">
              <w:rPr>
                <w:rFonts w:ascii="Times New Roman" w:hAnsi="Times New Roman" w:cs="Times New Roman"/>
              </w:rPr>
              <w:t>dışında</w:t>
            </w:r>
            <w:proofErr w:type="spellEnd"/>
            <w:r w:rsidRPr="00433D75">
              <w:rPr>
                <w:rFonts w:ascii="Times New Roman" w:hAnsi="Times New Roman" w:cs="Times New Roman"/>
              </w:rPr>
              <w:t xml:space="preserve"> </w:t>
            </w:r>
            <w:proofErr w:type="spellStart"/>
            <w:r w:rsidRPr="00433D75">
              <w:rPr>
                <w:rFonts w:ascii="Times New Roman" w:hAnsi="Times New Roman" w:cs="Times New Roman"/>
              </w:rPr>
              <w:t>yapılan</w:t>
            </w:r>
            <w:proofErr w:type="spellEnd"/>
            <w:r w:rsidRPr="00433D75">
              <w:rPr>
                <w:rFonts w:ascii="Times New Roman" w:hAnsi="Times New Roman" w:cs="Times New Roman"/>
              </w:rPr>
              <w:t xml:space="preserve"> eğitim</w:t>
            </w:r>
            <w:r>
              <w:rPr>
                <w:rFonts w:ascii="Times New Roman" w:hAnsi="Times New Roman" w:cs="Times New Roman"/>
              </w:rPr>
              <w:t>.pdf</w:t>
            </w:r>
          </w:p>
          <w:p w14:paraId="03E650EB" w14:textId="22116F88" w:rsidR="007C6C9F" w:rsidRDefault="007C6C9F" w:rsidP="001A195C">
            <w:pPr>
              <w:spacing w:after="0" w:line="276" w:lineRule="auto"/>
              <w:rPr>
                <w:rFonts w:ascii="Times New Roman" w:hAnsi="Times New Roman" w:cs="Times New Roman"/>
                <w:b w:val="0"/>
                <w:bCs w:val="0"/>
              </w:rPr>
            </w:pPr>
            <w:r>
              <w:rPr>
                <w:rFonts w:ascii="Times New Roman" w:hAnsi="Times New Roman" w:cs="Times New Roman"/>
              </w:rPr>
              <w:t>21-</w:t>
            </w:r>
            <w:r>
              <w:t xml:space="preserve"> </w:t>
            </w:r>
            <w:r w:rsidRPr="00433D75">
              <w:rPr>
                <w:rFonts w:ascii="Times New Roman" w:hAnsi="Times New Roman" w:cs="Times New Roman"/>
              </w:rPr>
              <w:t>AEF.B.2.1.</w:t>
            </w:r>
            <w:r>
              <w:rPr>
                <w:rFonts w:ascii="Times New Roman" w:hAnsi="Times New Roman" w:cs="Times New Roman"/>
              </w:rPr>
              <w:t>21.</w:t>
            </w:r>
            <w:r w:rsidR="004A029C">
              <w:rPr>
                <w:rFonts w:ascii="Times New Roman" w:hAnsi="Times New Roman" w:cs="Times New Roman"/>
              </w:rPr>
              <w:t>ingilizce_</w:t>
            </w:r>
            <w:r w:rsidRPr="00433D75">
              <w:rPr>
                <w:rFonts w:ascii="Times New Roman" w:hAnsi="Times New Roman" w:cs="Times New Roman"/>
              </w:rPr>
              <w:t>cocuklara_ingilizce_ogretimi_dersinde_materyal_hazirlama</w:t>
            </w:r>
            <w:r>
              <w:rPr>
                <w:rFonts w:ascii="Times New Roman" w:hAnsi="Times New Roman" w:cs="Times New Roman"/>
              </w:rPr>
              <w:t>.pdf</w:t>
            </w:r>
          </w:p>
          <w:p w14:paraId="35BAE75E" w14:textId="0F26FBBC" w:rsidR="007C6C9F" w:rsidRPr="00E7201A" w:rsidRDefault="007C6C9F" w:rsidP="001A195C">
            <w:pPr>
              <w:spacing w:after="0" w:line="276" w:lineRule="auto"/>
              <w:rPr>
                <w:rFonts w:ascii="Times New Roman" w:hAnsi="Times New Roman" w:cs="Times New Roman"/>
                <w:b w:val="0"/>
                <w:bCs w:val="0"/>
                <w:szCs w:val="19"/>
              </w:rPr>
            </w:pPr>
            <w:r>
              <w:rPr>
                <w:rFonts w:ascii="Times New Roman" w:hAnsi="Times New Roman" w:cs="Times New Roman"/>
              </w:rPr>
              <w:t>22</w:t>
            </w:r>
            <w:r w:rsidR="004A029C">
              <w:rPr>
                <w:rFonts w:ascii="Times New Roman" w:hAnsi="Times New Roman" w:cs="Times New Roman"/>
              </w:rPr>
              <w:t>- A</w:t>
            </w:r>
            <w:r w:rsidRPr="00E7201A">
              <w:rPr>
                <w:rFonts w:ascii="Times New Roman" w:hAnsi="Times New Roman" w:cs="Times New Roman"/>
                <w:szCs w:val="19"/>
              </w:rPr>
              <w:t>EF.B.2.1.</w:t>
            </w:r>
            <w:proofErr w:type="gramStart"/>
            <w:r w:rsidRPr="00E7201A">
              <w:rPr>
                <w:rFonts w:ascii="Times New Roman" w:hAnsi="Times New Roman" w:cs="Times New Roman"/>
                <w:szCs w:val="19"/>
              </w:rPr>
              <w:t>22.ingilizce</w:t>
            </w:r>
            <w:proofErr w:type="gramEnd"/>
            <w:r w:rsidRPr="00E7201A">
              <w:rPr>
                <w:rFonts w:ascii="Times New Roman" w:hAnsi="Times New Roman" w:cs="Times New Roman"/>
                <w:szCs w:val="19"/>
              </w:rPr>
              <w:t>_</w:t>
            </w:r>
            <w:r w:rsidR="004A029C" w:rsidRPr="00E7201A">
              <w:rPr>
                <w:rFonts w:ascii="Times New Roman" w:hAnsi="Times New Roman" w:cs="Times New Roman"/>
                <w:szCs w:val="19"/>
              </w:rPr>
              <w:t xml:space="preserve"> </w:t>
            </w:r>
            <w:r w:rsidRPr="00E7201A">
              <w:rPr>
                <w:rFonts w:ascii="Times New Roman" w:hAnsi="Times New Roman" w:cs="Times New Roman"/>
                <w:szCs w:val="19"/>
              </w:rPr>
              <w:t>ingilizce_ogretiminde_guncel_konular_dersinde_hazirla</w:t>
            </w:r>
            <w:r w:rsidR="004A029C">
              <w:rPr>
                <w:rFonts w:ascii="Times New Roman" w:hAnsi="Times New Roman" w:cs="Times New Roman"/>
                <w:szCs w:val="19"/>
              </w:rPr>
              <w:t>nan</w:t>
            </w:r>
            <w:r w:rsidRPr="00E7201A">
              <w:rPr>
                <w:rFonts w:ascii="Times New Roman" w:hAnsi="Times New Roman" w:cs="Times New Roman"/>
                <w:szCs w:val="19"/>
              </w:rPr>
              <w:t>_blogpostlar</w:t>
            </w:r>
            <w:r w:rsidR="00E7201A" w:rsidRPr="00E7201A">
              <w:rPr>
                <w:rFonts w:ascii="Times New Roman" w:hAnsi="Times New Roman" w:cs="Times New Roman"/>
                <w:szCs w:val="19"/>
              </w:rPr>
              <w:t>.pdf</w:t>
            </w:r>
          </w:p>
          <w:p w14:paraId="5E4ACA21" w14:textId="77777777" w:rsidR="007C6C9F" w:rsidRDefault="007C6C9F" w:rsidP="001A195C">
            <w:pPr>
              <w:spacing w:after="0" w:line="276" w:lineRule="auto"/>
              <w:rPr>
                <w:rFonts w:ascii="Times New Roman" w:hAnsi="Times New Roman" w:cs="Times New Roman"/>
                <w:b w:val="0"/>
                <w:bCs w:val="0"/>
                <w:szCs w:val="19"/>
              </w:rPr>
            </w:pPr>
            <w:r w:rsidRPr="00433D75">
              <w:rPr>
                <w:rFonts w:ascii="Times New Roman" w:hAnsi="Times New Roman" w:cs="Times New Roman"/>
                <w:szCs w:val="19"/>
              </w:rPr>
              <w:t>23</w:t>
            </w:r>
            <w:r>
              <w:rPr>
                <w:rFonts w:ascii="Times New Roman" w:hAnsi="Times New Roman" w:cs="Times New Roman"/>
                <w:szCs w:val="19"/>
              </w:rPr>
              <w:t xml:space="preserve">- </w:t>
            </w:r>
            <w:r w:rsidRPr="00433D75">
              <w:rPr>
                <w:rFonts w:ascii="Times New Roman" w:hAnsi="Times New Roman" w:cs="Times New Roman"/>
                <w:szCs w:val="19"/>
              </w:rPr>
              <w:t>AEF.B.2.1.</w:t>
            </w:r>
            <w:r>
              <w:rPr>
                <w:rFonts w:ascii="Times New Roman" w:hAnsi="Times New Roman" w:cs="Times New Roman"/>
                <w:szCs w:val="19"/>
              </w:rPr>
              <w:t>23</w:t>
            </w:r>
            <w:r w:rsidRPr="00433D75">
              <w:rPr>
                <w:rFonts w:ascii="Times New Roman" w:hAnsi="Times New Roman" w:cs="Times New Roman"/>
                <w:szCs w:val="19"/>
              </w:rPr>
              <w:t>.</w:t>
            </w:r>
            <w:r>
              <w:rPr>
                <w:rFonts w:ascii="Times New Roman" w:hAnsi="Times New Roman" w:cs="Times New Roman"/>
                <w:szCs w:val="19"/>
              </w:rPr>
              <w:t>kimya_</w:t>
            </w:r>
            <w:r w:rsidRPr="00433D75">
              <w:rPr>
                <w:rFonts w:ascii="Times New Roman" w:hAnsi="Times New Roman" w:cs="Times New Roman"/>
                <w:szCs w:val="19"/>
              </w:rPr>
              <w:t>cevre_egitimi_nanoparcacik_uretimi</w:t>
            </w:r>
            <w:r>
              <w:rPr>
                <w:rFonts w:ascii="Times New Roman" w:hAnsi="Times New Roman" w:cs="Times New Roman"/>
                <w:szCs w:val="19"/>
              </w:rPr>
              <w:t>.pdf</w:t>
            </w:r>
          </w:p>
          <w:p w14:paraId="76392AAD" w14:textId="77777777" w:rsidR="007C6C9F" w:rsidRDefault="007C6C9F" w:rsidP="001A195C">
            <w:pPr>
              <w:spacing w:after="0" w:line="276" w:lineRule="auto"/>
              <w:rPr>
                <w:rFonts w:ascii="Times New Roman" w:hAnsi="Times New Roman" w:cs="Times New Roman"/>
                <w:b w:val="0"/>
                <w:bCs w:val="0"/>
                <w:szCs w:val="19"/>
              </w:rPr>
            </w:pPr>
            <w:r>
              <w:rPr>
                <w:rFonts w:ascii="Times New Roman" w:hAnsi="Times New Roman" w:cs="Times New Roman"/>
                <w:szCs w:val="19"/>
              </w:rPr>
              <w:t>24-</w:t>
            </w:r>
            <w:r>
              <w:t xml:space="preserve"> </w:t>
            </w:r>
            <w:r w:rsidRPr="00433D75">
              <w:rPr>
                <w:rFonts w:ascii="Times New Roman" w:hAnsi="Times New Roman" w:cs="Times New Roman"/>
                <w:szCs w:val="19"/>
              </w:rPr>
              <w:t>AEF.B.2.1.</w:t>
            </w:r>
            <w:r>
              <w:rPr>
                <w:rFonts w:ascii="Times New Roman" w:hAnsi="Times New Roman" w:cs="Times New Roman"/>
                <w:szCs w:val="19"/>
              </w:rPr>
              <w:t>24</w:t>
            </w:r>
            <w:r w:rsidRPr="00433D75">
              <w:rPr>
                <w:rFonts w:ascii="Times New Roman" w:hAnsi="Times New Roman" w:cs="Times New Roman"/>
                <w:szCs w:val="19"/>
              </w:rPr>
              <w:t>.pdr_istatistik_dersi_uygulama_odev_ornegi</w:t>
            </w:r>
            <w:r>
              <w:rPr>
                <w:rFonts w:ascii="Times New Roman" w:hAnsi="Times New Roman" w:cs="Times New Roman"/>
                <w:szCs w:val="19"/>
              </w:rPr>
              <w:t>.pdf</w:t>
            </w:r>
          </w:p>
          <w:p w14:paraId="0A27351F" w14:textId="77777777" w:rsidR="007C6C9F" w:rsidRPr="00433D75" w:rsidRDefault="007C6C9F" w:rsidP="001A195C">
            <w:pPr>
              <w:spacing w:after="0" w:line="276" w:lineRule="auto"/>
              <w:rPr>
                <w:rFonts w:ascii="Times New Roman" w:hAnsi="Times New Roman" w:cs="Times New Roman"/>
                <w:szCs w:val="19"/>
              </w:rPr>
            </w:pPr>
            <w:r>
              <w:rPr>
                <w:rFonts w:ascii="Times New Roman" w:hAnsi="Times New Roman" w:cs="Times New Roman"/>
                <w:szCs w:val="19"/>
              </w:rPr>
              <w:t xml:space="preserve">25- </w:t>
            </w:r>
            <w:r w:rsidRPr="00433D75">
              <w:rPr>
                <w:rFonts w:ascii="Times New Roman" w:hAnsi="Times New Roman" w:cs="Times New Roman"/>
                <w:szCs w:val="19"/>
              </w:rPr>
              <w:t>AEF.B.2.1.</w:t>
            </w:r>
            <w:r>
              <w:rPr>
                <w:rFonts w:ascii="Times New Roman" w:hAnsi="Times New Roman" w:cs="Times New Roman"/>
                <w:szCs w:val="19"/>
              </w:rPr>
              <w:t>25</w:t>
            </w:r>
            <w:r w:rsidRPr="00433D75">
              <w:rPr>
                <w:rFonts w:ascii="Times New Roman" w:hAnsi="Times New Roman" w:cs="Times New Roman"/>
                <w:szCs w:val="19"/>
              </w:rPr>
              <w:t>.resim_is_nuran_ozturk_gezi</w:t>
            </w:r>
            <w:r>
              <w:rPr>
                <w:rFonts w:ascii="Times New Roman" w:hAnsi="Times New Roman" w:cs="Times New Roman"/>
                <w:szCs w:val="19"/>
              </w:rPr>
              <w:t>.pdf</w:t>
            </w:r>
          </w:p>
          <w:p w14:paraId="1D2DACEC" w14:textId="326B7B06" w:rsidR="007C6C9F" w:rsidRDefault="007C6C9F" w:rsidP="001A195C">
            <w:pPr>
              <w:spacing w:after="0" w:line="276" w:lineRule="auto"/>
              <w:rPr>
                <w:rFonts w:ascii="Times New Roman" w:hAnsi="Times New Roman" w:cs="Times New Roman"/>
                <w:b w:val="0"/>
                <w:bCs w:val="0"/>
                <w:szCs w:val="19"/>
              </w:rPr>
            </w:pPr>
            <w:r w:rsidRPr="00433D75">
              <w:rPr>
                <w:rFonts w:ascii="Times New Roman" w:hAnsi="Times New Roman" w:cs="Times New Roman"/>
                <w:szCs w:val="19"/>
              </w:rPr>
              <w:t>26- AEF.B.2.1.</w:t>
            </w:r>
            <w:r>
              <w:rPr>
                <w:rFonts w:ascii="Times New Roman" w:hAnsi="Times New Roman" w:cs="Times New Roman"/>
                <w:szCs w:val="19"/>
              </w:rPr>
              <w:t>26</w:t>
            </w:r>
            <w:r w:rsidRPr="00433D75">
              <w:rPr>
                <w:rFonts w:ascii="Times New Roman" w:hAnsi="Times New Roman" w:cs="Times New Roman"/>
                <w:szCs w:val="19"/>
              </w:rPr>
              <w:t>.</w:t>
            </w:r>
            <w:r>
              <w:rPr>
                <w:rFonts w:ascii="Times New Roman" w:hAnsi="Times New Roman" w:cs="Times New Roman"/>
                <w:szCs w:val="19"/>
              </w:rPr>
              <w:t>t</w:t>
            </w:r>
            <w:r w:rsidRPr="00433D75">
              <w:rPr>
                <w:rFonts w:ascii="Times New Roman" w:hAnsi="Times New Roman" w:cs="Times New Roman"/>
                <w:szCs w:val="19"/>
              </w:rPr>
              <w:t>arih_egitimi_</w:t>
            </w:r>
            <w:r w:rsidR="004A029C">
              <w:rPr>
                <w:rFonts w:ascii="Times New Roman" w:hAnsi="Times New Roman" w:cs="Times New Roman"/>
                <w:szCs w:val="19"/>
              </w:rPr>
              <w:t>t</w:t>
            </w:r>
            <w:r w:rsidRPr="00433D75">
              <w:rPr>
                <w:rFonts w:ascii="Times New Roman" w:hAnsi="Times New Roman" w:cs="Times New Roman"/>
                <w:szCs w:val="19"/>
              </w:rPr>
              <w:t>opkap</w:t>
            </w:r>
            <w:r w:rsidR="004A029C">
              <w:rPr>
                <w:rFonts w:ascii="Times New Roman" w:hAnsi="Times New Roman" w:cs="Times New Roman"/>
                <w:szCs w:val="19"/>
              </w:rPr>
              <w:t>i</w:t>
            </w:r>
            <w:r w:rsidRPr="00433D75">
              <w:rPr>
                <w:rFonts w:ascii="Times New Roman" w:hAnsi="Times New Roman" w:cs="Times New Roman"/>
                <w:szCs w:val="19"/>
              </w:rPr>
              <w:t>_saray</w:t>
            </w:r>
            <w:r w:rsidR="004A029C">
              <w:rPr>
                <w:rFonts w:ascii="Times New Roman" w:hAnsi="Times New Roman" w:cs="Times New Roman"/>
                <w:szCs w:val="19"/>
              </w:rPr>
              <w:t>i</w:t>
            </w:r>
            <w:r w:rsidRPr="00433D75">
              <w:rPr>
                <w:rFonts w:ascii="Times New Roman" w:hAnsi="Times New Roman" w:cs="Times New Roman"/>
                <w:szCs w:val="19"/>
              </w:rPr>
              <w:t>_gezisi</w:t>
            </w:r>
            <w:r>
              <w:rPr>
                <w:rFonts w:ascii="Times New Roman" w:hAnsi="Times New Roman" w:cs="Times New Roman"/>
                <w:szCs w:val="19"/>
              </w:rPr>
              <w:t>.pdf</w:t>
            </w:r>
          </w:p>
          <w:p w14:paraId="7C4F9839" w14:textId="77777777" w:rsidR="007C6C9F" w:rsidRDefault="007C6C9F" w:rsidP="001A195C">
            <w:pPr>
              <w:spacing w:after="0" w:line="276" w:lineRule="auto"/>
              <w:rPr>
                <w:rFonts w:ascii="Times New Roman" w:hAnsi="Times New Roman" w:cs="Times New Roman"/>
                <w:b w:val="0"/>
                <w:bCs w:val="0"/>
                <w:szCs w:val="19"/>
              </w:rPr>
            </w:pPr>
            <w:r>
              <w:rPr>
                <w:rFonts w:ascii="Times New Roman" w:hAnsi="Times New Roman" w:cs="Times New Roman"/>
                <w:szCs w:val="19"/>
              </w:rPr>
              <w:t xml:space="preserve">27- </w:t>
            </w:r>
            <w:r w:rsidRPr="00433D75">
              <w:rPr>
                <w:rFonts w:ascii="Times New Roman" w:hAnsi="Times New Roman" w:cs="Times New Roman"/>
                <w:szCs w:val="19"/>
              </w:rPr>
              <w:t>AEF.B.2.1.</w:t>
            </w:r>
            <w:r>
              <w:rPr>
                <w:rFonts w:ascii="Times New Roman" w:hAnsi="Times New Roman" w:cs="Times New Roman"/>
                <w:szCs w:val="19"/>
              </w:rPr>
              <w:t>27.t</w:t>
            </w:r>
            <w:r w:rsidRPr="00433D75">
              <w:rPr>
                <w:rFonts w:ascii="Times New Roman" w:hAnsi="Times New Roman" w:cs="Times New Roman"/>
                <w:szCs w:val="19"/>
              </w:rPr>
              <w:t>arih_egitimi</w:t>
            </w:r>
            <w:r>
              <w:rPr>
                <w:rFonts w:ascii="Times New Roman" w:hAnsi="Times New Roman" w:cs="Times New Roman"/>
                <w:szCs w:val="19"/>
              </w:rPr>
              <w:t>_</w:t>
            </w:r>
            <w:r w:rsidRPr="00B4006B">
              <w:rPr>
                <w:rFonts w:ascii="Times New Roman" w:hAnsi="Times New Roman" w:cs="Times New Roman"/>
                <w:szCs w:val="19"/>
              </w:rPr>
              <w:t>egitim_sergisi</w:t>
            </w:r>
            <w:r>
              <w:rPr>
                <w:rFonts w:ascii="Times New Roman" w:hAnsi="Times New Roman" w:cs="Times New Roman"/>
                <w:szCs w:val="19"/>
              </w:rPr>
              <w:t>.pdf</w:t>
            </w:r>
          </w:p>
          <w:p w14:paraId="148FAF48" w14:textId="163205D4" w:rsidR="007C6C9F" w:rsidRDefault="007C6C9F" w:rsidP="001A195C">
            <w:pPr>
              <w:spacing w:after="0" w:line="276" w:lineRule="auto"/>
              <w:rPr>
                <w:rFonts w:ascii="Times New Roman" w:hAnsi="Times New Roman" w:cs="Times New Roman"/>
                <w:b w:val="0"/>
                <w:bCs w:val="0"/>
                <w:szCs w:val="19"/>
              </w:rPr>
            </w:pPr>
            <w:r>
              <w:rPr>
                <w:rFonts w:ascii="Times New Roman" w:hAnsi="Times New Roman" w:cs="Times New Roman"/>
                <w:szCs w:val="19"/>
              </w:rPr>
              <w:lastRenderedPageBreak/>
              <w:t xml:space="preserve">28- </w:t>
            </w:r>
            <w:r w:rsidRPr="00B4006B">
              <w:rPr>
                <w:rFonts w:ascii="Times New Roman" w:hAnsi="Times New Roman" w:cs="Times New Roman"/>
                <w:szCs w:val="19"/>
              </w:rPr>
              <w:t>AEF.B.2.1.</w:t>
            </w:r>
            <w:r>
              <w:rPr>
                <w:rFonts w:ascii="Times New Roman" w:hAnsi="Times New Roman" w:cs="Times New Roman"/>
                <w:szCs w:val="19"/>
              </w:rPr>
              <w:t>28.</w:t>
            </w:r>
            <w:r w:rsidRPr="00B4006B">
              <w:rPr>
                <w:rFonts w:ascii="Times New Roman" w:hAnsi="Times New Roman" w:cs="Times New Roman"/>
                <w:szCs w:val="19"/>
              </w:rPr>
              <w:t>turkce_egitimi_ogrenci_ve_ogretmen_aday</w:t>
            </w:r>
            <w:r w:rsidR="004A029C">
              <w:rPr>
                <w:rFonts w:ascii="Times New Roman" w:hAnsi="Times New Roman" w:cs="Times New Roman"/>
                <w:szCs w:val="19"/>
              </w:rPr>
              <w:t>i</w:t>
            </w:r>
            <w:r w:rsidRPr="00B4006B">
              <w:rPr>
                <w:rFonts w:ascii="Times New Roman" w:hAnsi="Times New Roman" w:cs="Times New Roman"/>
                <w:szCs w:val="19"/>
              </w:rPr>
              <w:t>_bulusmas</w:t>
            </w:r>
            <w:r w:rsidR="004A029C">
              <w:rPr>
                <w:rFonts w:ascii="Times New Roman" w:hAnsi="Times New Roman" w:cs="Times New Roman"/>
                <w:szCs w:val="19"/>
              </w:rPr>
              <w:t>i</w:t>
            </w:r>
            <w:r>
              <w:rPr>
                <w:rFonts w:ascii="Times New Roman" w:hAnsi="Times New Roman" w:cs="Times New Roman"/>
                <w:szCs w:val="19"/>
              </w:rPr>
              <w:t>.pdf</w:t>
            </w:r>
          </w:p>
          <w:p w14:paraId="2D7966EB" w14:textId="77777777" w:rsidR="007C6C9F" w:rsidRPr="00556AF4" w:rsidRDefault="007C6C9F" w:rsidP="001A195C">
            <w:pPr>
              <w:spacing w:after="0" w:line="276" w:lineRule="auto"/>
              <w:rPr>
                <w:rFonts w:ascii="Times New Roman" w:hAnsi="Times New Roman" w:cs="Times New Roman"/>
                <w:b w:val="0"/>
                <w:u w:val="single"/>
                <w:lang w:val="de-DE"/>
              </w:rPr>
            </w:pPr>
          </w:p>
          <w:p w14:paraId="3C70FB70" w14:textId="77777777" w:rsidR="007C6C9F" w:rsidRPr="00556AF4" w:rsidRDefault="007C6C9F" w:rsidP="00F2174F">
            <w:pPr>
              <w:spacing w:after="0"/>
              <w:ind w:right="63"/>
              <w:rPr>
                <w:rFonts w:ascii="Times New Roman" w:hAnsi="Times New Roman" w:cs="Times New Roman"/>
                <w:b w:val="0"/>
                <w:bCs w:val="0"/>
                <w:i/>
                <w:lang w:val="de-DE"/>
              </w:rPr>
            </w:pPr>
          </w:p>
        </w:tc>
      </w:tr>
      <w:tr w:rsidR="004A029C" w:rsidRPr="00B437C4" w14:paraId="5CA19B63" w14:textId="77777777" w:rsidTr="001A195C">
        <w:tc>
          <w:tcPr>
            <w:cnfStyle w:val="001000000000" w:firstRow="0" w:lastRow="0" w:firstColumn="1" w:lastColumn="0" w:oddVBand="0" w:evenVBand="0" w:oddHBand="0" w:evenHBand="0" w:firstRowFirstColumn="0" w:firstRowLastColumn="0" w:lastRowFirstColumn="0" w:lastRowLastColumn="0"/>
            <w:tcW w:w="3930" w:type="pct"/>
            <w:tcBorders>
              <w:bottom w:val="single" w:sz="4" w:space="0" w:color="auto"/>
            </w:tcBorders>
            <w:shd w:val="clear" w:color="auto" w:fill="BFBFBF" w:themeFill="background1" w:themeFillShade="BF"/>
          </w:tcPr>
          <w:p w14:paraId="7EE66ED9" w14:textId="420DC50F" w:rsidR="007C6C9F" w:rsidRPr="00556AF4" w:rsidRDefault="007C6C9F" w:rsidP="001A195C">
            <w:pPr>
              <w:rPr>
                <w:rFonts w:ascii="Times New Roman" w:hAnsi="Times New Roman" w:cs="Times New Roman"/>
                <w:b w:val="0"/>
                <w:bCs w:val="0"/>
                <w:sz w:val="22"/>
                <w:lang w:val="de-DE"/>
              </w:rPr>
            </w:pPr>
            <w:r w:rsidRPr="00556AF4">
              <w:rPr>
                <w:rFonts w:ascii="Times New Roman" w:hAnsi="Times New Roman" w:cs="Times New Roman"/>
                <w:sz w:val="22"/>
                <w:lang w:val="de-DE"/>
              </w:rPr>
              <w:lastRenderedPageBreak/>
              <w:t xml:space="preserve">B.2.2. </w:t>
            </w:r>
            <w:proofErr w:type="spellStart"/>
            <w:r w:rsidRPr="00556AF4">
              <w:rPr>
                <w:rFonts w:ascii="Times New Roman" w:hAnsi="Times New Roman" w:cs="Times New Roman"/>
                <w:sz w:val="22"/>
                <w:lang w:val="de-DE"/>
              </w:rPr>
              <w:t>Ölçme</w:t>
            </w:r>
            <w:proofErr w:type="spellEnd"/>
            <w:r w:rsidRPr="00556AF4">
              <w:rPr>
                <w:rFonts w:ascii="Times New Roman" w:hAnsi="Times New Roman" w:cs="Times New Roman"/>
                <w:sz w:val="22"/>
                <w:lang w:val="de-DE"/>
              </w:rPr>
              <w:t xml:space="preserve"> </w:t>
            </w:r>
            <w:proofErr w:type="spellStart"/>
            <w:r w:rsidRPr="00556AF4">
              <w:rPr>
                <w:rFonts w:ascii="Times New Roman" w:hAnsi="Times New Roman" w:cs="Times New Roman"/>
                <w:sz w:val="22"/>
                <w:lang w:val="de-DE"/>
              </w:rPr>
              <w:t>ve</w:t>
            </w:r>
            <w:proofErr w:type="spellEnd"/>
            <w:r w:rsidRPr="00556AF4">
              <w:rPr>
                <w:rFonts w:ascii="Times New Roman" w:hAnsi="Times New Roman" w:cs="Times New Roman"/>
                <w:sz w:val="22"/>
                <w:lang w:val="de-DE"/>
              </w:rPr>
              <w:t xml:space="preserve"> </w:t>
            </w:r>
            <w:proofErr w:type="spellStart"/>
            <w:r w:rsidRPr="00556AF4">
              <w:rPr>
                <w:rFonts w:ascii="Times New Roman" w:hAnsi="Times New Roman" w:cs="Times New Roman"/>
                <w:sz w:val="22"/>
                <w:lang w:val="de-DE"/>
              </w:rPr>
              <w:t>değerlendirme</w:t>
            </w:r>
            <w:proofErr w:type="spellEnd"/>
            <w:r w:rsidRPr="00556AF4">
              <w:rPr>
                <w:rFonts w:ascii="Times New Roman" w:hAnsi="Times New Roman" w:cs="Times New Roman"/>
                <w:sz w:val="22"/>
                <w:lang w:val="de-DE"/>
              </w:rPr>
              <w:t xml:space="preserve"> </w:t>
            </w:r>
          </w:p>
        </w:tc>
        <w:tc>
          <w:tcPr>
            <w:tcW w:w="217" w:type="pct"/>
            <w:tcBorders>
              <w:bottom w:val="single" w:sz="4" w:space="0" w:color="auto"/>
            </w:tcBorders>
            <w:shd w:val="clear" w:color="auto" w:fill="BFBFBF" w:themeFill="background1" w:themeFillShade="BF"/>
          </w:tcPr>
          <w:p w14:paraId="693779AF"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Borders>
              <w:bottom w:val="single" w:sz="4" w:space="0" w:color="auto"/>
            </w:tcBorders>
            <w:shd w:val="clear" w:color="auto" w:fill="BFBFBF" w:themeFill="background1" w:themeFillShade="BF"/>
          </w:tcPr>
          <w:p w14:paraId="10441C59"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Borders>
              <w:bottom w:val="single" w:sz="4" w:space="0" w:color="auto"/>
            </w:tcBorders>
            <w:shd w:val="clear" w:color="auto" w:fill="FFFF00"/>
          </w:tcPr>
          <w:p w14:paraId="200039C8"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Borders>
              <w:bottom w:val="single" w:sz="4" w:space="0" w:color="auto"/>
            </w:tcBorders>
            <w:shd w:val="clear" w:color="auto" w:fill="BFBFBF" w:themeFill="background1" w:themeFillShade="BF"/>
          </w:tcPr>
          <w:p w14:paraId="43B57104"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1" w:type="pct"/>
            <w:tcBorders>
              <w:bottom w:val="single" w:sz="4" w:space="0" w:color="auto"/>
            </w:tcBorders>
            <w:shd w:val="clear" w:color="auto" w:fill="BFBFBF" w:themeFill="background1" w:themeFillShade="BF"/>
          </w:tcPr>
          <w:p w14:paraId="22BD8B9C"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C6C9F" w:rsidRPr="00B437C4" w14:paraId="232EFABF" w14:textId="77777777" w:rsidTr="001A1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shd w:val="clear" w:color="auto" w:fill="auto"/>
          </w:tcPr>
          <w:p w14:paraId="1A35F61A" w14:textId="77777777" w:rsidR="007C6C9F" w:rsidRPr="0047587A" w:rsidRDefault="007C6C9F" w:rsidP="00D50782">
            <w:pPr>
              <w:spacing w:after="0" w:line="276" w:lineRule="auto"/>
              <w:rPr>
                <w:rFonts w:ascii="Times New Roman" w:hAnsi="Times New Roman" w:cs="Times New Roman"/>
                <w:i/>
              </w:rPr>
            </w:pPr>
            <w:r w:rsidRPr="00F72077">
              <w:rPr>
                <w:rFonts w:ascii="Times New Roman" w:hAnsi="Times New Roman" w:cs="Times New Roman"/>
                <w:i/>
                <w:color w:val="FF0000"/>
              </w:rPr>
              <w:t xml:space="preserve">         </w:t>
            </w:r>
          </w:p>
        </w:tc>
      </w:tr>
      <w:tr w:rsidR="007C6C9F" w:rsidRPr="00420563" w14:paraId="4C37B70B" w14:textId="77777777" w:rsidTr="001A195C">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tcPr>
          <w:p w14:paraId="5C5626CF" w14:textId="77777777" w:rsidR="007C6C9F" w:rsidRPr="003B6B26" w:rsidRDefault="007C6C9F" w:rsidP="001A195C">
            <w:pPr>
              <w:rPr>
                <w:rFonts w:ascii="Times New Roman" w:hAnsi="Times New Roman" w:cs="Times New Roman"/>
                <w:b w:val="0"/>
                <w:bCs w:val="0"/>
              </w:rPr>
            </w:pPr>
            <w:proofErr w:type="spellStart"/>
            <w:r w:rsidRPr="003B6B26">
              <w:rPr>
                <w:rFonts w:ascii="Times New Roman" w:hAnsi="Times New Roman" w:cs="Times New Roman"/>
                <w:b w:val="0"/>
                <w:bCs w:val="0"/>
              </w:rPr>
              <w:t>Fakülte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programlarında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ölçme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süreçleri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öğrencilerin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bilgi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beceri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tutumlarını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çok</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yönlü</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olarak</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ölçmeyi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amaçlayan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çeşitli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yöntemler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ile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yürütülmektedir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Proje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rapor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hazırlama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portfolyolar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araştırma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çalışmaları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sunumlar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performansa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dayalı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görevler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süreç</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odaklı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anlayışının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bir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parçası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olarak</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kullanılmaktadır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Öğrenci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merkezli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yaklaşımlar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ders</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kazanımları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program </w:t>
            </w:r>
            <w:proofErr w:type="spellStart"/>
            <w:r w:rsidRPr="003B6B26">
              <w:rPr>
                <w:rFonts w:ascii="Times New Roman" w:hAnsi="Times New Roman" w:cs="Times New Roman"/>
                <w:b w:val="0"/>
                <w:bCs w:val="0"/>
              </w:rPr>
              <w:t>yeterlilikleri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ile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ilişkilendirilmiş</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ölçme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araçları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ile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desteklenmektedir</w:t>
            </w:r>
            <w:proofErr w:type="spellEnd"/>
            <w:r w:rsidRPr="003B6B26">
              <w:rPr>
                <w:rFonts w:ascii="Times New Roman" w:hAnsi="Times New Roman" w:cs="Times New Roman"/>
                <w:b w:val="0"/>
                <w:bCs w:val="0"/>
              </w:rPr>
              <w:t xml:space="preserve"> (</w:t>
            </w:r>
            <w:r w:rsidRPr="003B6B26">
              <w:rPr>
                <w:rFonts w:ascii="Times New Roman" w:hAnsi="Times New Roman" w:cs="Times New Roman"/>
                <w:iCs/>
              </w:rPr>
              <w:t>AEF.B.2.2.1).</w:t>
            </w:r>
            <w:r w:rsidRPr="003B6B26">
              <w:rPr>
                <w:rFonts w:ascii="Times New Roman" w:hAnsi="Times New Roman" w:cs="Times New Roman"/>
                <w:b w:val="0"/>
                <w:bCs w:val="0"/>
              </w:rPr>
              <w:t xml:space="preserve"> </w:t>
            </w:r>
          </w:p>
          <w:p w14:paraId="701BC098" w14:textId="77777777" w:rsidR="007C6C9F" w:rsidRPr="003B6B26" w:rsidRDefault="007C6C9F" w:rsidP="001A195C">
            <w:pPr>
              <w:rPr>
                <w:rFonts w:ascii="Times New Roman" w:hAnsi="Times New Roman" w:cs="Times New Roman"/>
                <w:b w:val="0"/>
                <w:bCs w:val="0"/>
              </w:rPr>
            </w:pPr>
            <w:proofErr w:type="spellStart"/>
            <w:r w:rsidRPr="003B6B26">
              <w:rPr>
                <w:rFonts w:ascii="Times New Roman" w:hAnsi="Times New Roman" w:cs="Times New Roman"/>
                <w:b w:val="0"/>
                <w:bCs w:val="0"/>
              </w:rPr>
              <w:t>Alternatif</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ölçme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yöntemleri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kapsamında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proje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tabanlı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değerlendirmeler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istatistiksel</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analiz</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raporları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öne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çıkmaktadır</w:t>
            </w:r>
            <w:proofErr w:type="spellEnd"/>
            <w:r w:rsidRPr="003B6B26">
              <w:rPr>
                <w:rFonts w:ascii="Times New Roman" w:hAnsi="Times New Roman" w:cs="Times New Roman"/>
                <w:b w:val="0"/>
                <w:bCs w:val="0"/>
              </w:rPr>
              <w:t xml:space="preserve"> (</w:t>
            </w:r>
            <w:r w:rsidRPr="003B6B26">
              <w:rPr>
                <w:rFonts w:ascii="Times New Roman" w:hAnsi="Times New Roman" w:cs="Times New Roman"/>
                <w:iCs/>
              </w:rPr>
              <w:t>AEF.B.2.2.2, AEF.B.2.2.3)</w:t>
            </w:r>
            <w:r w:rsidRPr="003B6B26">
              <w:rPr>
                <w:rFonts w:ascii="Times New Roman" w:hAnsi="Times New Roman" w:cs="Times New Roman"/>
                <w:b w:val="0"/>
                <w:bCs w:val="0"/>
              </w:rPr>
              <w:t xml:space="preserve">. Bu </w:t>
            </w:r>
            <w:proofErr w:type="spellStart"/>
            <w:r w:rsidRPr="003B6B26">
              <w:rPr>
                <w:rFonts w:ascii="Times New Roman" w:hAnsi="Times New Roman" w:cs="Times New Roman"/>
                <w:b w:val="0"/>
                <w:bCs w:val="0"/>
              </w:rPr>
              <w:t>uygulamalar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öğrencilerin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eleştirel</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düşünme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araştırma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uygulama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becerilerini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geliştirmektedir</w:t>
            </w:r>
            <w:proofErr w:type="spellEnd"/>
            <w:r w:rsidRPr="003B6B26">
              <w:rPr>
                <w:rFonts w:ascii="Times New Roman" w:hAnsi="Times New Roman" w:cs="Times New Roman"/>
                <w:b w:val="0"/>
                <w:bCs w:val="0"/>
              </w:rPr>
              <w:t>.</w:t>
            </w:r>
          </w:p>
          <w:p w14:paraId="73B8688C" w14:textId="77777777" w:rsidR="007C6C9F" w:rsidRPr="003B6B26" w:rsidRDefault="007C6C9F" w:rsidP="001A195C">
            <w:pPr>
              <w:rPr>
                <w:rFonts w:ascii="Times New Roman" w:hAnsi="Times New Roman" w:cs="Times New Roman"/>
              </w:rPr>
            </w:pPr>
            <w:proofErr w:type="spellStart"/>
            <w:r w:rsidRPr="003B6B26">
              <w:rPr>
                <w:rFonts w:ascii="Times New Roman" w:hAnsi="Times New Roman" w:cs="Times New Roman"/>
                <w:b w:val="0"/>
                <w:bCs w:val="0"/>
              </w:rPr>
              <w:t>Teknoloji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destekli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örnekleri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arasında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dijital</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platformlar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üzerinden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ödevlendirme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süreçleri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sanal</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gerçeklik</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gözlükleri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ile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yapılan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ders</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uygulama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değerlendirmeleri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bulunmaktadır</w:t>
            </w:r>
            <w:proofErr w:type="spellEnd"/>
            <w:r w:rsidRPr="003B6B26">
              <w:rPr>
                <w:rFonts w:ascii="Times New Roman" w:hAnsi="Times New Roman" w:cs="Times New Roman"/>
                <w:b w:val="0"/>
                <w:bCs w:val="0"/>
              </w:rPr>
              <w:t xml:space="preserve"> (</w:t>
            </w:r>
            <w:r w:rsidRPr="003B6B26">
              <w:rPr>
                <w:rFonts w:ascii="Times New Roman" w:hAnsi="Times New Roman" w:cs="Times New Roman"/>
                <w:iCs/>
              </w:rPr>
              <w:t>AEF.B.2.2.4, AEF.B.2.2.5, AEF.B.2.2.6)</w:t>
            </w:r>
            <w:r w:rsidRPr="003B6B26">
              <w:rPr>
                <w:rFonts w:ascii="Times New Roman" w:hAnsi="Times New Roman" w:cs="Times New Roman"/>
                <w:b w:val="0"/>
                <w:bCs w:val="0"/>
              </w:rPr>
              <w:t xml:space="preserve">. Bu </w:t>
            </w:r>
            <w:proofErr w:type="spellStart"/>
            <w:r w:rsidRPr="003B6B26">
              <w:rPr>
                <w:rFonts w:ascii="Times New Roman" w:hAnsi="Times New Roman" w:cs="Times New Roman"/>
                <w:b w:val="0"/>
                <w:bCs w:val="0"/>
              </w:rPr>
              <w:t>yöntemler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öğrencilerin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teknoloji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okuryazarlığını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artırmakta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süreçlerini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zenginleştirmektedir</w:t>
            </w:r>
            <w:proofErr w:type="spellEnd"/>
            <w:r w:rsidRPr="003B6B26">
              <w:rPr>
                <w:rFonts w:ascii="Times New Roman" w:hAnsi="Times New Roman" w:cs="Times New Roman"/>
                <w:b w:val="0"/>
                <w:bCs w:val="0"/>
              </w:rPr>
              <w:t>.</w:t>
            </w:r>
          </w:p>
          <w:p w14:paraId="048FC144" w14:textId="77777777" w:rsidR="007C6C9F" w:rsidRPr="003B6B26" w:rsidRDefault="007C6C9F" w:rsidP="001A195C">
            <w:pPr>
              <w:rPr>
                <w:rFonts w:ascii="Times New Roman" w:hAnsi="Times New Roman" w:cs="Times New Roman"/>
                <w:b w:val="0"/>
                <w:bCs w:val="0"/>
              </w:rPr>
            </w:pPr>
            <w:r w:rsidRPr="003B6B26">
              <w:rPr>
                <w:rFonts w:ascii="Times New Roman" w:hAnsi="Times New Roman" w:cs="Times New Roman"/>
                <w:b w:val="0"/>
                <w:bCs w:val="0"/>
              </w:rPr>
              <w:t xml:space="preserve">Ders </w:t>
            </w:r>
            <w:proofErr w:type="spellStart"/>
            <w:r w:rsidRPr="003B6B26">
              <w:rPr>
                <w:rFonts w:ascii="Times New Roman" w:hAnsi="Times New Roman" w:cs="Times New Roman"/>
                <w:b w:val="0"/>
                <w:bCs w:val="0"/>
              </w:rPr>
              <w:t>içi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sunumlar</w:t>
            </w:r>
            <w:proofErr w:type="spellEnd"/>
            <w:r w:rsidRPr="003B6B26">
              <w:rPr>
                <w:rFonts w:ascii="Times New Roman" w:hAnsi="Times New Roman" w:cs="Times New Roman"/>
                <w:b w:val="0"/>
                <w:bCs w:val="0"/>
              </w:rPr>
              <w:t xml:space="preserve"> (</w:t>
            </w:r>
            <w:r w:rsidRPr="003B6B26">
              <w:rPr>
                <w:rFonts w:ascii="Times New Roman" w:hAnsi="Times New Roman" w:cs="Times New Roman"/>
              </w:rPr>
              <w:t>AEF.B.2.2.7)</w:t>
            </w:r>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rubrikleri</w:t>
            </w:r>
            <w:proofErr w:type="spellEnd"/>
            <w:r w:rsidRPr="003B6B26">
              <w:rPr>
                <w:rFonts w:ascii="Times New Roman" w:hAnsi="Times New Roman" w:cs="Times New Roman"/>
                <w:b w:val="0"/>
                <w:bCs w:val="0"/>
              </w:rPr>
              <w:t xml:space="preserve"> (</w:t>
            </w:r>
            <w:r w:rsidRPr="003B6B26">
              <w:rPr>
                <w:rFonts w:ascii="Times New Roman" w:hAnsi="Times New Roman" w:cs="Times New Roman"/>
              </w:rPr>
              <w:t>AEF.B.2.2.8)</w:t>
            </w:r>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analize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dayalı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açık</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uçlu</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sorular</w:t>
            </w:r>
            <w:proofErr w:type="spellEnd"/>
            <w:r w:rsidRPr="003B6B26">
              <w:rPr>
                <w:rFonts w:ascii="Times New Roman" w:hAnsi="Times New Roman" w:cs="Times New Roman"/>
                <w:b w:val="0"/>
                <w:bCs w:val="0"/>
              </w:rPr>
              <w:t xml:space="preserve"> (</w:t>
            </w:r>
            <w:r w:rsidRPr="003B6B26">
              <w:rPr>
                <w:rFonts w:ascii="Times New Roman" w:hAnsi="Times New Roman" w:cs="Times New Roman"/>
              </w:rPr>
              <w:t>AEF.B.2.2.9, AEF.B.2.2.10)</w:t>
            </w:r>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boşluk</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doldurma</w:t>
            </w:r>
            <w:proofErr w:type="spellEnd"/>
            <w:r w:rsidRPr="003B6B26">
              <w:rPr>
                <w:rFonts w:ascii="Times New Roman" w:hAnsi="Times New Roman" w:cs="Times New Roman"/>
                <w:b w:val="0"/>
                <w:bCs w:val="0"/>
              </w:rPr>
              <w:t xml:space="preserve"> (</w:t>
            </w:r>
            <w:r w:rsidRPr="003B6B26">
              <w:rPr>
                <w:rFonts w:ascii="Times New Roman" w:hAnsi="Times New Roman" w:cs="Times New Roman"/>
              </w:rPr>
              <w:t>AEF.B.2.2.11)</w:t>
            </w:r>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portfolyo</w:t>
            </w:r>
            <w:proofErr w:type="spellEnd"/>
            <w:r w:rsidRPr="003B6B26">
              <w:rPr>
                <w:rFonts w:ascii="Times New Roman" w:hAnsi="Times New Roman" w:cs="Times New Roman"/>
                <w:b w:val="0"/>
                <w:bCs w:val="0"/>
              </w:rPr>
              <w:t xml:space="preserve"> (</w:t>
            </w:r>
            <w:r w:rsidRPr="003B6B26">
              <w:rPr>
                <w:rFonts w:ascii="Times New Roman" w:hAnsi="Times New Roman" w:cs="Times New Roman"/>
              </w:rPr>
              <w:t>AEF.B.2.2.12)</w:t>
            </w:r>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uygulamalı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ödevler</w:t>
            </w:r>
            <w:proofErr w:type="spellEnd"/>
            <w:r w:rsidRPr="003B6B26">
              <w:rPr>
                <w:rFonts w:ascii="Times New Roman" w:hAnsi="Times New Roman" w:cs="Times New Roman"/>
                <w:b w:val="0"/>
                <w:bCs w:val="0"/>
              </w:rPr>
              <w:t xml:space="preserve"> (</w:t>
            </w:r>
            <w:r w:rsidRPr="003B6B26">
              <w:rPr>
                <w:rFonts w:ascii="Times New Roman" w:hAnsi="Times New Roman" w:cs="Times New Roman"/>
              </w:rPr>
              <w:t xml:space="preserve">AEF.B.2.2.13)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sözlü</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sınav</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uygulamaları</w:t>
            </w:r>
            <w:proofErr w:type="spellEnd"/>
            <w:r w:rsidRPr="003B6B26">
              <w:rPr>
                <w:rFonts w:ascii="Times New Roman" w:hAnsi="Times New Roman" w:cs="Times New Roman"/>
                <w:b w:val="0"/>
                <w:bCs w:val="0"/>
              </w:rPr>
              <w:t xml:space="preserve"> (</w:t>
            </w:r>
            <w:r w:rsidRPr="003B6B26">
              <w:rPr>
                <w:rFonts w:ascii="Times New Roman" w:hAnsi="Times New Roman" w:cs="Times New Roman"/>
              </w:rPr>
              <w:t>AEF.B.2.2.14)</w:t>
            </w:r>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gibi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farklı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ölçme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türleri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kullanılmaktadır</w:t>
            </w:r>
            <w:proofErr w:type="spellEnd"/>
            <w:r w:rsidRPr="003B6B26">
              <w:rPr>
                <w:rFonts w:ascii="Times New Roman" w:hAnsi="Times New Roman" w:cs="Times New Roman"/>
                <w:b w:val="0"/>
                <w:bCs w:val="0"/>
              </w:rPr>
              <w:t xml:space="preserve">. </w:t>
            </w:r>
          </w:p>
          <w:p w14:paraId="19F611AA" w14:textId="77777777" w:rsidR="007C6C9F" w:rsidRPr="003B6B26" w:rsidRDefault="007C6C9F" w:rsidP="001A195C">
            <w:pPr>
              <w:rPr>
                <w:rFonts w:ascii="Times New Roman" w:hAnsi="Times New Roman" w:cs="Times New Roman"/>
              </w:rPr>
            </w:pPr>
            <w:proofErr w:type="spellStart"/>
            <w:r w:rsidRPr="003B6B26">
              <w:rPr>
                <w:rFonts w:ascii="Times New Roman" w:hAnsi="Times New Roman" w:cs="Times New Roman"/>
                <w:b w:val="0"/>
                <w:bCs w:val="0"/>
              </w:rPr>
              <w:t>Ödevlerin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hazırlanma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süreçlerinde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yapay</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zeka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araçlarının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kullanmında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dikkat</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edilmesi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gereken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hususlar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etik</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çerçeveler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konusunda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bilgilendirmelerde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bulunulmaktadır</w:t>
            </w:r>
            <w:proofErr w:type="spellEnd"/>
            <w:r w:rsidRPr="003B6B26">
              <w:rPr>
                <w:rFonts w:ascii="Times New Roman" w:hAnsi="Times New Roman" w:cs="Times New Roman"/>
                <w:b w:val="0"/>
                <w:bCs w:val="0"/>
              </w:rPr>
              <w:t xml:space="preserve"> (</w:t>
            </w:r>
            <w:r w:rsidRPr="003B6B26">
              <w:rPr>
                <w:rFonts w:ascii="Times New Roman" w:hAnsi="Times New Roman" w:cs="Times New Roman"/>
                <w:iCs/>
              </w:rPr>
              <w:t>AEF.B.2.2.15).</w:t>
            </w:r>
          </w:p>
          <w:p w14:paraId="101076EF" w14:textId="77777777" w:rsidR="007C6C9F" w:rsidRPr="003B6B26" w:rsidRDefault="007C6C9F" w:rsidP="001A195C">
            <w:pPr>
              <w:rPr>
                <w:rFonts w:ascii="Times New Roman" w:hAnsi="Times New Roman" w:cs="Times New Roman"/>
              </w:rPr>
            </w:pPr>
            <w:proofErr w:type="spellStart"/>
            <w:r w:rsidRPr="003B6B26">
              <w:rPr>
                <w:rFonts w:ascii="Times New Roman" w:hAnsi="Times New Roman" w:cs="Times New Roman"/>
                <w:b w:val="0"/>
                <w:bCs w:val="0"/>
              </w:rPr>
              <w:t>Dezavantajlı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öğrencilere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yönelik</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olarak</w:t>
            </w:r>
            <w:proofErr w:type="spellEnd"/>
            <w:r w:rsidRPr="003B6B26">
              <w:rPr>
                <w:rFonts w:ascii="Times New Roman" w:hAnsi="Times New Roman" w:cs="Times New Roman"/>
                <w:b w:val="0"/>
                <w:bCs w:val="0"/>
              </w:rPr>
              <w:t xml:space="preserve"> ek </w:t>
            </w:r>
            <w:proofErr w:type="spellStart"/>
            <w:r w:rsidRPr="003B6B26">
              <w:rPr>
                <w:rFonts w:ascii="Times New Roman" w:hAnsi="Times New Roman" w:cs="Times New Roman"/>
                <w:b w:val="0"/>
                <w:bCs w:val="0"/>
              </w:rPr>
              <w:t>süre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tanınması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büyük</w:t>
            </w:r>
            <w:proofErr w:type="spellEnd"/>
            <w:r w:rsidRPr="003B6B26">
              <w:rPr>
                <w:rFonts w:ascii="Times New Roman" w:hAnsi="Times New Roman" w:cs="Times New Roman"/>
                <w:b w:val="0"/>
                <w:bCs w:val="0"/>
              </w:rPr>
              <w:t xml:space="preserve"> punto </w:t>
            </w:r>
            <w:proofErr w:type="spellStart"/>
            <w:r w:rsidRPr="003B6B26">
              <w:rPr>
                <w:rFonts w:ascii="Times New Roman" w:hAnsi="Times New Roman" w:cs="Times New Roman"/>
                <w:b w:val="0"/>
                <w:bCs w:val="0"/>
              </w:rPr>
              <w:t>ile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sınav</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hazırlanması</w:t>
            </w:r>
            <w:proofErr w:type="spellEnd"/>
            <w:r w:rsidRPr="003B6B26">
              <w:rPr>
                <w:rFonts w:ascii="Times New Roman" w:hAnsi="Times New Roman" w:cs="Times New Roman"/>
                <w:b w:val="0"/>
                <w:bCs w:val="0"/>
              </w:rPr>
              <w:t xml:space="preserve">, ek </w:t>
            </w:r>
            <w:proofErr w:type="spellStart"/>
            <w:r w:rsidRPr="003B6B26">
              <w:rPr>
                <w:rFonts w:ascii="Times New Roman" w:hAnsi="Times New Roman" w:cs="Times New Roman"/>
                <w:b w:val="0"/>
                <w:bCs w:val="0"/>
              </w:rPr>
              <w:t>okutman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veya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işaretleyici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desteği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gibi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uyarlamalar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uygulanmaktadır</w:t>
            </w:r>
            <w:proofErr w:type="spellEnd"/>
            <w:r w:rsidRPr="003B6B26">
              <w:rPr>
                <w:rFonts w:ascii="Times New Roman" w:hAnsi="Times New Roman" w:cs="Times New Roman"/>
                <w:b w:val="0"/>
                <w:bCs w:val="0"/>
              </w:rPr>
              <w:t xml:space="preserve"> (</w:t>
            </w:r>
            <w:r w:rsidRPr="003B6B26">
              <w:rPr>
                <w:rFonts w:ascii="Times New Roman" w:hAnsi="Times New Roman" w:cs="Times New Roman"/>
                <w:iCs/>
              </w:rPr>
              <w:t>AEF.B.2.2.16)</w:t>
            </w:r>
            <w:r w:rsidRPr="003B6B26">
              <w:rPr>
                <w:rFonts w:ascii="Times New Roman" w:hAnsi="Times New Roman" w:cs="Times New Roman"/>
                <w:b w:val="0"/>
                <w:bCs w:val="0"/>
              </w:rPr>
              <w:t>.</w:t>
            </w:r>
          </w:p>
          <w:p w14:paraId="62AF6FEF" w14:textId="77777777" w:rsidR="007C6C9F" w:rsidRPr="003B6B26" w:rsidRDefault="007C6C9F" w:rsidP="001A195C">
            <w:pPr>
              <w:rPr>
                <w:rFonts w:ascii="Times New Roman" w:hAnsi="Times New Roman" w:cs="Times New Roman"/>
                <w:b w:val="0"/>
                <w:bCs w:val="0"/>
              </w:rPr>
            </w:pPr>
            <w:proofErr w:type="spellStart"/>
            <w:r w:rsidRPr="003B6B26">
              <w:rPr>
                <w:rFonts w:ascii="Times New Roman" w:hAnsi="Times New Roman" w:cs="Times New Roman"/>
                <w:b w:val="0"/>
                <w:bCs w:val="0"/>
              </w:rPr>
              <w:t>Sınav</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güvenliği</w:t>
            </w:r>
            <w:proofErr w:type="spellEnd"/>
            <w:r w:rsidRPr="003B6B26">
              <w:rPr>
                <w:rFonts w:ascii="Times New Roman" w:hAnsi="Times New Roman" w:cs="Times New Roman"/>
                <w:b w:val="0"/>
                <w:bCs w:val="0"/>
              </w:rPr>
              <w:t xml:space="preserve">, her </w:t>
            </w:r>
            <w:proofErr w:type="spellStart"/>
            <w:r w:rsidRPr="003B6B26">
              <w:rPr>
                <w:rFonts w:ascii="Times New Roman" w:hAnsi="Times New Roman" w:cs="Times New Roman"/>
                <w:b w:val="0"/>
                <w:bCs w:val="0"/>
              </w:rPr>
              <w:t>sınav</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öncesinde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yapılan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bilgilendirmeler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gözetmen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eşliğinde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uygulamalar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oturma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düzeni</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planlamaları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ile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sağlanmaktadır</w:t>
            </w:r>
            <w:proofErr w:type="spellEnd"/>
            <w:r w:rsidRPr="003B6B26">
              <w:rPr>
                <w:rFonts w:ascii="Times New Roman" w:hAnsi="Times New Roman" w:cs="Times New Roman"/>
                <w:b w:val="0"/>
                <w:bCs w:val="0"/>
              </w:rPr>
              <w:t xml:space="preserve"> (</w:t>
            </w:r>
            <w:r w:rsidRPr="003B6B26">
              <w:rPr>
                <w:rFonts w:ascii="Times New Roman" w:hAnsi="Times New Roman" w:cs="Times New Roman"/>
                <w:iCs/>
              </w:rPr>
              <w:t>AEF.B.2.2.17, AEF.B.2.2.18)</w:t>
            </w:r>
            <w:r w:rsidRPr="003B6B26">
              <w:rPr>
                <w:rFonts w:ascii="Times New Roman" w:hAnsi="Times New Roman" w:cs="Times New Roman"/>
                <w:b w:val="0"/>
                <w:bCs w:val="0"/>
              </w:rPr>
              <w:t xml:space="preserve">. Bu </w:t>
            </w:r>
            <w:proofErr w:type="spellStart"/>
            <w:r w:rsidRPr="003B6B26">
              <w:rPr>
                <w:rFonts w:ascii="Times New Roman" w:hAnsi="Times New Roman" w:cs="Times New Roman"/>
                <w:b w:val="0"/>
                <w:bCs w:val="0"/>
              </w:rPr>
              <w:t>sayede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adil</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güvenilir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bir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değerlendirme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ortamı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oluşturulmaktadır</w:t>
            </w:r>
            <w:proofErr w:type="spellEnd"/>
            <w:r w:rsidRPr="003B6B26">
              <w:rPr>
                <w:rFonts w:ascii="Times New Roman" w:hAnsi="Times New Roman" w:cs="Times New Roman"/>
                <w:b w:val="0"/>
                <w:bCs w:val="0"/>
              </w:rPr>
              <w:t>.</w:t>
            </w:r>
          </w:p>
          <w:p w14:paraId="7731D2C8" w14:textId="5FD33974" w:rsidR="00F2174F" w:rsidRDefault="007C6C9F" w:rsidP="001A195C">
            <w:pPr>
              <w:rPr>
                <w:rFonts w:ascii="Times New Roman" w:hAnsi="Times New Roman" w:cs="Times New Roman"/>
              </w:rPr>
            </w:pPr>
            <w:proofErr w:type="spellStart"/>
            <w:r w:rsidRPr="003B6B26">
              <w:rPr>
                <w:rFonts w:ascii="Times New Roman" w:hAnsi="Times New Roman" w:cs="Times New Roman"/>
                <w:b w:val="0"/>
                <w:bCs w:val="0"/>
              </w:rPr>
              <w:t>Tüm</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bu</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uygulamalar</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öğrencilerin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farklı</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öğrenme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stillerine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ve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ihtiyaçlarına</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uygun</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şekilde</w:t>
            </w:r>
            <w:proofErr w:type="spellEnd"/>
            <w:r w:rsidRPr="003B6B26">
              <w:rPr>
                <w:rFonts w:ascii="Times New Roman" w:hAnsi="Times New Roman" w:cs="Times New Roman"/>
                <w:b w:val="0"/>
                <w:bCs w:val="0"/>
              </w:rPr>
              <w:t xml:space="preserve"> </w:t>
            </w:r>
            <w:proofErr w:type="spellStart"/>
            <w:r w:rsidRPr="003B6B26">
              <w:rPr>
                <w:rFonts w:ascii="Times New Roman" w:hAnsi="Times New Roman" w:cs="Times New Roman"/>
                <w:b w:val="0"/>
                <w:bCs w:val="0"/>
              </w:rPr>
              <w:t>planlanmaktadır</w:t>
            </w:r>
            <w:proofErr w:type="spellEnd"/>
            <w:r w:rsidRPr="003B6B26">
              <w:rPr>
                <w:rFonts w:ascii="Times New Roman" w:hAnsi="Times New Roman" w:cs="Times New Roman"/>
                <w:b w:val="0"/>
                <w:bCs w:val="0"/>
              </w:rPr>
              <w:t xml:space="preserve">. </w:t>
            </w:r>
          </w:p>
          <w:p w14:paraId="53C789BB" w14:textId="77777777" w:rsidR="00F2174F" w:rsidRPr="00420563" w:rsidRDefault="00F2174F" w:rsidP="00F2174F">
            <w:pPr>
              <w:rPr>
                <w:rFonts w:ascii="Times New Roman" w:hAnsi="Times New Roman" w:cs="Times New Roman"/>
                <w:b w:val="0"/>
                <w:bCs w:val="0"/>
                <w:lang w:val="de-DE"/>
              </w:rPr>
            </w:pPr>
            <w:proofErr w:type="spellStart"/>
            <w:r w:rsidRPr="00420563">
              <w:rPr>
                <w:rFonts w:ascii="Times New Roman" w:hAnsi="Times New Roman" w:cs="Times New Roman"/>
                <w:b w:val="0"/>
                <w:bCs w:val="0"/>
                <w:lang w:val="de-DE"/>
              </w:rPr>
              <w:t>Fakültede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ölçme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süreçleri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öğrencilerin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bilgi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beceri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tutumlarını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çok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yönlü</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dengeli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biçimde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ölçmeyi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hedefleyen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çeşitli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yöntemler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kullanılarak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yürütülmektedir</w:t>
            </w:r>
            <w:proofErr w:type="spellEnd"/>
            <w:r w:rsidRPr="00420563">
              <w:rPr>
                <w:rFonts w:ascii="Times New Roman" w:hAnsi="Times New Roman" w:cs="Times New Roman"/>
                <w:b w:val="0"/>
                <w:bCs w:val="0"/>
                <w:lang w:val="de-DE"/>
              </w:rPr>
              <w:t xml:space="preserve">. </w:t>
            </w:r>
          </w:p>
          <w:p w14:paraId="28FBAFDD" w14:textId="77777777" w:rsidR="00F2174F" w:rsidRPr="00420563" w:rsidRDefault="00F2174F" w:rsidP="00F2174F">
            <w:pPr>
              <w:pStyle w:val="ListeParagraf"/>
              <w:rPr>
                <w:rFonts w:ascii="Times New Roman" w:hAnsi="Times New Roman" w:cs="Times New Roman"/>
                <w:b w:val="0"/>
                <w:bCs w:val="0"/>
                <w:lang w:val="de-DE"/>
              </w:rPr>
            </w:pPr>
          </w:p>
          <w:p w14:paraId="5A967E76" w14:textId="77777777" w:rsidR="00F2174F" w:rsidRPr="00420563" w:rsidRDefault="00F2174F" w:rsidP="00B261FC">
            <w:pPr>
              <w:pStyle w:val="ListeParagraf"/>
              <w:numPr>
                <w:ilvl w:val="0"/>
                <w:numId w:val="31"/>
              </w:numPr>
              <w:spacing w:after="320"/>
              <w:ind w:left="714" w:hanging="357"/>
              <w:rPr>
                <w:rFonts w:ascii="Times New Roman" w:hAnsi="Times New Roman" w:cs="Times New Roman"/>
                <w:b w:val="0"/>
                <w:bCs w:val="0"/>
                <w:lang w:val="de-DE"/>
              </w:rPr>
            </w:pPr>
            <w:proofErr w:type="spellStart"/>
            <w:r w:rsidRPr="00420563">
              <w:rPr>
                <w:rFonts w:ascii="Times New Roman" w:hAnsi="Times New Roman" w:cs="Times New Roman"/>
                <w:b w:val="0"/>
                <w:bCs w:val="0"/>
                <w:lang w:val="de-DE"/>
              </w:rPr>
              <w:t>Bu</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kapsamda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açık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uçlu</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kapalı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uçlu</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çoktan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seçmeli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boşluk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doldurma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eşleştirmeli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soru</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türleri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birlikte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kullanılarak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farklı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bilişsel</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düzeylerde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çıktıları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değerlendirilmektedir</w:t>
            </w:r>
            <w:proofErr w:type="spellEnd"/>
            <w:r w:rsidRPr="00420563">
              <w:rPr>
                <w:rFonts w:ascii="Times New Roman" w:hAnsi="Times New Roman" w:cs="Times New Roman"/>
                <w:b w:val="0"/>
                <w:bCs w:val="0"/>
                <w:lang w:val="de-DE"/>
              </w:rPr>
              <w:t xml:space="preserve"> </w:t>
            </w:r>
            <w:r w:rsidRPr="00420563">
              <w:rPr>
                <w:rFonts w:ascii="Times New Roman" w:hAnsi="Times New Roman" w:cs="Times New Roman"/>
                <w:lang w:val="de-DE"/>
              </w:rPr>
              <w:t>(AEF.B.2.2.19, AEF.B.2.2.20, AEF.B.2.2.27, AEF.B.2.2.28, AEF.B.2.2.29, AEF.B.2.2.33).</w:t>
            </w:r>
          </w:p>
          <w:p w14:paraId="5A7E5227" w14:textId="77777777" w:rsidR="00F2174F" w:rsidRPr="00420563" w:rsidRDefault="00F2174F" w:rsidP="00B261FC">
            <w:pPr>
              <w:pStyle w:val="ListeParagraf"/>
              <w:numPr>
                <w:ilvl w:val="0"/>
                <w:numId w:val="31"/>
              </w:numPr>
              <w:spacing w:after="320"/>
              <w:ind w:left="714" w:hanging="357"/>
              <w:rPr>
                <w:rFonts w:ascii="Times New Roman" w:hAnsi="Times New Roman" w:cs="Times New Roman"/>
                <w:b w:val="0"/>
                <w:bCs w:val="0"/>
                <w:lang w:val="de-DE"/>
              </w:rPr>
            </w:pPr>
            <w:proofErr w:type="spellStart"/>
            <w:r w:rsidRPr="00420563">
              <w:rPr>
                <w:rFonts w:ascii="Times New Roman" w:hAnsi="Times New Roman" w:cs="Times New Roman"/>
                <w:b w:val="0"/>
                <w:bCs w:val="0"/>
                <w:lang w:val="de-DE"/>
              </w:rPr>
              <w:t>Süreç</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odaklı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ölçme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anlayışı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doğrultusunda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dosya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çalışmaları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portfolyolar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uygulamalı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çalışmalar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aracılığıyla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öğrencilerin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süreci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boyunca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gösterdikleri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gelişim</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izlenmekte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değerlendirilmektedir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Bu</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uygulamalar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öğrencilerin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sorumluluk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alma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öz</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ürün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temelli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becerilerini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desteklemektedir</w:t>
            </w:r>
            <w:proofErr w:type="spellEnd"/>
            <w:r w:rsidRPr="00420563">
              <w:rPr>
                <w:rFonts w:ascii="Times New Roman" w:hAnsi="Times New Roman" w:cs="Times New Roman"/>
                <w:b w:val="0"/>
                <w:bCs w:val="0"/>
                <w:lang w:val="de-DE"/>
              </w:rPr>
              <w:t xml:space="preserve"> </w:t>
            </w:r>
            <w:r w:rsidRPr="00420563">
              <w:rPr>
                <w:rFonts w:ascii="Times New Roman" w:hAnsi="Times New Roman" w:cs="Times New Roman"/>
                <w:lang w:val="de-DE"/>
              </w:rPr>
              <w:t>(AEF.B.2.2.21, AEF.B.2.2.22, AEF.B.2.2.25, AEF.B.2.2.26).</w:t>
            </w:r>
          </w:p>
          <w:p w14:paraId="3B22817A" w14:textId="77777777" w:rsidR="00F2174F" w:rsidRPr="00420563" w:rsidRDefault="00F2174F" w:rsidP="00B261FC">
            <w:pPr>
              <w:pStyle w:val="ListeParagraf"/>
              <w:numPr>
                <w:ilvl w:val="0"/>
                <w:numId w:val="31"/>
              </w:numPr>
              <w:spacing w:after="320"/>
              <w:ind w:left="714" w:hanging="357"/>
              <w:rPr>
                <w:rFonts w:ascii="Times New Roman" w:hAnsi="Times New Roman" w:cs="Times New Roman"/>
                <w:b w:val="0"/>
                <w:bCs w:val="0"/>
                <w:lang w:val="de-DE"/>
              </w:rPr>
            </w:pPr>
            <w:proofErr w:type="spellStart"/>
            <w:r w:rsidRPr="00420563">
              <w:rPr>
                <w:rFonts w:ascii="Times New Roman" w:hAnsi="Times New Roman" w:cs="Times New Roman"/>
                <w:b w:val="0"/>
                <w:bCs w:val="0"/>
                <w:lang w:val="de-DE"/>
              </w:rPr>
              <w:t>Öğrencilerin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sözlü</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iletişim</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sunum</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etkileşim</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becerileri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sözlü</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sınavlar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yapılandırılmış</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iletişim</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görevleri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gözleme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dayalı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araçları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ile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ölçülmektedir</w:t>
            </w:r>
            <w:proofErr w:type="spellEnd"/>
            <w:r w:rsidRPr="00420563">
              <w:rPr>
                <w:rFonts w:ascii="Times New Roman" w:hAnsi="Times New Roman" w:cs="Times New Roman"/>
                <w:b w:val="0"/>
                <w:bCs w:val="0"/>
                <w:lang w:val="de-DE"/>
              </w:rPr>
              <w:t xml:space="preserve"> </w:t>
            </w:r>
            <w:r w:rsidRPr="00420563">
              <w:rPr>
                <w:rFonts w:ascii="Times New Roman" w:hAnsi="Times New Roman" w:cs="Times New Roman"/>
                <w:lang w:val="de-DE"/>
              </w:rPr>
              <w:t>(AEF.B.2.2.23, AEF.B.2.2.30, AEF.B.2.2.31).</w:t>
            </w:r>
          </w:p>
          <w:p w14:paraId="35CE00F5" w14:textId="77777777" w:rsidR="00F2174F" w:rsidRPr="00420563" w:rsidRDefault="00F2174F" w:rsidP="00B261FC">
            <w:pPr>
              <w:pStyle w:val="ListeParagraf"/>
              <w:numPr>
                <w:ilvl w:val="0"/>
                <w:numId w:val="31"/>
              </w:numPr>
              <w:spacing w:after="320"/>
              <w:ind w:left="714" w:hanging="357"/>
              <w:rPr>
                <w:rFonts w:ascii="Times New Roman" w:hAnsi="Times New Roman" w:cs="Times New Roman"/>
                <w:lang w:val="de-DE"/>
              </w:rPr>
            </w:pPr>
            <w:proofErr w:type="spellStart"/>
            <w:r w:rsidRPr="00420563">
              <w:rPr>
                <w:rFonts w:ascii="Times New Roman" w:hAnsi="Times New Roman" w:cs="Times New Roman"/>
                <w:b w:val="0"/>
                <w:bCs w:val="0"/>
                <w:lang w:val="de-DE"/>
              </w:rPr>
              <w:t>Ölçme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süreçlerinde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uygulamaya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dayalı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değerlendirmeler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mikro</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öğretim</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uygulamaları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staj</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formları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akran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değerlendirmesi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gibi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yöntemler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kullanılarak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öğrencilerin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mesleki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yeterlikleri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uygulama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becerileri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bildirim</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alma</w:t>
            </w:r>
            <w:proofErr w:type="spellEnd"/>
            <w:r w:rsidRPr="00420563">
              <w:rPr>
                <w:rFonts w:ascii="Times New Roman" w:hAnsi="Times New Roman" w:cs="Times New Roman"/>
                <w:b w:val="0"/>
                <w:bCs w:val="0"/>
                <w:lang w:val="de-DE"/>
              </w:rPr>
              <w:t>–</w:t>
            </w:r>
            <w:proofErr w:type="spellStart"/>
            <w:r w:rsidRPr="00420563">
              <w:rPr>
                <w:rFonts w:ascii="Times New Roman" w:hAnsi="Times New Roman" w:cs="Times New Roman"/>
                <w:b w:val="0"/>
                <w:bCs w:val="0"/>
                <w:lang w:val="de-DE"/>
              </w:rPr>
              <w:t>verme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kapasiteleri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geliştirilmektedir</w:t>
            </w:r>
            <w:proofErr w:type="spellEnd"/>
            <w:r w:rsidRPr="00420563">
              <w:rPr>
                <w:rFonts w:ascii="Times New Roman" w:hAnsi="Times New Roman" w:cs="Times New Roman"/>
                <w:b w:val="0"/>
                <w:bCs w:val="0"/>
                <w:lang w:val="de-DE"/>
              </w:rPr>
              <w:t xml:space="preserve"> </w:t>
            </w:r>
            <w:r w:rsidRPr="00420563">
              <w:rPr>
                <w:rFonts w:ascii="Times New Roman" w:hAnsi="Times New Roman" w:cs="Times New Roman"/>
                <w:lang w:val="de-DE"/>
              </w:rPr>
              <w:t>(AEF.B.2.2.34, AEF.B.2.2.35, AEF.B.2.2.36).</w:t>
            </w:r>
          </w:p>
          <w:p w14:paraId="3B079677" w14:textId="77777777" w:rsidR="00F2174F" w:rsidRPr="00420563" w:rsidRDefault="00F2174F" w:rsidP="00B261FC">
            <w:pPr>
              <w:pStyle w:val="ListeParagraf"/>
              <w:numPr>
                <w:ilvl w:val="0"/>
                <w:numId w:val="31"/>
              </w:numPr>
              <w:spacing w:after="320"/>
              <w:ind w:left="714" w:hanging="357"/>
              <w:rPr>
                <w:rFonts w:ascii="Times New Roman" w:hAnsi="Times New Roman" w:cs="Times New Roman"/>
                <w:b w:val="0"/>
                <w:bCs w:val="0"/>
                <w:lang w:val="de-DE"/>
              </w:rPr>
            </w:pPr>
            <w:proofErr w:type="spellStart"/>
            <w:r w:rsidRPr="00420563">
              <w:rPr>
                <w:rFonts w:ascii="Times New Roman" w:hAnsi="Times New Roman" w:cs="Times New Roman"/>
                <w:b w:val="0"/>
                <w:bCs w:val="0"/>
                <w:lang w:val="de-DE"/>
              </w:rPr>
              <w:t>Teknoloji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destekli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ölçme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uygulamaları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kapsamında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dijital</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ortamda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gerçekleştirilen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ödevlendirme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süreçleri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teknoloji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temelli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etkinlikleri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kullanılmakta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bu</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sayede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süreçleri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çeşitlendirilmekte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çağdaş</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ortamları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desteklenmektedir</w:t>
            </w:r>
            <w:proofErr w:type="spellEnd"/>
            <w:r w:rsidRPr="00420563">
              <w:rPr>
                <w:rFonts w:ascii="Times New Roman" w:hAnsi="Times New Roman" w:cs="Times New Roman"/>
                <w:b w:val="0"/>
                <w:bCs w:val="0"/>
                <w:lang w:val="de-DE"/>
              </w:rPr>
              <w:t xml:space="preserve"> </w:t>
            </w:r>
            <w:r w:rsidRPr="00420563">
              <w:rPr>
                <w:rFonts w:ascii="Times New Roman" w:hAnsi="Times New Roman" w:cs="Times New Roman"/>
                <w:lang w:val="de-DE"/>
              </w:rPr>
              <w:t>(AEF.B.2.2.38).</w:t>
            </w:r>
          </w:p>
          <w:p w14:paraId="2D241671" w14:textId="77777777" w:rsidR="00F2174F" w:rsidRPr="00420563" w:rsidRDefault="00F2174F" w:rsidP="00B261FC">
            <w:pPr>
              <w:pStyle w:val="ListeParagraf"/>
              <w:numPr>
                <w:ilvl w:val="0"/>
                <w:numId w:val="31"/>
              </w:numPr>
              <w:spacing w:after="320"/>
              <w:ind w:left="714" w:hanging="357"/>
              <w:rPr>
                <w:rFonts w:ascii="Times New Roman" w:hAnsi="Times New Roman" w:cs="Times New Roman"/>
                <w:lang w:val="de-DE"/>
              </w:rPr>
            </w:pPr>
            <w:proofErr w:type="spellStart"/>
            <w:r w:rsidRPr="00420563">
              <w:rPr>
                <w:rFonts w:ascii="Times New Roman" w:hAnsi="Times New Roman" w:cs="Times New Roman"/>
                <w:b w:val="0"/>
                <w:bCs w:val="0"/>
                <w:lang w:val="de-DE"/>
              </w:rPr>
              <w:t>Sınav</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uygulamaları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önceden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belirlenmiş</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sınav</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kuralları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ölçütler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doğrultusunda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şeffaf</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adil</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biçimde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yürütülmektedir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Sınav</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güvenliği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uygulama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standartları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ilgili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yönergeler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kurallar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çerçevesinde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sağlanarak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ölçme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sonuçlarının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geçerliği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güvenirliği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desteklenmektedir</w:t>
            </w:r>
            <w:proofErr w:type="spellEnd"/>
            <w:r w:rsidRPr="00420563">
              <w:rPr>
                <w:rFonts w:ascii="Times New Roman" w:hAnsi="Times New Roman" w:cs="Times New Roman"/>
                <w:b w:val="0"/>
                <w:bCs w:val="0"/>
                <w:lang w:val="de-DE"/>
              </w:rPr>
              <w:t xml:space="preserve"> </w:t>
            </w:r>
            <w:r w:rsidRPr="00420563">
              <w:rPr>
                <w:rFonts w:ascii="Times New Roman" w:hAnsi="Times New Roman" w:cs="Times New Roman"/>
                <w:lang w:val="de-DE"/>
              </w:rPr>
              <w:t>(AEF.B.2.2.24, AEF.B.2.2.32, AEF.B.2.2.39).</w:t>
            </w:r>
          </w:p>
          <w:p w14:paraId="640A22F7" w14:textId="389FA113" w:rsidR="00F2174F" w:rsidRPr="00D50782" w:rsidRDefault="00F2174F" w:rsidP="001A195C">
            <w:pPr>
              <w:rPr>
                <w:rFonts w:ascii="Times New Roman" w:hAnsi="Times New Roman" w:cs="Times New Roman"/>
                <w:b w:val="0"/>
                <w:bCs w:val="0"/>
                <w:lang w:val="de-DE"/>
              </w:rPr>
            </w:pPr>
            <w:proofErr w:type="spellStart"/>
            <w:r w:rsidRPr="00420563">
              <w:rPr>
                <w:rFonts w:ascii="Times New Roman" w:hAnsi="Times New Roman" w:cs="Times New Roman"/>
                <w:b w:val="0"/>
                <w:bCs w:val="0"/>
                <w:lang w:val="de-DE"/>
              </w:rPr>
              <w:t>Sonuç</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olarak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fakültede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uygulanan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ölçme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yaklaşımları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çeşitlilik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süreç</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odaklılık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şeffaflık</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ilkeleri</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doğrultusunda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yapılandırılmakta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öğrencilerin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farklı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öğrenme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stillerine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bireysel</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ihtiyaçlarına</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yanıt</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veren</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bütüncül</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bir</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değerlendirme</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anlayışını</w:t>
            </w:r>
            <w:proofErr w:type="spellEnd"/>
            <w:r w:rsidRPr="00420563">
              <w:rPr>
                <w:rFonts w:ascii="Times New Roman" w:hAnsi="Times New Roman" w:cs="Times New Roman"/>
                <w:b w:val="0"/>
                <w:bCs w:val="0"/>
                <w:lang w:val="de-DE"/>
              </w:rPr>
              <w:t xml:space="preserve"> </w:t>
            </w:r>
            <w:proofErr w:type="spellStart"/>
            <w:r w:rsidRPr="00420563">
              <w:rPr>
                <w:rFonts w:ascii="Times New Roman" w:hAnsi="Times New Roman" w:cs="Times New Roman"/>
                <w:b w:val="0"/>
                <w:bCs w:val="0"/>
                <w:lang w:val="de-DE"/>
              </w:rPr>
              <w:t>yansıtmaktadır</w:t>
            </w:r>
            <w:proofErr w:type="spellEnd"/>
            <w:r w:rsidRPr="00420563">
              <w:rPr>
                <w:rFonts w:ascii="Times New Roman" w:hAnsi="Times New Roman" w:cs="Times New Roman"/>
                <w:b w:val="0"/>
                <w:bCs w:val="0"/>
                <w:lang w:val="de-DE"/>
              </w:rPr>
              <w:t>.</w:t>
            </w:r>
          </w:p>
          <w:p w14:paraId="0B9DDC6F" w14:textId="77777777" w:rsidR="007C6C9F" w:rsidRPr="003B6B26" w:rsidRDefault="007C6C9F" w:rsidP="001A195C">
            <w:pPr>
              <w:rPr>
                <w:rFonts w:ascii="Times New Roman" w:hAnsi="Times New Roman" w:cs="Times New Roman"/>
                <w:b w:val="0"/>
                <w:bCs w:val="0"/>
              </w:rPr>
            </w:pPr>
            <w:proofErr w:type="spellStart"/>
            <w:r w:rsidRPr="003B6B26">
              <w:rPr>
                <w:rFonts w:ascii="Times New Roman" w:hAnsi="Times New Roman" w:cs="Times New Roman"/>
              </w:rPr>
              <w:lastRenderedPageBreak/>
              <w:t>Kanıtlar</w:t>
            </w:r>
            <w:proofErr w:type="spellEnd"/>
          </w:p>
          <w:p w14:paraId="421E5415" w14:textId="77777777" w:rsidR="007C6C9F" w:rsidRPr="003B6B26" w:rsidRDefault="007C6C9F" w:rsidP="001A195C">
            <w:pPr>
              <w:spacing w:after="0" w:line="276" w:lineRule="auto"/>
              <w:jc w:val="left"/>
              <w:rPr>
                <w:rFonts w:ascii="Times New Roman" w:hAnsi="Times New Roman" w:cs="Times New Roman"/>
                <w:iCs/>
              </w:rPr>
            </w:pPr>
            <w:r w:rsidRPr="003B6B26">
              <w:rPr>
                <w:rFonts w:ascii="Times New Roman" w:hAnsi="Times New Roman" w:cs="Times New Roman"/>
                <w:iCs/>
              </w:rPr>
              <w:t>1-AEF.B.2.2.1.epö_ogrenci_merkezli_olcme_ve_degerlendirme_yaklaşimlarina_dair_ekran_resmi.pdf</w:t>
            </w:r>
          </w:p>
          <w:p w14:paraId="208C8797" w14:textId="77777777" w:rsidR="007C6C9F" w:rsidRPr="003B6B26" w:rsidRDefault="007C6C9F" w:rsidP="001A195C">
            <w:pPr>
              <w:spacing w:after="0" w:line="276" w:lineRule="auto"/>
              <w:jc w:val="left"/>
              <w:rPr>
                <w:rFonts w:ascii="Times New Roman" w:hAnsi="Times New Roman" w:cs="Times New Roman"/>
                <w:iCs/>
              </w:rPr>
            </w:pPr>
            <w:r w:rsidRPr="003B6B26">
              <w:rPr>
                <w:rFonts w:ascii="Times New Roman" w:hAnsi="Times New Roman" w:cs="Times New Roman"/>
                <w:iCs/>
              </w:rPr>
              <w:t>2-AEF.B.2.2.2.pdr_ sinav_ve_odev_ornekleri.pdf</w:t>
            </w:r>
          </w:p>
          <w:p w14:paraId="4A3A7D27" w14:textId="77777777" w:rsidR="007C6C9F" w:rsidRPr="003B6B26" w:rsidRDefault="007C6C9F" w:rsidP="001A195C">
            <w:pPr>
              <w:spacing w:after="0" w:line="276" w:lineRule="auto"/>
              <w:jc w:val="left"/>
              <w:rPr>
                <w:rFonts w:ascii="Times New Roman" w:hAnsi="Times New Roman" w:cs="Times New Roman"/>
                <w:iCs/>
              </w:rPr>
            </w:pPr>
            <w:r w:rsidRPr="003B6B26">
              <w:rPr>
                <w:rFonts w:ascii="Times New Roman" w:hAnsi="Times New Roman" w:cs="Times New Roman"/>
                <w:iCs/>
              </w:rPr>
              <w:t>3-AEF.B.2.2.3.pdr_istatistik_ogrenci_proje_raporu.pdf</w:t>
            </w:r>
          </w:p>
          <w:p w14:paraId="40E01E14" w14:textId="77777777" w:rsidR="007C6C9F" w:rsidRPr="003B6B26" w:rsidRDefault="007C6C9F" w:rsidP="001A195C">
            <w:pPr>
              <w:spacing w:after="0" w:line="276" w:lineRule="auto"/>
              <w:jc w:val="left"/>
              <w:rPr>
                <w:rFonts w:ascii="Times New Roman" w:hAnsi="Times New Roman" w:cs="Times New Roman"/>
                <w:iCs/>
              </w:rPr>
            </w:pPr>
            <w:r w:rsidRPr="003B6B26">
              <w:rPr>
                <w:rFonts w:ascii="Times New Roman" w:hAnsi="Times New Roman" w:cs="Times New Roman"/>
                <w:iCs/>
              </w:rPr>
              <w:t>4-AEF.B.2.2.4.fen_egitimi_değerlendirme_yöntemleri_sunum_rapor.pdf</w:t>
            </w:r>
          </w:p>
          <w:p w14:paraId="70EEC818" w14:textId="77777777" w:rsidR="007C6C9F" w:rsidRPr="003B6B26" w:rsidRDefault="007C6C9F" w:rsidP="001A195C">
            <w:pPr>
              <w:spacing w:after="0" w:line="276" w:lineRule="auto"/>
              <w:rPr>
                <w:rFonts w:ascii="Times New Roman" w:hAnsi="Times New Roman" w:cs="Times New Roman"/>
                <w:b w:val="0"/>
                <w:bCs w:val="0"/>
              </w:rPr>
            </w:pPr>
            <w:r w:rsidRPr="003B6B26">
              <w:rPr>
                <w:rFonts w:ascii="Times New Roman" w:hAnsi="Times New Roman" w:cs="Times New Roman"/>
              </w:rPr>
              <w:t>5-AEF.B.2.2.5.turkce_ogretmenligi_derste_VR_gozluk_kullanimi.pdf</w:t>
            </w:r>
          </w:p>
          <w:p w14:paraId="137F30F7" w14:textId="77777777" w:rsidR="007C6C9F" w:rsidRPr="003B6B26" w:rsidRDefault="007C6C9F" w:rsidP="001A195C">
            <w:pPr>
              <w:spacing w:after="0" w:line="276" w:lineRule="auto"/>
              <w:rPr>
                <w:rFonts w:ascii="Times New Roman" w:hAnsi="Times New Roman" w:cs="Times New Roman"/>
                <w:b w:val="0"/>
                <w:bCs w:val="0"/>
              </w:rPr>
            </w:pPr>
            <w:r w:rsidRPr="003B6B26">
              <w:rPr>
                <w:rFonts w:ascii="Times New Roman" w:hAnsi="Times New Roman" w:cs="Times New Roman"/>
                <w:iCs/>
              </w:rPr>
              <w:t xml:space="preserve">6-AEF.B.2.2.6.tarih_teknoloji_odaklı_odevlendirme.pdf </w:t>
            </w:r>
          </w:p>
          <w:p w14:paraId="11862B1B" w14:textId="77777777" w:rsidR="007C6C9F" w:rsidRPr="003B6B26" w:rsidRDefault="007C6C9F" w:rsidP="001A195C">
            <w:pPr>
              <w:spacing w:after="0" w:line="276" w:lineRule="auto"/>
              <w:rPr>
                <w:rFonts w:ascii="Times New Roman" w:hAnsi="Times New Roman" w:cs="Times New Roman"/>
              </w:rPr>
            </w:pPr>
            <w:r w:rsidRPr="003B6B26">
              <w:rPr>
                <w:rFonts w:ascii="Times New Roman" w:hAnsi="Times New Roman" w:cs="Times New Roman"/>
              </w:rPr>
              <w:t>7-AEF.B.2.2.7.fransiz_dili_sunum-_ornegi.pptx</w:t>
            </w:r>
          </w:p>
          <w:p w14:paraId="63306733" w14:textId="77777777" w:rsidR="007C6C9F" w:rsidRPr="003B6B26" w:rsidRDefault="007C6C9F" w:rsidP="001A195C">
            <w:pPr>
              <w:spacing w:after="0" w:line="276" w:lineRule="auto"/>
              <w:jc w:val="left"/>
              <w:rPr>
                <w:rFonts w:ascii="Times New Roman" w:hAnsi="Times New Roman" w:cs="Times New Roman"/>
                <w:iCs/>
              </w:rPr>
            </w:pPr>
            <w:r w:rsidRPr="003B6B26">
              <w:rPr>
                <w:rFonts w:ascii="Times New Roman" w:hAnsi="Times New Roman" w:cs="Times New Roman"/>
                <w:iCs/>
              </w:rPr>
              <w:t>8-AEF.B.2.2.8.sosyal_bilgiler_değerlendirme_rubrigi.pdf</w:t>
            </w:r>
          </w:p>
          <w:p w14:paraId="52F3F8CD" w14:textId="77777777" w:rsidR="007C6C9F" w:rsidRPr="003B6B26" w:rsidRDefault="007C6C9F" w:rsidP="001A195C">
            <w:pPr>
              <w:spacing w:after="0" w:line="276" w:lineRule="auto"/>
              <w:jc w:val="left"/>
              <w:rPr>
                <w:rFonts w:ascii="Times New Roman" w:hAnsi="Times New Roman" w:cs="Times New Roman"/>
                <w:iCs/>
                <w:lang w:val="de-DE"/>
              </w:rPr>
            </w:pPr>
            <w:r w:rsidRPr="003B6B26">
              <w:rPr>
                <w:rFonts w:ascii="Times New Roman" w:hAnsi="Times New Roman" w:cs="Times New Roman"/>
                <w:iCs/>
                <w:lang w:val="de-DE"/>
              </w:rPr>
              <w:t>9-</w:t>
            </w:r>
            <w:r w:rsidRPr="003B6B26">
              <w:rPr>
                <w:lang w:val="de-DE"/>
              </w:rPr>
              <w:t xml:space="preserve"> </w:t>
            </w:r>
            <w:r w:rsidRPr="003B6B26">
              <w:rPr>
                <w:rFonts w:ascii="Times New Roman" w:hAnsi="Times New Roman" w:cs="Times New Roman"/>
                <w:iCs/>
                <w:lang w:val="de-DE"/>
              </w:rPr>
              <w:t>EF.B.2.2.9.sosyal_bilgiler_belgesel_analiz_acik_uclu_soruları.pdf</w:t>
            </w:r>
          </w:p>
          <w:p w14:paraId="749CB22D" w14:textId="77777777" w:rsidR="007C6C9F" w:rsidRPr="003B6B26" w:rsidRDefault="007C6C9F" w:rsidP="001A195C">
            <w:pPr>
              <w:spacing w:after="0" w:line="276" w:lineRule="auto"/>
              <w:jc w:val="left"/>
              <w:rPr>
                <w:rFonts w:ascii="Times New Roman" w:hAnsi="Times New Roman" w:cs="Times New Roman"/>
                <w:iCs/>
                <w:lang w:val="de-DE"/>
              </w:rPr>
            </w:pPr>
            <w:r w:rsidRPr="003B6B26">
              <w:rPr>
                <w:rFonts w:ascii="Times New Roman" w:hAnsi="Times New Roman" w:cs="Times New Roman"/>
                <w:iCs/>
                <w:lang w:val="de-DE"/>
              </w:rPr>
              <w:t>10-AEF.B.2.2.10.alman_dili_ve_egitimi_acik_uclu_soru_tipi_sınavpdf.pdf</w:t>
            </w:r>
          </w:p>
          <w:p w14:paraId="3A6C6328" w14:textId="77777777" w:rsidR="007C6C9F" w:rsidRPr="003B6B26" w:rsidRDefault="007C6C9F" w:rsidP="001A195C">
            <w:pPr>
              <w:spacing w:after="0" w:line="276" w:lineRule="auto"/>
              <w:jc w:val="left"/>
              <w:rPr>
                <w:rFonts w:ascii="Times New Roman" w:hAnsi="Times New Roman" w:cs="Times New Roman"/>
                <w:iCs/>
                <w:lang w:val="de-DE"/>
              </w:rPr>
            </w:pPr>
            <w:r w:rsidRPr="003B6B26">
              <w:rPr>
                <w:rFonts w:ascii="Times New Roman" w:hAnsi="Times New Roman" w:cs="Times New Roman"/>
                <w:iCs/>
                <w:lang w:val="de-DE"/>
              </w:rPr>
              <w:t>11-AEF.B.2.2.11.alman_dili_ve_egitimi_bosluk_doldurma_soru_tipi.pdf_</w:t>
            </w:r>
          </w:p>
          <w:p w14:paraId="6B24C447" w14:textId="77777777" w:rsidR="007C6C9F" w:rsidRPr="003B6B26" w:rsidRDefault="007C6C9F" w:rsidP="001A195C">
            <w:pPr>
              <w:spacing w:after="0" w:line="276" w:lineRule="auto"/>
              <w:jc w:val="left"/>
              <w:rPr>
                <w:rFonts w:ascii="Times New Roman" w:hAnsi="Times New Roman" w:cs="Times New Roman"/>
                <w:iCs/>
                <w:lang w:val="de-DE"/>
              </w:rPr>
            </w:pPr>
            <w:r w:rsidRPr="003B6B26">
              <w:rPr>
                <w:rFonts w:ascii="Times New Roman" w:hAnsi="Times New Roman" w:cs="Times New Roman"/>
                <w:iCs/>
                <w:lang w:val="de-DE"/>
              </w:rPr>
              <w:t>12-AEF.B.2.2.12.alman_dili_ve_egitimi_portfolyo_ornegi.pdf</w:t>
            </w:r>
          </w:p>
          <w:p w14:paraId="7C8AD452" w14:textId="77777777" w:rsidR="007C6C9F" w:rsidRPr="003B6B26" w:rsidRDefault="007C6C9F" w:rsidP="001A195C">
            <w:pPr>
              <w:spacing w:after="0" w:line="276" w:lineRule="auto"/>
              <w:jc w:val="left"/>
              <w:rPr>
                <w:rFonts w:ascii="Times New Roman" w:hAnsi="Times New Roman" w:cs="Times New Roman"/>
                <w:iCs/>
                <w:lang w:val="de-DE"/>
              </w:rPr>
            </w:pPr>
            <w:r w:rsidRPr="003B6B26">
              <w:rPr>
                <w:rFonts w:ascii="Times New Roman" w:hAnsi="Times New Roman" w:cs="Times New Roman"/>
                <w:iCs/>
                <w:lang w:val="de-DE"/>
              </w:rPr>
              <w:t>13-AEF.B.2.2.13.alman_dili_ve_egitimi_uygulamalı_odev.pdf</w:t>
            </w:r>
          </w:p>
          <w:p w14:paraId="750049CB" w14:textId="77777777" w:rsidR="007C6C9F" w:rsidRPr="003B6B26" w:rsidRDefault="007C6C9F" w:rsidP="001A195C">
            <w:pPr>
              <w:spacing w:after="0" w:line="276" w:lineRule="auto"/>
              <w:jc w:val="left"/>
              <w:rPr>
                <w:rFonts w:ascii="Times New Roman" w:hAnsi="Times New Roman" w:cs="Times New Roman"/>
                <w:b w:val="0"/>
                <w:bCs w:val="0"/>
                <w:iCs/>
                <w:lang w:val="de-DE"/>
              </w:rPr>
            </w:pPr>
            <w:r w:rsidRPr="003B6B26">
              <w:rPr>
                <w:rFonts w:ascii="Times New Roman" w:hAnsi="Times New Roman" w:cs="Times New Roman"/>
                <w:iCs/>
                <w:lang w:val="de-DE"/>
              </w:rPr>
              <w:t>14-AEF.B.2.2.14.alman_dili_ve_egitimi_konusma_sinavi_ornegi.pdf</w:t>
            </w:r>
          </w:p>
          <w:p w14:paraId="271BE244" w14:textId="016E1CA2" w:rsidR="007C6C9F" w:rsidRPr="00420563" w:rsidRDefault="007C6C9F" w:rsidP="001A195C">
            <w:pPr>
              <w:spacing w:after="0" w:line="276" w:lineRule="auto"/>
              <w:jc w:val="left"/>
              <w:rPr>
                <w:rFonts w:ascii="Times New Roman" w:hAnsi="Times New Roman" w:cs="Times New Roman"/>
                <w:iCs/>
                <w:lang w:val="de-DE"/>
              </w:rPr>
            </w:pPr>
            <w:r w:rsidRPr="00420563">
              <w:rPr>
                <w:rFonts w:ascii="Times New Roman" w:hAnsi="Times New Roman" w:cs="Times New Roman"/>
                <w:iCs/>
                <w:lang w:val="de-DE"/>
              </w:rPr>
              <w:t>15-AEF.B.2.15.ingiliz_dili_ve_egitimi_yapay_zeka_kullanım_rehberi</w:t>
            </w:r>
          </w:p>
          <w:p w14:paraId="73C4055F" w14:textId="77777777" w:rsidR="007C6C9F" w:rsidRPr="00420563" w:rsidRDefault="007C6C9F" w:rsidP="001A195C">
            <w:pPr>
              <w:spacing w:after="0" w:line="276" w:lineRule="auto"/>
              <w:jc w:val="left"/>
              <w:rPr>
                <w:rFonts w:ascii="Times New Roman" w:hAnsi="Times New Roman" w:cs="Times New Roman"/>
                <w:iCs/>
                <w:lang w:val="fr-FR"/>
              </w:rPr>
            </w:pPr>
            <w:r w:rsidRPr="00420563">
              <w:rPr>
                <w:rFonts w:ascii="Times New Roman" w:hAnsi="Times New Roman" w:cs="Times New Roman"/>
                <w:iCs/>
                <w:lang w:val="fr-FR"/>
              </w:rPr>
              <w:t>16-AEF.B.2.2.16.gorme_engelli_ogrenci_u_k_olcme_degerlendirme.pdf</w:t>
            </w:r>
          </w:p>
          <w:p w14:paraId="420EEFF8" w14:textId="77777777" w:rsidR="007C6C9F" w:rsidRPr="003B6B26" w:rsidRDefault="007C6C9F" w:rsidP="001A195C">
            <w:pPr>
              <w:spacing w:after="0" w:line="276" w:lineRule="auto"/>
              <w:jc w:val="left"/>
              <w:rPr>
                <w:rFonts w:ascii="Times New Roman" w:hAnsi="Times New Roman" w:cs="Times New Roman"/>
                <w:b w:val="0"/>
                <w:bCs w:val="0"/>
                <w:iCs/>
              </w:rPr>
            </w:pPr>
            <w:r w:rsidRPr="003B6B26">
              <w:rPr>
                <w:rFonts w:ascii="Times New Roman" w:hAnsi="Times New Roman" w:cs="Times New Roman"/>
                <w:iCs/>
              </w:rPr>
              <w:t>17-AEF.B.2.2.</w:t>
            </w:r>
            <w:proofErr w:type="gramStart"/>
            <w:r w:rsidRPr="003B6B26">
              <w:rPr>
                <w:rFonts w:ascii="Times New Roman" w:hAnsi="Times New Roman" w:cs="Times New Roman"/>
                <w:iCs/>
              </w:rPr>
              <w:t>17.kimya</w:t>
            </w:r>
            <w:proofErr w:type="gramEnd"/>
            <w:r w:rsidRPr="003B6B26">
              <w:rPr>
                <w:rFonts w:ascii="Times New Roman" w:hAnsi="Times New Roman" w:cs="Times New Roman"/>
                <w:iCs/>
              </w:rPr>
              <w:t>_egitimi_sinav_güvenliği.pdf</w:t>
            </w:r>
          </w:p>
          <w:p w14:paraId="1A345745" w14:textId="4C6930E6" w:rsidR="007C6C9F" w:rsidRPr="00F2174F" w:rsidRDefault="007C6C9F" w:rsidP="00F2174F">
            <w:pPr>
              <w:spacing w:after="0" w:line="276" w:lineRule="auto"/>
              <w:jc w:val="left"/>
              <w:rPr>
                <w:rFonts w:ascii="Times New Roman" w:hAnsi="Times New Roman" w:cs="Times New Roman"/>
                <w:b w:val="0"/>
                <w:bCs w:val="0"/>
                <w:iCs/>
                <w:lang w:val="de-DE"/>
              </w:rPr>
            </w:pPr>
            <w:r w:rsidRPr="003B6B26">
              <w:rPr>
                <w:rFonts w:ascii="Times New Roman" w:hAnsi="Times New Roman" w:cs="Times New Roman"/>
                <w:iCs/>
                <w:lang w:val="de-DE"/>
              </w:rPr>
              <w:t>18-AEF.B.2.2.18.fransizca_sinav_güvenligi_icin_kararlar</w:t>
            </w:r>
          </w:p>
          <w:p w14:paraId="6504BB45" w14:textId="77777777" w:rsidR="007C6C9F" w:rsidRDefault="007C6C9F" w:rsidP="001A195C">
            <w:pPr>
              <w:spacing w:after="0" w:line="276" w:lineRule="auto"/>
              <w:jc w:val="left"/>
              <w:rPr>
                <w:rFonts w:ascii="Times New Roman" w:hAnsi="Times New Roman" w:cs="Times New Roman"/>
                <w:b w:val="0"/>
                <w:bCs w:val="0"/>
                <w:iCs/>
                <w:lang w:val="de-DE"/>
              </w:rPr>
            </w:pPr>
            <w:r w:rsidRPr="003B6B26">
              <w:rPr>
                <w:rFonts w:ascii="Times New Roman" w:hAnsi="Times New Roman" w:cs="Times New Roman"/>
                <w:iCs/>
                <w:lang w:val="de-DE"/>
              </w:rPr>
              <w:t>19-</w:t>
            </w:r>
            <w:r w:rsidRPr="00034D13">
              <w:rPr>
                <w:rFonts w:ascii="Times New Roman" w:hAnsi="Times New Roman" w:cs="Times New Roman"/>
                <w:iCs/>
                <w:lang w:val="de-DE"/>
              </w:rPr>
              <w:t>AEF.B.2.2.1</w:t>
            </w:r>
            <w:r>
              <w:rPr>
                <w:rFonts w:ascii="Times New Roman" w:hAnsi="Times New Roman" w:cs="Times New Roman"/>
                <w:iCs/>
                <w:lang w:val="de-DE"/>
              </w:rPr>
              <w:t>9</w:t>
            </w:r>
            <w:r w:rsidRPr="00034D13">
              <w:rPr>
                <w:rFonts w:ascii="Times New Roman" w:hAnsi="Times New Roman" w:cs="Times New Roman"/>
                <w:iCs/>
                <w:lang w:val="de-DE"/>
              </w:rPr>
              <w:t>.alman_dili_egitimi_acık_uclu_soru</w:t>
            </w:r>
            <w:r>
              <w:rPr>
                <w:rFonts w:ascii="Times New Roman" w:hAnsi="Times New Roman" w:cs="Times New Roman"/>
                <w:iCs/>
                <w:lang w:val="de-DE"/>
              </w:rPr>
              <w:t>.pdf</w:t>
            </w:r>
          </w:p>
          <w:p w14:paraId="019131AB"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20-</w:t>
            </w:r>
            <w:r w:rsidRPr="00034D13">
              <w:rPr>
                <w:rFonts w:ascii="Times New Roman" w:hAnsi="Times New Roman" w:cs="Times New Roman"/>
                <w:iCs/>
                <w:lang w:val="de-DE"/>
              </w:rPr>
              <w:t>AEF.B.2.2.2</w:t>
            </w:r>
            <w:r>
              <w:rPr>
                <w:rFonts w:ascii="Times New Roman" w:hAnsi="Times New Roman" w:cs="Times New Roman"/>
                <w:iCs/>
                <w:lang w:val="de-DE"/>
              </w:rPr>
              <w:t>0</w:t>
            </w:r>
            <w:r w:rsidRPr="00034D13">
              <w:rPr>
                <w:rFonts w:ascii="Times New Roman" w:hAnsi="Times New Roman" w:cs="Times New Roman"/>
                <w:iCs/>
                <w:lang w:val="de-DE"/>
              </w:rPr>
              <w:t>.alman_dili_egitimi_bosluk_doldurma .</w:t>
            </w:r>
            <w:proofErr w:type="spellStart"/>
            <w:r w:rsidRPr="00034D13">
              <w:rPr>
                <w:rFonts w:ascii="Times New Roman" w:hAnsi="Times New Roman" w:cs="Times New Roman"/>
                <w:iCs/>
                <w:lang w:val="de-DE"/>
              </w:rPr>
              <w:t>pdf</w:t>
            </w:r>
            <w:proofErr w:type="spellEnd"/>
          </w:p>
          <w:p w14:paraId="3A2B1A4E"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21-</w:t>
            </w:r>
            <w:r w:rsidRPr="00034D13">
              <w:rPr>
                <w:rFonts w:ascii="Times New Roman" w:hAnsi="Times New Roman" w:cs="Times New Roman"/>
                <w:iCs/>
                <w:lang w:val="de-DE"/>
              </w:rPr>
              <w:t>AEF.B.2.2.</w:t>
            </w:r>
            <w:r>
              <w:rPr>
                <w:rFonts w:ascii="Times New Roman" w:hAnsi="Times New Roman" w:cs="Times New Roman"/>
                <w:iCs/>
                <w:lang w:val="de-DE"/>
              </w:rPr>
              <w:t>21</w:t>
            </w:r>
            <w:r w:rsidRPr="00034D13">
              <w:rPr>
                <w:rFonts w:ascii="Times New Roman" w:hAnsi="Times New Roman" w:cs="Times New Roman"/>
                <w:iCs/>
                <w:lang w:val="de-DE"/>
              </w:rPr>
              <w:t>.alman_dili_egitimi_dosya-ornegi</w:t>
            </w:r>
            <w:r>
              <w:rPr>
                <w:rFonts w:ascii="Times New Roman" w:hAnsi="Times New Roman" w:cs="Times New Roman"/>
                <w:iCs/>
                <w:lang w:val="de-DE"/>
              </w:rPr>
              <w:t>.pdf</w:t>
            </w:r>
          </w:p>
          <w:p w14:paraId="229CEA1F"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22-</w:t>
            </w:r>
            <w:r w:rsidRPr="00034D13">
              <w:rPr>
                <w:rFonts w:ascii="Times New Roman" w:hAnsi="Times New Roman" w:cs="Times New Roman"/>
                <w:iCs/>
                <w:lang w:val="de-DE"/>
              </w:rPr>
              <w:t>AEF.B.2.2.</w:t>
            </w:r>
            <w:r>
              <w:rPr>
                <w:rFonts w:ascii="Times New Roman" w:hAnsi="Times New Roman" w:cs="Times New Roman"/>
                <w:iCs/>
                <w:lang w:val="de-DE"/>
              </w:rPr>
              <w:t>22</w:t>
            </w:r>
            <w:r w:rsidRPr="00034D13">
              <w:rPr>
                <w:rFonts w:ascii="Times New Roman" w:hAnsi="Times New Roman" w:cs="Times New Roman"/>
                <w:iCs/>
                <w:lang w:val="de-DE"/>
              </w:rPr>
              <w:t>.alman_dili_egitimi_portfolyo_ornek.pdf</w:t>
            </w:r>
          </w:p>
          <w:p w14:paraId="78CE66A6"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23-</w:t>
            </w:r>
            <w:r w:rsidRPr="00034D13">
              <w:rPr>
                <w:rFonts w:ascii="Times New Roman" w:hAnsi="Times New Roman" w:cs="Times New Roman"/>
                <w:iCs/>
                <w:lang w:val="de-DE"/>
              </w:rPr>
              <w:t>AEF.B.2.2.</w:t>
            </w:r>
            <w:r>
              <w:rPr>
                <w:rFonts w:ascii="Times New Roman" w:hAnsi="Times New Roman" w:cs="Times New Roman"/>
                <w:iCs/>
                <w:lang w:val="de-DE"/>
              </w:rPr>
              <w:t>23</w:t>
            </w:r>
            <w:r w:rsidRPr="00034D13">
              <w:rPr>
                <w:rFonts w:ascii="Times New Roman" w:hAnsi="Times New Roman" w:cs="Times New Roman"/>
                <w:iCs/>
                <w:lang w:val="de-DE"/>
              </w:rPr>
              <w:t>.alman_dili_egitimi_sözlü_iletişim_becerileri_sınavı</w:t>
            </w:r>
            <w:r>
              <w:rPr>
                <w:rFonts w:ascii="Times New Roman" w:hAnsi="Times New Roman" w:cs="Times New Roman"/>
                <w:iCs/>
                <w:lang w:val="de-DE"/>
              </w:rPr>
              <w:t>.pdf</w:t>
            </w:r>
          </w:p>
          <w:p w14:paraId="2144E1C5" w14:textId="760C3A49"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24-</w:t>
            </w:r>
            <w:r w:rsidRPr="00034D13">
              <w:rPr>
                <w:rFonts w:ascii="Times New Roman" w:hAnsi="Times New Roman" w:cs="Times New Roman"/>
                <w:iCs/>
                <w:lang w:val="de-DE"/>
              </w:rPr>
              <w:t>AEF.B.2.2.</w:t>
            </w:r>
            <w:r>
              <w:rPr>
                <w:rFonts w:ascii="Times New Roman" w:hAnsi="Times New Roman" w:cs="Times New Roman"/>
                <w:iCs/>
                <w:lang w:val="de-DE"/>
              </w:rPr>
              <w:t>24</w:t>
            </w:r>
            <w:r w:rsidRPr="00034D13">
              <w:rPr>
                <w:rFonts w:ascii="Times New Roman" w:hAnsi="Times New Roman" w:cs="Times New Roman"/>
                <w:iCs/>
                <w:lang w:val="de-DE"/>
              </w:rPr>
              <w:t>.</w:t>
            </w:r>
            <w:r w:rsidR="00C114E6" w:rsidRPr="00C114E6">
              <w:rPr>
                <w:rFonts w:ascii="Times New Roman" w:hAnsi="Times New Roman" w:cs="Times New Roman"/>
                <w:iCs/>
                <w:lang w:val="de-DE"/>
              </w:rPr>
              <w:t>egitimde_olcme_ve_degerlendirme_</w:t>
            </w:r>
            <w:r w:rsidRPr="00034D13">
              <w:rPr>
                <w:rFonts w:ascii="Times New Roman" w:hAnsi="Times New Roman" w:cs="Times New Roman"/>
                <w:iCs/>
                <w:lang w:val="de-DE"/>
              </w:rPr>
              <w:t>sinav_ ornekleri.pdf</w:t>
            </w:r>
          </w:p>
          <w:p w14:paraId="6A9618F5" w14:textId="375AB6B8"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25-</w:t>
            </w:r>
            <w:r w:rsidRPr="00034D13">
              <w:rPr>
                <w:rFonts w:ascii="Times New Roman" w:hAnsi="Times New Roman" w:cs="Times New Roman"/>
                <w:iCs/>
                <w:lang w:val="de-DE"/>
              </w:rPr>
              <w:t>AEF.B.2.2.</w:t>
            </w:r>
            <w:r>
              <w:rPr>
                <w:rFonts w:ascii="Times New Roman" w:hAnsi="Times New Roman" w:cs="Times New Roman"/>
                <w:iCs/>
                <w:lang w:val="de-DE"/>
              </w:rPr>
              <w:t>25</w:t>
            </w:r>
            <w:r w:rsidR="00C114E6">
              <w:rPr>
                <w:rFonts w:ascii="Times New Roman" w:hAnsi="Times New Roman" w:cs="Times New Roman"/>
                <w:iCs/>
                <w:lang w:val="de-DE"/>
              </w:rPr>
              <w:t>.</w:t>
            </w:r>
            <w:r w:rsidR="00C114E6" w:rsidRPr="00C114E6">
              <w:rPr>
                <w:rFonts w:ascii="Times New Roman" w:hAnsi="Times New Roman" w:cs="Times New Roman"/>
                <w:iCs/>
                <w:lang w:val="de-DE"/>
              </w:rPr>
              <w:t>egitimde_olcme_ve_degerlendirme_</w:t>
            </w:r>
            <w:r w:rsidRPr="00034D13">
              <w:rPr>
                <w:rFonts w:ascii="Times New Roman" w:hAnsi="Times New Roman" w:cs="Times New Roman"/>
                <w:iCs/>
                <w:lang w:val="de-DE"/>
              </w:rPr>
              <w:t>uygulamali_calisma</w:t>
            </w:r>
            <w:r>
              <w:rPr>
                <w:rFonts w:ascii="Times New Roman" w:hAnsi="Times New Roman" w:cs="Times New Roman"/>
                <w:iCs/>
                <w:lang w:val="de-DE"/>
              </w:rPr>
              <w:t>.pdf</w:t>
            </w:r>
          </w:p>
          <w:p w14:paraId="1B485968" w14:textId="42A55B11"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26-</w:t>
            </w:r>
            <w:r w:rsidRPr="00034D13">
              <w:rPr>
                <w:rFonts w:ascii="Times New Roman" w:hAnsi="Times New Roman" w:cs="Times New Roman"/>
                <w:iCs/>
                <w:lang w:val="de-DE"/>
              </w:rPr>
              <w:t>AEF.B.2.2.2</w:t>
            </w:r>
            <w:r>
              <w:rPr>
                <w:rFonts w:ascii="Times New Roman" w:hAnsi="Times New Roman" w:cs="Times New Roman"/>
                <w:iCs/>
                <w:lang w:val="de-DE"/>
              </w:rPr>
              <w:t>6</w:t>
            </w:r>
            <w:r w:rsidRPr="00034D13">
              <w:rPr>
                <w:rFonts w:ascii="Times New Roman" w:hAnsi="Times New Roman" w:cs="Times New Roman"/>
                <w:iCs/>
                <w:lang w:val="de-DE"/>
              </w:rPr>
              <w:t>.</w:t>
            </w:r>
            <w:r w:rsidR="00C114E6">
              <w:rPr>
                <w:rFonts w:ascii="Times New Roman" w:hAnsi="Times New Roman" w:cs="Times New Roman"/>
                <w:iCs/>
                <w:lang w:val="de-DE"/>
              </w:rPr>
              <w:t>e</w:t>
            </w:r>
            <w:r w:rsidR="00C114E6" w:rsidRPr="00C114E6">
              <w:rPr>
                <w:rFonts w:ascii="Times New Roman" w:hAnsi="Times New Roman" w:cs="Times New Roman"/>
                <w:iCs/>
                <w:lang w:val="de-DE"/>
              </w:rPr>
              <w:t>gitimde_olcme_ve_degerlendirme_</w:t>
            </w:r>
            <w:r w:rsidRPr="00034D13">
              <w:rPr>
                <w:rFonts w:ascii="Times New Roman" w:hAnsi="Times New Roman" w:cs="Times New Roman"/>
                <w:iCs/>
                <w:lang w:val="de-DE"/>
              </w:rPr>
              <w:t>eay_uygulamali_calisma</w:t>
            </w:r>
            <w:r>
              <w:rPr>
                <w:rFonts w:ascii="Times New Roman" w:hAnsi="Times New Roman" w:cs="Times New Roman"/>
                <w:iCs/>
                <w:lang w:val="de-DE"/>
              </w:rPr>
              <w:t>.pdf</w:t>
            </w:r>
          </w:p>
          <w:p w14:paraId="419A9B8F"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 xml:space="preserve">27- </w:t>
            </w:r>
            <w:r w:rsidRPr="00034D13">
              <w:rPr>
                <w:rFonts w:ascii="Times New Roman" w:hAnsi="Times New Roman" w:cs="Times New Roman"/>
                <w:iCs/>
                <w:lang w:val="de-DE"/>
              </w:rPr>
              <w:t>AEF.B.2.2.</w:t>
            </w:r>
            <w:r>
              <w:rPr>
                <w:rFonts w:ascii="Times New Roman" w:hAnsi="Times New Roman" w:cs="Times New Roman"/>
                <w:iCs/>
                <w:lang w:val="de-DE"/>
              </w:rPr>
              <w:t>27</w:t>
            </w:r>
            <w:r w:rsidRPr="00034D13">
              <w:rPr>
                <w:rFonts w:ascii="Times New Roman" w:hAnsi="Times New Roman" w:cs="Times New Roman"/>
                <w:iCs/>
                <w:lang w:val="de-DE"/>
              </w:rPr>
              <w:t>.fransiz_dili_egitimi_acik_uclu_soru_örnegi</w:t>
            </w:r>
            <w:r>
              <w:rPr>
                <w:rFonts w:ascii="Times New Roman" w:hAnsi="Times New Roman" w:cs="Times New Roman"/>
                <w:iCs/>
                <w:lang w:val="de-DE"/>
              </w:rPr>
              <w:t>.pdf</w:t>
            </w:r>
          </w:p>
          <w:p w14:paraId="634EA04D"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28-</w:t>
            </w:r>
            <w:r w:rsidRPr="00420563">
              <w:rPr>
                <w:lang w:val="de-DE"/>
              </w:rPr>
              <w:t xml:space="preserve"> </w:t>
            </w:r>
            <w:r w:rsidRPr="00034D13">
              <w:rPr>
                <w:rFonts w:ascii="Times New Roman" w:hAnsi="Times New Roman" w:cs="Times New Roman"/>
                <w:iCs/>
                <w:lang w:val="de-DE"/>
              </w:rPr>
              <w:t>AEF.B.2.2.2</w:t>
            </w:r>
            <w:r>
              <w:rPr>
                <w:rFonts w:ascii="Times New Roman" w:hAnsi="Times New Roman" w:cs="Times New Roman"/>
                <w:iCs/>
                <w:lang w:val="de-DE"/>
              </w:rPr>
              <w:t>8</w:t>
            </w:r>
            <w:r w:rsidRPr="00034D13">
              <w:rPr>
                <w:rFonts w:ascii="Times New Roman" w:hAnsi="Times New Roman" w:cs="Times New Roman"/>
                <w:iCs/>
                <w:lang w:val="de-DE"/>
              </w:rPr>
              <w:t xml:space="preserve">.fransiz_dili_egitimi_kapali_uclu </w:t>
            </w:r>
            <w:proofErr w:type="spellStart"/>
            <w:r w:rsidRPr="00034D13">
              <w:rPr>
                <w:rFonts w:ascii="Times New Roman" w:hAnsi="Times New Roman" w:cs="Times New Roman"/>
                <w:iCs/>
                <w:lang w:val="de-DE"/>
              </w:rPr>
              <w:t>soru</w:t>
            </w:r>
            <w:proofErr w:type="spellEnd"/>
            <w:r w:rsidRPr="00034D13">
              <w:rPr>
                <w:rFonts w:ascii="Times New Roman" w:hAnsi="Times New Roman" w:cs="Times New Roman"/>
                <w:iCs/>
                <w:lang w:val="de-DE"/>
              </w:rPr>
              <w:t xml:space="preserve"> ornegi_QCM</w:t>
            </w:r>
            <w:r>
              <w:rPr>
                <w:rFonts w:ascii="Times New Roman" w:hAnsi="Times New Roman" w:cs="Times New Roman"/>
                <w:iCs/>
                <w:lang w:val="de-DE"/>
              </w:rPr>
              <w:t>.pdf</w:t>
            </w:r>
          </w:p>
          <w:p w14:paraId="5A68A4A1" w14:textId="328E950D"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29-</w:t>
            </w:r>
            <w:r w:rsidRPr="00420563">
              <w:rPr>
                <w:lang w:val="de-DE"/>
              </w:rPr>
              <w:t xml:space="preserve"> </w:t>
            </w:r>
            <w:r w:rsidRPr="008179C6">
              <w:rPr>
                <w:rFonts w:ascii="Times New Roman" w:hAnsi="Times New Roman" w:cs="Times New Roman"/>
                <w:iCs/>
                <w:lang w:val="de-DE"/>
              </w:rPr>
              <w:t>AEF.B.2.</w:t>
            </w:r>
            <w:r w:rsidR="002F42A4">
              <w:rPr>
                <w:rFonts w:ascii="Times New Roman" w:hAnsi="Times New Roman" w:cs="Times New Roman"/>
                <w:iCs/>
                <w:lang w:val="de-DE"/>
              </w:rPr>
              <w:t>2.</w:t>
            </w:r>
            <w:r w:rsidRPr="008179C6">
              <w:rPr>
                <w:rFonts w:ascii="Times New Roman" w:hAnsi="Times New Roman" w:cs="Times New Roman"/>
                <w:iCs/>
                <w:lang w:val="de-DE"/>
              </w:rPr>
              <w:t>2</w:t>
            </w:r>
            <w:r>
              <w:rPr>
                <w:rFonts w:ascii="Times New Roman" w:hAnsi="Times New Roman" w:cs="Times New Roman"/>
                <w:iCs/>
                <w:lang w:val="de-DE"/>
              </w:rPr>
              <w:t>9</w:t>
            </w:r>
            <w:r w:rsidRPr="008179C6">
              <w:rPr>
                <w:rFonts w:ascii="Times New Roman" w:hAnsi="Times New Roman" w:cs="Times New Roman"/>
                <w:iCs/>
                <w:lang w:val="de-DE"/>
              </w:rPr>
              <w:t>.fransiz_dili_egitimi_eslestirmeli_soru_ornegi</w:t>
            </w:r>
            <w:r>
              <w:rPr>
                <w:rFonts w:ascii="Times New Roman" w:hAnsi="Times New Roman" w:cs="Times New Roman"/>
                <w:iCs/>
                <w:lang w:val="de-DE"/>
              </w:rPr>
              <w:t>.pdf</w:t>
            </w:r>
          </w:p>
          <w:p w14:paraId="7B809B96" w14:textId="4178B50F"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30-</w:t>
            </w:r>
            <w:r w:rsidRPr="00420563">
              <w:rPr>
                <w:lang w:val="de-DE"/>
              </w:rPr>
              <w:t xml:space="preserve"> </w:t>
            </w:r>
            <w:r w:rsidRPr="008179C6">
              <w:rPr>
                <w:rFonts w:ascii="Times New Roman" w:hAnsi="Times New Roman" w:cs="Times New Roman"/>
                <w:iCs/>
                <w:lang w:val="de-DE"/>
              </w:rPr>
              <w:t>AEF.B.2.2.</w:t>
            </w:r>
            <w:r>
              <w:rPr>
                <w:rFonts w:ascii="Times New Roman" w:hAnsi="Times New Roman" w:cs="Times New Roman"/>
                <w:iCs/>
                <w:lang w:val="de-DE"/>
              </w:rPr>
              <w:t>30</w:t>
            </w:r>
            <w:r w:rsidRPr="008179C6">
              <w:rPr>
                <w:rFonts w:ascii="Times New Roman" w:hAnsi="Times New Roman" w:cs="Times New Roman"/>
                <w:iCs/>
                <w:lang w:val="de-DE"/>
              </w:rPr>
              <w:t>.fransiz_dili_egitimi_</w:t>
            </w:r>
            <w:r w:rsidR="006D6E13">
              <w:rPr>
                <w:rFonts w:ascii="Times New Roman" w:hAnsi="Times New Roman" w:cs="Times New Roman"/>
                <w:iCs/>
                <w:lang w:val="de-DE"/>
              </w:rPr>
              <w:t>tanisma_sorulari.pdf</w:t>
            </w:r>
          </w:p>
          <w:p w14:paraId="0FDDC74D"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31-</w:t>
            </w:r>
            <w:r w:rsidRPr="00420563">
              <w:rPr>
                <w:lang w:val="fr-FR"/>
              </w:rPr>
              <w:t xml:space="preserve"> </w:t>
            </w:r>
            <w:r w:rsidRPr="008179C6">
              <w:rPr>
                <w:rFonts w:ascii="Times New Roman" w:hAnsi="Times New Roman" w:cs="Times New Roman"/>
                <w:iCs/>
                <w:lang w:val="de-DE"/>
              </w:rPr>
              <w:t>AEF.B.2.2.</w:t>
            </w:r>
            <w:r>
              <w:rPr>
                <w:rFonts w:ascii="Times New Roman" w:hAnsi="Times New Roman" w:cs="Times New Roman"/>
                <w:iCs/>
                <w:lang w:val="de-DE"/>
              </w:rPr>
              <w:t>31</w:t>
            </w:r>
            <w:r w:rsidRPr="008179C6">
              <w:rPr>
                <w:rFonts w:ascii="Times New Roman" w:hAnsi="Times New Roman" w:cs="Times New Roman"/>
                <w:iCs/>
                <w:lang w:val="de-DE"/>
              </w:rPr>
              <w:t>.fransiz_dili_egitimi_degerlendirme_gozlem_baremi</w:t>
            </w:r>
            <w:r>
              <w:rPr>
                <w:rFonts w:ascii="Times New Roman" w:hAnsi="Times New Roman" w:cs="Times New Roman"/>
                <w:iCs/>
                <w:lang w:val="de-DE"/>
              </w:rPr>
              <w:t>.pdf</w:t>
            </w:r>
          </w:p>
          <w:p w14:paraId="4A33878D"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32-</w:t>
            </w:r>
            <w:r w:rsidRPr="00420563">
              <w:rPr>
                <w:lang w:val="de-DE"/>
              </w:rPr>
              <w:t xml:space="preserve"> </w:t>
            </w:r>
            <w:r w:rsidRPr="008179C6">
              <w:rPr>
                <w:rFonts w:ascii="Times New Roman" w:hAnsi="Times New Roman" w:cs="Times New Roman"/>
                <w:iCs/>
                <w:lang w:val="de-DE"/>
              </w:rPr>
              <w:t>AEF.B.2.2.</w:t>
            </w:r>
            <w:r>
              <w:rPr>
                <w:rFonts w:ascii="Times New Roman" w:hAnsi="Times New Roman" w:cs="Times New Roman"/>
                <w:iCs/>
                <w:lang w:val="de-DE"/>
              </w:rPr>
              <w:t>32</w:t>
            </w:r>
            <w:r w:rsidRPr="008179C6">
              <w:rPr>
                <w:rFonts w:ascii="Times New Roman" w:hAnsi="Times New Roman" w:cs="Times New Roman"/>
                <w:iCs/>
                <w:lang w:val="de-DE"/>
              </w:rPr>
              <w:t>.ingiliz_dili_egitimi_anabilim_dali_sinav_kurallari</w:t>
            </w:r>
            <w:r>
              <w:rPr>
                <w:rFonts w:ascii="Times New Roman" w:hAnsi="Times New Roman" w:cs="Times New Roman"/>
                <w:iCs/>
                <w:lang w:val="de-DE"/>
              </w:rPr>
              <w:t>.pdf</w:t>
            </w:r>
          </w:p>
          <w:p w14:paraId="7B66787A" w14:textId="77777777" w:rsidR="006D6E13"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33-</w:t>
            </w:r>
            <w:r w:rsidRPr="00420563">
              <w:rPr>
                <w:lang w:val="de-DE"/>
              </w:rPr>
              <w:t xml:space="preserve"> </w:t>
            </w:r>
            <w:r w:rsidR="006D6E13" w:rsidRPr="006D6E13">
              <w:rPr>
                <w:rFonts w:ascii="Times New Roman" w:hAnsi="Times New Roman" w:cs="Times New Roman"/>
                <w:iCs/>
                <w:lang w:val="de-DE"/>
              </w:rPr>
              <w:t xml:space="preserve">AEF.B.2.2.33.ingilizce_kelime_bilgisi_ogretimi_dersi_sinav_ornegi </w:t>
            </w:r>
          </w:p>
          <w:p w14:paraId="05879F7C" w14:textId="1CDD933E"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34-</w:t>
            </w:r>
            <w:r w:rsidRPr="00420563">
              <w:rPr>
                <w:lang w:val="fr-FR"/>
              </w:rPr>
              <w:t xml:space="preserve"> </w:t>
            </w:r>
            <w:r w:rsidRPr="008179C6">
              <w:rPr>
                <w:rFonts w:ascii="Times New Roman" w:hAnsi="Times New Roman" w:cs="Times New Roman"/>
                <w:iCs/>
                <w:lang w:val="de-DE"/>
              </w:rPr>
              <w:t>AEF.B.2.2.</w:t>
            </w:r>
            <w:r>
              <w:rPr>
                <w:rFonts w:ascii="Times New Roman" w:hAnsi="Times New Roman" w:cs="Times New Roman"/>
                <w:iCs/>
                <w:lang w:val="de-DE"/>
              </w:rPr>
              <w:t>34</w:t>
            </w:r>
            <w:r w:rsidRPr="008179C6">
              <w:rPr>
                <w:rFonts w:ascii="Times New Roman" w:hAnsi="Times New Roman" w:cs="Times New Roman"/>
                <w:iCs/>
                <w:lang w:val="de-DE"/>
              </w:rPr>
              <w:t>.kimya_dili_egitimi_bilimin_dogasi_bilim_tarihi_dersi_arasinav_degerlendirme</w:t>
            </w:r>
            <w:r>
              <w:rPr>
                <w:rFonts w:ascii="Times New Roman" w:hAnsi="Times New Roman" w:cs="Times New Roman"/>
                <w:iCs/>
                <w:lang w:val="de-DE"/>
              </w:rPr>
              <w:t>.pdf</w:t>
            </w:r>
          </w:p>
          <w:p w14:paraId="3EFDFB6A"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35-</w:t>
            </w:r>
            <w:r w:rsidRPr="00420563">
              <w:rPr>
                <w:lang w:val="de-DE"/>
              </w:rPr>
              <w:t xml:space="preserve"> </w:t>
            </w:r>
            <w:r w:rsidRPr="008179C6">
              <w:rPr>
                <w:rFonts w:ascii="Times New Roman" w:hAnsi="Times New Roman" w:cs="Times New Roman"/>
                <w:iCs/>
                <w:lang w:val="de-DE"/>
              </w:rPr>
              <w:t>AEF.B.2.2.</w:t>
            </w:r>
            <w:r>
              <w:rPr>
                <w:rFonts w:ascii="Times New Roman" w:hAnsi="Times New Roman" w:cs="Times New Roman"/>
                <w:iCs/>
                <w:lang w:val="de-DE"/>
              </w:rPr>
              <w:t>35</w:t>
            </w:r>
            <w:r w:rsidRPr="008179C6">
              <w:rPr>
                <w:rFonts w:ascii="Times New Roman" w:hAnsi="Times New Roman" w:cs="Times New Roman"/>
                <w:iCs/>
                <w:lang w:val="de-DE"/>
              </w:rPr>
              <w:t>.kimya_dili_egitimi_mikro_ogretim_staj_degerlendirme_formu.pdf</w:t>
            </w:r>
          </w:p>
          <w:p w14:paraId="30A2E128"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36-</w:t>
            </w:r>
            <w:r w:rsidRPr="00420563">
              <w:rPr>
                <w:lang w:val="de-DE"/>
              </w:rPr>
              <w:t xml:space="preserve"> </w:t>
            </w:r>
            <w:r w:rsidRPr="008179C6">
              <w:rPr>
                <w:rFonts w:ascii="Times New Roman" w:hAnsi="Times New Roman" w:cs="Times New Roman"/>
                <w:iCs/>
                <w:lang w:val="de-DE"/>
              </w:rPr>
              <w:t>AEF.B.2.2.3</w:t>
            </w:r>
            <w:r>
              <w:rPr>
                <w:rFonts w:ascii="Times New Roman" w:hAnsi="Times New Roman" w:cs="Times New Roman"/>
                <w:iCs/>
                <w:lang w:val="de-DE"/>
              </w:rPr>
              <w:t>6</w:t>
            </w:r>
            <w:r w:rsidRPr="008179C6">
              <w:rPr>
                <w:rFonts w:ascii="Times New Roman" w:hAnsi="Times New Roman" w:cs="Times New Roman"/>
                <w:iCs/>
                <w:lang w:val="de-DE"/>
              </w:rPr>
              <w:t>.kimya_dili_egitimi_akran_degerlendirme.pdf</w:t>
            </w:r>
          </w:p>
          <w:p w14:paraId="73A49897"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37-</w:t>
            </w:r>
            <w:r w:rsidRPr="00420563">
              <w:rPr>
                <w:lang w:val="de-DE"/>
              </w:rPr>
              <w:t xml:space="preserve"> </w:t>
            </w:r>
            <w:r w:rsidRPr="008179C6">
              <w:rPr>
                <w:rFonts w:ascii="Times New Roman" w:hAnsi="Times New Roman" w:cs="Times New Roman"/>
                <w:iCs/>
                <w:lang w:val="de-DE"/>
              </w:rPr>
              <w:t>AEF.B.2.2.</w:t>
            </w:r>
            <w:r>
              <w:rPr>
                <w:rFonts w:ascii="Times New Roman" w:hAnsi="Times New Roman" w:cs="Times New Roman"/>
                <w:iCs/>
                <w:lang w:val="de-DE"/>
              </w:rPr>
              <w:t>37</w:t>
            </w:r>
            <w:r w:rsidRPr="008179C6">
              <w:rPr>
                <w:rFonts w:ascii="Times New Roman" w:hAnsi="Times New Roman" w:cs="Times New Roman"/>
                <w:iCs/>
                <w:lang w:val="de-DE"/>
              </w:rPr>
              <w:t>.pdr_ogrenme_guclukleri_dersi_sinav_ornegi</w:t>
            </w:r>
            <w:r>
              <w:rPr>
                <w:rFonts w:ascii="Times New Roman" w:hAnsi="Times New Roman" w:cs="Times New Roman"/>
                <w:iCs/>
                <w:lang w:val="de-DE"/>
              </w:rPr>
              <w:t>.pdf</w:t>
            </w:r>
          </w:p>
          <w:p w14:paraId="0C7EC9A0" w14:textId="77777777" w:rsidR="007C6C9F" w:rsidRDefault="007C6C9F" w:rsidP="001A195C">
            <w:pPr>
              <w:spacing w:after="0" w:line="276" w:lineRule="auto"/>
              <w:jc w:val="left"/>
              <w:rPr>
                <w:rFonts w:ascii="Times New Roman" w:hAnsi="Times New Roman" w:cs="Times New Roman"/>
                <w:b w:val="0"/>
                <w:bCs w:val="0"/>
                <w:iCs/>
                <w:lang w:val="de-DE"/>
              </w:rPr>
            </w:pPr>
            <w:r>
              <w:rPr>
                <w:rFonts w:ascii="Times New Roman" w:hAnsi="Times New Roman" w:cs="Times New Roman"/>
                <w:iCs/>
                <w:lang w:val="de-DE"/>
              </w:rPr>
              <w:t>38-</w:t>
            </w:r>
            <w:r w:rsidRPr="00420563">
              <w:rPr>
                <w:lang w:val="de-DE"/>
              </w:rPr>
              <w:t xml:space="preserve"> </w:t>
            </w:r>
            <w:r w:rsidRPr="008179C6">
              <w:rPr>
                <w:rFonts w:ascii="Times New Roman" w:hAnsi="Times New Roman" w:cs="Times New Roman"/>
                <w:iCs/>
                <w:lang w:val="de-DE"/>
              </w:rPr>
              <w:t>AEF.B.2.2.</w:t>
            </w:r>
            <w:r>
              <w:rPr>
                <w:rFonts w:ascii="Times New Roman" w:hAnsi="Times New Roman" w:cs="Times New Roman"/>
                <w:iCs/>
                <w:lang w:val="de-DE"/>
              </w:rPr>
              <w:t>38</w:t>
            </w:r>
            <w:r w:rsidRPr="008179C6">
              <w:rPr>
                <w:rFonts w:ascii="Times New Roman" w:hAnsi="Times New Roman" w:cs="Times New Roman"/>
                <w:iCs/>
                <w:lang w:val="de-DE"/>
              </w:rPr>
              <w:t>.pdr_teknoloji_odaklı_odevlendirme</w:t>
            </w:r>
            <w:r>
              <w:rPr>
                <w:rFonts w:ascii="Times New Roman" w:hAnsi="Times New Roman" w:cs="Times New Roman"/>
                <w:iCs/>
                <w:lang w:val="de-DE"/>
              </w:rPr>
              <w:t>.pdf</w:t>
            </w:r>
          </w:p>
          <w:p w14:paraId="7709C0D6" w14:textId="77777777" w:rsidR="007C6C9F" w:rsidRPr="00034D13" w:rsidRDefault="007C6C9F" w:rsidP="001A195C">
            <w:pPr>
              <w:spacing w:after="0" w:line="276" w:lineRule="auto"/>
              <w:jc w:val="left"/>
              <w:rPr>
                <w:rFonts w:ascii="Times New Roman" w:hAnsi="Times New Roman" w:cs="Times New Roman"/>
                <w:iCs/>
                <w:lang w:val="de-DE"/>
              </w:rPr>
            </w:pPr>
            <w:r>
              <w:rPr>
                <w:rFonts w:ascii="Times New Roman" w:hAnsi="Times New Roman" w:cs="Times New Roman"/>
                <w:iCs/>
                <w:lang w:val="de-DE"/>
              </w:rPr>
              <w:t>39-</w:t>
            </w:r>
            <w:r w:rsidRPr="00420563">
              <w:rPr>
                <w:lang w:val="de-DE"/>
              </w:rPr>
              <w:t xml:space="preserve"> </w:t>
            </w:r>
            <w:r w:rsidRPr="008179C6">
              <w:rPr>
                <w:rFonts w:ascii="Times New Roman" w:hAnsi="Times New Roman" w:cs="Times New Roman"/>
                <w:iCs/>
                <w:lang w:val="de-DE"/>
              </w:rPr>
              <w:t>AEF.B.2.2.</w:t>
            </w:r>
            <w:r>
              <w:rPr>
                <w:rFonts w:ascii="Times New Roman" w:hAnsi="Times New Roman" w:cs="Times New Roman"/>
                <w:iCs/>
                <w:lang w:val="de-DE"/>
              </w:rPr>
              <w:t>39</w:t>
            </w:r>
            <w:r w:rsidRPr="008179C6">
              <w:rPr>
                <w:rFonts w:ascii="Times New Roman" w:hAnsi="Times New Roman" w:cs="Times New Roman"/>
                <w:iCs/>
                <w:lang w:val="de-DE"/>
              </w:rPr>
              <w:t>.turkce_egitimi_sınav_kuralları_listesi</w:t>
            </w:r>
            <w:r>
              <w:rPr>
                <w:rFonts w:ascii="Times New Roman" w:hAnsi="Times New Roman" w:cs="Times New Roman"/>
                <w:iCs/>
                <w:lang w:val="de-DE"/>
              </w:rPr>
              <w:t>.pdf</w:t>
            </w:r>
          </w:p>
        </w:tc>
      </w:tr>
    </w:tbl>
    <w:p w14:paraId="10761104" w14:textId="77777777" w:rsidR="007C6C9F" w:rsidRDefault="007C6C9F" w:rsidP="007C6C9F">
      <w:pPr>
        <w:rPr>
          <w:rFonts w:ascii="Times New Roman" w:hAnsi="Times New Roman" w:cs="Times New Roman"/>
          <w:b/>
          <w:color w:val="17406D" w:themeColor="text2"/>
          <w:sz w:val="24"/>
          <w:szCs w:val="24"/>
          <w:lang w:val="de-DE"/>
        </w:rPr>
      </w:pPr>
    </w:p>
    <w:p w14:paraId="1B662E83" w14:textId="77777777" w:rsidR="00B6010D" w:rsidRPr="00A931C7" w:rsidRDefault="00B6010D" w:rsidP="007C6C9F">
      <w:pPr>
        <w:rPr>
          <w:rFonts w:ascii="Times New Roman" w:hAnsi="Times New Roman" w:cs="Times New Roman"/>
          <w:b/>
          <w:color w:val="17406D" w:themeColor="text2"/>
          <w:sz w:val="24"/>
          <w:szCs w:val="24"/>
          <w:lang w:val="de-DE"/>
        </w:rPr>
      </w:pPr>
    </w:p>
    <w:p w14:paraId="1C778F23" w14:textId="77777777" w:rsidR="007C6C9F" w:rsidRPr="00556AF4" w:rsidRDefault="007C6C9F" w:rsidP="007C6C9F">
      <w:pPr>
        <w:rPr>
          <w:rFonts w:ascii="Times New Roman" w:hAnsi="Times New Roman" w:cs="Times New Roman"/>
          <w:b/>
          <w:color w:val="17406D" w:themeColor="text2"/>
          <w:sz w:val="24"/>
          <w:szCs w:val="24"/>
          <w:lang w:val="de-DE"/>
        </w:rPr>
      </w:pPr>
      <w:r w:rsidRPr="00556AF4">
        <w:rPr>
          <w:rFonts w:ascii="Times New Roman" w:hAnsi="Times New Roman" w:cs="Times New Roman"/>
          <w:b/>
          <w:color w:val="17406D" w:themeColor="text2"/>
          <w:sz w:val="24"/>
          <w:szCs w:val="24"/>
          <w:lang w:val="de-DE"/>
        </w:rPr>
        <w:t xml:space="preserve">B.3. </w:t>
      </w:r>
      <w:proofErr w:type="spellStart"/>
      <w:r w:rsidRPr="00556AF4">
        <w:rPr>
          <w:rFonts w:ascii="Times New Roman" w:hAnsi="Times New Roman" w:cs="Times New Roman"/>
          <w:b/>
          <w:color w:val="17406D" w:themeColor="text2"/>
          <w:sz w:val="24"/>
          <w:szCs w:val="24"/>
          <w:lang w:val="de-DE"/>
        </w:rPr>
        <w:t>Öğrenme</w:t>
      </w:r>
      <w:proofErr w:type="spellEnd"/>
      <w:r w:rsidRPr="00556AF4">
        <w:rPr>
          <w:rFonts w:ascii="Times New Roman" w:hAnsi="Times New Roman" w:cs="Times New Roman"/>
          <w:b/>
          <w:color w:val="17406D" w:themeColor="text2"/>
          <w:sz w:val="24"/>
          <w:szCs w:val="24"/>
          <w:lang w:val="de-DE"/>
        </w:rPr>
        <w:t xml:space="preserve"> </w:t>
      </w:r>
      <w:proofErr w:type="spellStart"/>
      <w:r w:rsidRPr="00556AF4">
        <w:rPr>
          <w:rFonts w:ascii="Times New Roman" w:hAnsi="Times New Roman" w:cs="Times New Roman"/>
          <w:b/>
          <w:color w:val="17406D" w:themeColor="text2"/>
          <w:sz w:val="24"/>
          <w:szCs w:val="24"/>
          <w:lang w:val="de-DE"/>
        </w:rPr>
        <w:t>Kaynakları</w:t>
      </w:r>
      <w:proofErr w:type="spellEnd"/>
      <w:r w:rsidRPr="00556AF4">
        <w:rPr>
          <w:rFonts w:ascii="Times New Roman" w:hAnsi="Times New Roman" w:cs="Times New Roman"/>
          <w:b/>
          <w:color w:val="17406D" w:themeColor="text2"/>
          <w:sz w:val="24"/>
          <w:szCs w:val="24"/>
          <w:lang w:val="de-DE"/>
        </w:rPr>
        <w:t xml:space="preserve"> </w:t>
      </w:r>
      <w:proofErr w:type="spellStart"/>
      <w:r w:rsidRPr="00556AF4">
        <w:rPr>
          <w:rFonts w:ascii="Times New Roman" w:hAnsi="Times New Roman" w:cs="Times New Roman"/>
          <w:b/>
          <w:color w:val="17406D" w:themeColor="text2"/>
          <w:sz w:val="24"/>
          <w:szCs w:val="24"/>
          <w:lang w:val="de-DE"/>
        </w:rPr>
        <w:t>ve</w:t>
      </w:r>
      <w:proofErr w:type="spellEnd"/>
      <w:r w:rsidRPr="00556AF4">
        <w:rPr>
          <w:rFonts w:ascii="Times New Roman" w:hAnsi="Times New Roman" w:cs="Times New Roman"/>
          <w:b/>
          <w:color w:val="17406D" w:themeColor="text2"/>
          <w:sz w:val="24"/>
          <w:szCs w:val="24"/>
          <w:lang w:val="de-DE"/>
        </w:rPr>
        <w:t xml:space="preserve"> </w:t>
      </w:r>
      <w:proofErr w:type="spellStart"/>
      <w:r w:rsidRPr="00556AF4">
        <w:rPr>
          <w:rFonts w:ascii="Times New Roman" w:hAnsi="Times New Roman" w:cs="Times New Roman"/>
          <w:b/>
          <w:color w:val="17406D" w:themeColor="text2"/>
          <w:sz w:val="24"/>
          <w:szCs w:val="24"/>
          <w:lang w:val="de-DE"/>
        </w:rPr>
        <w:t>Akademik</w:t>
      </w:r>
      <w:proofErr w:type="spellEnd"/>
      <w:r w:rsidRPr="00556AF4">
        <w:rPr>
          <w:rFonts w:ascii="Times New Roman" w:hAnsi="Times New Roman" w:cs="Times New Roman"/>
          <w:b/>
          <w:color w:val="17406D" w:themeColor="text2"/>
          <w:sz w:val="24"/>
          <w:szCs w:val="24"/>
          <w:lang w:val="de-DE"/>
        </w:rPr>
        <w:t xml:space="preserve"> </w:t>
      </w:r>
      <w:proofErr w:type="spellStart"/>
      <w:r w:rsidRPr="00556AF4">
        <w:rPr>
          <w:rFonts w:ascii="Times New Roman" w:hAnsi="Times New Roman" w:cs="Times New Roman"/>
          <w:b/>
          <w:color w:val="17406D" w:themeColor="text2"/>
          <w:sz w:val="24"/>
          <w:szCs w:val="24"/>
          <w:lang w:val="de-DE"/>
        </w:rPr>
        <w:t>Destek</w:t>
      </w:r>
      <w:proofErr w:type="spellEnd"/>
      <w:r w:rsidRPr="00556AF4">
        <w:rPr>
          <w:rFonts w:ascii="Times New Roman" w:hAnsi="Times New Roman" w:cs="Times New Roman"/>
          <w:b/>
          <w:color w:val="17406D" w:themeColor="text2"/>
          <w:sz w:val="24"/>
          <w:szCs w:val="24"/>
          <w:lang w:val="de-DE"/>
        </w:rPr>
        <w:t xml:space="preserve"> </w:t>
      </w:r>
      <w:proofErr w:type="spellStart"/>
      <w:r w:rsidRPr="00556AF4">
        <w:rPr>
          <w:rFonts w:ascii="Times New Roman" w:hAnsi="Times New Roman" w:cs="Times New Roman"/>
          <w:b/>
          <w:color w:val="17406D" w:themeColor="text2"/>
          <w:sz w:val="24"/>
          <w:szCs w:val="24"/>
          <w:lang w:val="de-DE"/>
        </w:rPr>
        <w:t>Hizmetleri</w:t>
      </w:r>
      <w:proofErr w:type="spellEnd"/>
    </w:p>
    <w:p w14:paraId="31BAEC89" w14:textId="77777777" w:rsidR="007C6C9F" w:rsidRPr="00556AF4" w:rsidRDefault="007C6C9F" w:rsidP="007C6C9F">
      <w:pPr>
        <w:rPr>
          <w:rFonts w:ascii="Times New Roman" w:hAnsi="Times New Roman" w:cs="Times New Roman"/>
          <w:sz w:val="24"/>
          <w:szCs w:val="24"/>
          <w:lang w:val="de-DE"/>
        </w:rPr>
      </w:pPr>
      <w:proofErr w:type="spellStart"/>
      <w:r w:rsidRPr="00556AF4">
        <w:rPr>
          <w:rFonts w:ascii="Times New Roman" w:hAnsi="Times New Roman" w:cs="Times New Roman"/>
          <w:sz w:val="24"/>
          <w:szCs w:val="24"/>
          <w:lang w:val="de-DE"/>
        </w:rPr>
        <w:t>Birim</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hedeflediği</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nitelikli</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mezun</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yeterliliklerine</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ulaşmak</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ve</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eğitim</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öğretim</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faaliyetlerini</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yürütmek</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için</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uygun</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altyapıya</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kaynaklara</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ve</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ortamlara</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sahip</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olmalı</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ve</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öğrenme</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olanaklarının</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tüm</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öğrenciler</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için</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yeterli</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ve</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erişilebilir</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olmasını</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güvence</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altına</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almalıdır</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Birim</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öğrencilerin</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akademik</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gelişimi</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ve</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kariyer</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planlamasına</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yönelik</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destek</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hizmetleri</w:t>
      </w:r>
      <w:proofErr w:type="spellEnd"/>
      <w:r w:rsidRPr="00556AF4">
        <w:rPr>
          <w:rFonts w:ascii="Times New Roman" w:hAnsi="Times New Roman" w:cs="Times New Roman"/>
          <w:sz w:val="24"/>
          <w:szCs w:val="24"/>
          <w:lang w:val="de-DE"/>
        </w:rPr>
        <w:t xml:space="preserve"> </w:t>
      </w:r>
      <w:proofErr w:type="spellStart"/>
      <w:r w:rsidRPr="00556AF4">
        <w:rPr>
          <w:rFonts w:ascii="Times New Roman" w:hAnsi="Times New Roman" w:cs="Times New Roman"/>
          <w:sz w:val="24"/>
          <w:szCs w:val="24"/>
          <w:lang w:val="de-DE"/>
        </w:rPr>
        <w:t>sağlamalıdır</w:t>
      </w:r>
      <w:proofErr w:type="spellEnd"/>
      <w:r w:rsidRPr="00556AF4">
        <w:rPr>
          <w:rFonts w:ascii="Times New Roman" w:hAnsi="Times New Roman" w:cs="Times New Roman"/>
          <w:sz w:val="24"/>
          <w:szCs w:val="24"/>
          <w:lang w:val="de-DE"/>
        </w:rPr>
        <w:t xml:space="preserve">.  </w:t>
      </w:r>
    </w:p>
    <w:p w14:paraId="6B110DCC" w14:textId="77777777" w:rsidR="007C6C9F" w:rsidRPr="00556AF4" w:rsidRDefault="007C6C9F" w:rsidP="007C6C9F">
      <w:pPr>
        <w:rPr>
          <w:rFonts w:ascii="Times New Roman" w:hAnsi="Times New Roman" w:cs="Times New Roman"/>
          <w:lang w:val="de-DE"/>
        </w:rPr>
      </w:pPr>
    </w:p>
    <w:tbl>
      <w:tblPr>
        <w:tblStyle w:val="KlavuzTablo2"/>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9"/>
        <w:gridCol w:w="416"/>
        <w:gridCol w:w="418"/>
        <w:gridCol w:w="418"/>
        <w:gridCol w:w="416"/>
        <w:gridCol w:w="378"/>
      </w:tblGrid>
      <w:tr w:rsidR="007C6C9F" w:rsidRPr="00721A71" w14:paraId="056C2618" w14:textId="77777777" w:rsidTr="001A1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3" w:type="pct"/>
            <w:tcBorders>
              <w:top w:val="none" w:sz="0" w:space="0" w:color="auto"/>
              <w:bottom w:val="none" w:sz="0" w:space="0" w:color="auto"/>
              <w:right w:val="none" w:sz="0" w:space="0" w:color="auto"/>
            </w:tcBorders>
          </w:tcPr>
          <w:p w14:paraId="084B36A3" w14:textId="77777777" w:rsidR="007C6C9F" w:rsidRPr="00721A71" w:rsidRDefault="007C6C9F" w:rsidP="001A195C">
            <w:pPr>
              <w:rPr>
                <w:rFonts w:ascii="Times New Roman" w:hAnsi="Times New Roman" w:cs="Times New Roman"/>
                <w:b w:val="0"/>
                <w:bCs w:val="0"/>
                <w:sz w:val="22"/>
              </w:rPr>
            </w:pPr>
            <w:r w:rsidRPr="00721A71">
              <w:rPr>
                <w:rFonts w:ascii="Times New Roman" w:hAnsi="Times New Roman" w:cs="Times New Roman"/>
                <w:sz w:val="22"/>
              </w:rPr>
              <w:t xml:space="preserve">Alt </w:t>
            </w:r>
            <w:proofErr w:type="spellStart"/>
            <w:r w:rsidRPr="00721A71">
              <w:rPr>
                <w:rFonts w:ascii="Times New Roman" w:hAnsi="Times New Roman" w:cs="Times New Roman"/>
                <w:sz w:val="22"/>
              </w:rPr>
              <w:t>Ölçüt</w:t>
            </w:r>
            <w:proofErr w:type="spellEnd"/>
          </w:p>
        </w:tc>
        <w:tc>
          <w:tcPr>
            <w:tcW w:w="1067" w:type="pct"/>
            <w:gridSpan w:val="5"/>
            <w:tcBorders>
              <w:top w:val="none" w:sz="0" w:space="0" w:color="auto"/>
              <w:left w:val="none" w:sz="0" w:space="0" w:color="auto"/>
              <w:bottom w:val="none" w:sz="0" w:space="0" w:color="auto"/>
            </w:tcBorders>
          </w:tcPr>
          <w:p w14:paraId="487BB181" w14:textId="77777777" w:rsidR="007C6C9F" w:rsidRDefault="007C6C9F" w:rsidP="001A19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Olgunluk</w:t>
            </w:r>
            <w:proofErr w:type="spellEnd"/>
            <w:r w:rsidRPr="00721A71">
              <w:rPr>
                <w:rFonts w:ascii="Times New Roman" w:hAnsi="Times New Roman" w:cs="Times New Roman"/>
              </w:rPr>
              <w:t xml:space="preserve"> </w:t>
            </w:r>
          </w:p>
          <w:p w14:paraId="4C5574BC" w14:textId="77777777" w:rsidR="007C6C9F" w:rsidRPr="00721A71" w:rsidRDefault="007C6C9F" w:rsidP="001A195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Düzey</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Puanı</w:t>
            </w:r>
            <w:proofErr w:type="spellEnd"/>
          </w:p>
        </w:tc>
      </w:tr>
      <w:tr w:rsidR="007C6C9F" w:rsidRPr="00B437C4" w14:paraId="0401F56F" w14:textId="77777777" w:rsidTr="001A1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3" w:type="pct"/>
          </w:tcPr>
          <w:p w14:paraId="20FE195F" w14:textId="254D9D8D" w:rsidR="007C6C9F" w:rsidRPr="00AC71F6" w:rsidRDefault="007C6C9F" w:rsidP="001A195C">
            <w:pPr>
              <w:rPr>
                <w:rFonts w:ascii="Times New Roman" w:hAnsi="Times New Roman" w:cs="Times New Roman"/>
                <w:b w:val="0"/>
                <w:bCs w:val="0"/>
                <w:sz w:val="22"/>
              </w:rPr>
            </w:pPr>
            <w:r w:rsidRPr="00175769">
              <w:rPr>
                <w:rFonts w:ascii="Times New Roman" w:hAnsi="Times New Roman" w:cs="Times New Roman"/>
                <w:sz w:val="22"/>
              </w:rPr>
              <w:t xml:space="preserve">B.3.1. </w:t>
            </w:r>
            <w:proofErr w:type="spellStart"/>
            <w:r w:rsidRPr="00175769">
              <w:rPr>
                <w:rFonts w:ascii="Times New Roman" w:hAnsi="Times New Roman" w:cs="Times New Roman"/>
                <w:sz w:val="22"/>
              </w:rPr>
              <w:t>Öğrenme</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ortam</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ve</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kaynakları</w:t>
            </w:r>
            <w:proofErr w:type="spellEnd"/>
            <w:r>
              <w:rPr>
                <w:rFonts w:ascii="Times New Roman" w:hAnsi="Times New Roman" w:cs="Times New Roman"/>
                <w:sz w:val="22"/>
              </w:rPr>
              <w:t xml:space="preserve"> </w:t>
            </w:r>
          </w:p>
        </w:tc>
        <w:tc>
          <w:tcPr>
            <w:tcW w:w="217" w:type="pct"/>
          </w:tcPr>
          <w:p w14:paraId="4F202342"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1EF57B56"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shd w:val="clear" w:color="auto" w:fill="FFFF00"/>
          </w:tcPr>
          <w:p w14:paraId="4A895C59"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Pr>
          <w:p w14:paraId="12A88E76"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197" w:type="pct"/>
          </w:tcPr>
          <w:p w14:paraId="676E0D52"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C6C9F" w:rsidRPr="00420563" w14:paraId="39C27DA3" w14:textId="77777777" w:rsidTr="001A195C">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0BCFB0E8" w14:textId="77777777" w:rsidR="007C6C9F" w:rsidRPr="00556AF4" w:rsidRDefault="007C6C9F" w:rsidP="00D50782">
            <w:pPr>
              <w:spacing w:after="0" w:line="276" w:lineRule="auto"/>
              <w:rPr>
                <w:rFonts w:ascii="Times New Roman" w:hAnsi="Times New Roman" w:cs="Times New Roman"/>
                <w:lang w:val="de-DE"/>
              </w:rPr>
            </w:pPr>
          </w:p>
        </w:tc>
      </w:tr>
      <w:tr w:rsidR="007C6C9F" w:rsidRPr="00B437C4" w14:paraId="7D3F35EE" w14:textId="77777777" w:rsidTr="001A1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bottom w:val="single" w:sz="4" w:space="0" w:color="auto"/>
            </w:tcBorders>
            <w:shd w:val="clear" w:color="auto" w:fill="auto"/>
          </w:tcPr>
          <w:p w14:paraId="755AA962" w14:textId="77777777" w:rsidR="007C6C9F" w:rsidRPr="00556AF4" w:rsidRDefault="007C6C9F" w:rsidP="001A195C">
            <w:pPr>
              <w:rPr>
                <w:rFonts w:ascii="Times New Roman" w:hAnsi="Times New Roman" w:cs="Times New Roman"/>
                <w:lang w:val="de-DE"/>
              </w:rPr>
            </w:pPr>
            <w:proofErr w:type="spellStart"/>
            <w:r w:rsidRPr="00556AF4">
              <w:rPr>
                <w:rFonts w:ascii="Times New Roman" w:hAnsi="Times New Roman" w:cs="Times New Roman"/>
                <w:b w:val="0"/>
                <w:bCs w:val="0"/>
                <w:lang w:val="de-DE"/>
              </w:rPr>
              <w:t>Fakültede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ortam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kaynakları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öğrenci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öğrenmelerini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destekler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niteliktedir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Derslerde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kullanılan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kaynakların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pek</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çoğu</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kurum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kütüphanesi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aracılğıyla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erişilebilir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niteliktedir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Kütüphane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olanakları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fiziksel</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erişimin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yanı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sıra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çevrim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içi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erişim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imkânları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ile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desteklenmektedir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Öğrenciler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kampüs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kütüphanelerinden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yararlanabildikleri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gibi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elektronik</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kaynaklara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uzaktan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vetis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sistemi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ile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erişim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sağlayabilmektedir</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AEF.B.3.1.1</w:t>
            </w:r>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izlencelerinde</w:t>
            </w:r>
            <w:proofErr w:type="spellEnd"/>
            <w:r w:rsidRPr="00556AF4">
              <w:rPr>
                <w:rFonts w:ascii="Times New Roman" w:hAnsi="Times New Roman" w:cs="Times New Roman"/>
                <w:b w:val="0"/>
                <w:bCs w:val="0"/>
                <w:lang w:val="de-DE"/>
              </w:rPr>
              <w:t xml:space="preserve"> her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için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güncel</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kaynak</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listeleri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okuma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önerileri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materyalleri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belirtilmekte</w:t>
            </w:r>
            <w:proofErr w:type="spellEnd"/>
            <w:r w:rsidRPr="00556AF4">
              <w:rPr>
                <w:rFonts w:ascii="Times New Roman" w:hAnsi="Times New Roman" w:cs="Times New Roman"/>
                <w:b w:val="0"/>
                <w:bCs w:val="0"/>
                <w:lang w:val="de-DE"/>
              </w:rPr>
              <w:t xml:space="preserve">, her </w:t>
            </w:r>
            <w:proofErr w:type="spellStart"/>
            <w:r w:rsidRPr="00556AF4">
              <w:rPr>
                <w:rFonts w:ascii="Times New Roman" w:hAnsi="Times New Roman" w:cs="Times New Roman"/>
                <w:b w:val="0"/>
                <w:bCs w:val="0"/>
                <w:lang w:val="de-DE"/>
              </w:rPr>
              <w:t>dönem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bu</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içerikler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gözden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geçirilerek</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güncellenmektedir</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AEF.B.3.1.2</w:t>
            </w:r>
            <w:r w:rsidRPr="00556AF4">
              <w:rPr>
                <w:rFonts w:ascii="Times New Roman" w:hAnsi="Times New Roman" w:cs="Times New Roman"/>
                <w:b w:val="0"/>
                <w:bCs w:val="0"/>
                <w:lang w:val="de-DE"/>
              </w:rPr>
              <w:t>).</w:t>
            </w:r>
          </w:p>
          <w:p w14:paraId="32210645" w14:textId="77777777" w:rsidR="007C6C9F" w:rsidRPr="00556AF4" w:rsidRDefault="007C6C9F" w:rsidP="001A195C">
            <w:pPr>
              <w:rPr>
                <w:rFonts w:ascii="Times New Roman" w:hAnsi="Times New Roman" w:cs="Times New Roman"/>
                <w:b w:val="0"/>
                <w:bCs w:val="0"/>
                <w:lang w:val="de-DE"/>
              </w:rPr>
            </w:pPr>
            <w:proofErr w:type="spellStart"/>
            <w:r w:rsidRPr="00556AF4">
              <w:rPr>
                <w:rFonts w:ascii="Times New Roman" w:hAnsi="Times New Roman" w:cs="Times New Roman"/>
                <w:b w:val="0"/>
                <w:bCs w:val="0"/>
                <w:lang w:val="de-DE"/>
              </w:rPr>
              <w:t>Fakültede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öğrencilere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sunulan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ortamlarından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öne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çıkanlar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fizik</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kimya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biyoloji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fen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laboratuvarı</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AEF.B.3.1.3</w:t>
            </w:r>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matematik</w:t>
            </w:r>
            <w:proofErr w:type="spellEnd"/>
            <w:r w:rsidRPr="00556AF4">
              <w:rPr>
                <w:rFonts w:ascii="Times New Roman" w:hAnsi="Times New Roman" w:cs="Times New Roman"/>
                <w:b w:val="0"/>
                <w:bCs w:val="0"/>
                <w:lang w:val="de-DE"/>
              </w:rPr>
              <w:t xml:space="preserve"> STEM </w:t>
            </w:r>
            <w:proofErr w:type="spellStart"/>
            <w:r w:rsidRPr="00556AF4">
              <w:rPr>
                <w:rFonts w:ascii="Times New Roman" w:hAnsi="Times New Roman" w:cs="Times New Roman"/>
                <w:b w:val="0"/>
                <w:bCs w:val="0"/>
                <w:lang w:val="de-DE"/>
              </w:rPr>
              <w:t>laboratuvarı</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AEF.B.3.1.4</w:t>
            </w:r>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drama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salonu</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AEF.B.3.1.5)</w:t>
            </w:r>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resim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iş</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eğitimi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atölyeleri</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 xml:space="preserve">AEF.B.3.1.6)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okuma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salonu</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AEF.B.3.1.7</w:t>
            </w:r>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şeklindedir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Ayrıca</w:t>
            </w:r>
            <w:proofErr w:type="spellEnd"/>
            <w:r w:rsidRPr="00556AF4">
              <w:rPr>
                <w:rFonts w:ascii="Times New Roman" w:hAnsi="Times New Roman" w:cs="Times New Roman"/>
                <w:b w:val="0"/>
                <w:bCs w:val="0"/>
                <w:lang w:val="de-DE"/>
              </w:rPr>
              <w:t xml:space="preserve"> her </w:t>
            </w:r>
            <w:proofErr w:type="spellStart"/>
            <w:r w:rsidRPr="00556AF4">
              <w:rPr>
                <w:rFonts w:ascii="Times New Roman" w:hAnsi="Times New Roman" w:cs="Times New Roman"/>
                <w:b w:val="0"/>
                <w:bCs w:val="0"/>
                <w:lang w:val="de-DE"/>
              </w:rPr>
              <w:t>binada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öğrenciler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için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çalışma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salonları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mevcuttur</w:t>
            </w:r>
            <w:proofErr w:type="spellEnd"/>
            <w:r w:rsidRPr="00556AF4">
              <w:rPr>
                <w:rFonts w:ascii="Times New Roman" w:hAnsi="Times New Roman" w:cs="Times New Roman"/>
                <w:b w:val="0"/>
                <w:bCs w:val="0"/>
                <w:lang w:val="de-DE"/>
              </w:rPr>
              <w:t xml:space="preserve">. </w:t>
            </w:r>
          </w:p>
          <w:p w14:paraId="588914F5" w14:textId="3A130DFD" w:rsidR="00F2174F" w:rsidRPr="00B6010D" w:rsidRDefault="007C6C9F" w:rsidP="001A195C">
            <w:pPr>
              <w:rPr>
                <w:rFonts w:ascii="Times New Roman" w:hAnsi="Times New Roman" w:cs="Times New Roman"/>
                <w:b w:val="0"/>
                <w:bCs w:val="0"/>
                <w:lang w:val="de-DE"/>
              </w:rPr>
            </w:pPr>
            <w:proofErr w:type="spellStart"/>
            <w:r w:rsidRPr="00556AF4">
              <w:rPr>
                <w:rFonts w:ascii="Times New Roman" w:hAnsi="Times New Roman" w:cs="Times New Roman"/>
                <w:b w:val="0"/>
                <w:bCs w:val="0"/>
                <w:lang w:val="de-DE"/>
              </w:rPr>
              <w:t>Öğretim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yönetim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sistemleri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derslerin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dijital</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ortamda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yürütülmesi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öğrenci-öğretim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elemanı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iletişiminin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güçlendirilmesi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amacıyla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etkin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biçimde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kullanılmaktadır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Teknoloji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destekli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ortamları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dijital</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materyalleri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çevrim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içi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platformlar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üzerinden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zenginleştirilmiş</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deneyimleri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sunmaktadır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Üniversitenin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Uzaktan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Eğitim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Sistemi</w:t>
            </w:r>
            <w:proofErr w:type="spellEnd"/>
            <w:r w:rsidRPr="00556AF4">
              <w:rPr>
                <w:rFonts w:ascii="Times New Roman" w:hAnsi="Times New Roman" w:cs="Times New Roman"/>
                <w:b w:val="0"/>
                <w:bCs w:val="0"/>
                <w:lang w:val="de-DE"/>
              </w:rPr>
              <w:t xml:space="preserve"> (UES)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Google Classroom </w:t>
            </w:r>
            <w:proofErr w:type="spellStart"/>
            <w:r w:rsidRPr="00556AF4">
              <w:rPr>
                <w:rFonts w:ascii="Times New Roman" w:hAnsi="Times New Roman" w:cs="Times New Roman"/>
                <w:b w:val="0"/>
                <w:bCs w:val="0"/>
                <w:lang w:val="de-DE"/>
              </w:rPr>
              <w:t>üzerinden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öğrenciler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materyallerine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ödev</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sınavlara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erişebilmekte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ayrıca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içi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etkileşimlerini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sürdürebilmektedir</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AEF.B.3.1.8, AEF.B.3.1.9, AEF.B.3.1.10</w:t>
            </w:r>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Uzaktan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eğitim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sistemlerinde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öğrencilerin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derslerine</w:t>
            </w:r>
            <w:proofErr w:type="spellEnd"/>
            <w:r w:rsidRPr="00556AF4">
              <w:rPr>
                <w:rFonts w:ascii="Times New Roman" w:hAnsi="Times New Roman" w:cs="Times New Roman"/>
                <w:b w:val="0"/>
                <w:bCs w:val="0"/>
                <w:lang w:val="de-DE"/>
              </w:rPr>
              <w:t xml:space="preserve">, not </w:t>
            </w:r>
            <w:proofErr w:type="spellStart"/>
            <w:r w:rsidRPr="00556AF4">
              <w:rPr>
                <w:rFonts w:ascii="Times New Roman" w:hAnsi="Times New Roman" w:cs="Times New Roman"/>
                <w:b w:val="0"/>
                <w:bCs w:val="0"/>
                <w:lang w:val="de-DE"/>
              </w:rPr>
              <w:t>çizelgelerine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takvimlerine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erişim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sağlamalarının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yanı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sıra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anketlere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katılma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sınavlara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grime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ödev</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yükleme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kaydını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izleme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gibi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işlemleri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gerçekleştirmeleri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mümkündür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Bu</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sistemler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yönetimini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kolaylaştırmakta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süreçlerini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desteklemektedir</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Öğrenci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ihtiyaçlarına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göre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kaynaklarına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erişim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düzenlemeleri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yapılabilmekte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bazı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derslerde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ders</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oturumlarının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video</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kayıtları</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alınarak</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erişim</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engelleri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giderilebilmektedir</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AEF.B.3.1.11</w:t>
            </w:r>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Çeşitli</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sosyal</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medya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platformlarının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sunduğu</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eğitsel</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içerikler</w:t>
            </w:r>
            <w:proofErr w:type="spellEnd"/>
            <w:r w:rsidRPr="00556AF4">
              <w:rPr>
                <w:rFonts w:ascii="Times New Roman" w:hAnsi="Times New Roman" w:cs="Times New Roman"/>
                <w:b w:val="0"/>
                <w:bCs w:val="0"/>
                <w:lang w:val="de-DE"/>
              </w:rPr>
              <w:t xml:space="preserve"> de (</w:t>
            </w:r>
            <w:proofErr w:type="spellStart"/>
            <w:r w:rsidRPr="00556AF4">
              <w:rPr>
                <w:rFonts w:ascii="Times New Roman" w:hAnsi="Times New Roman" w:cs="Times New Roman"/>
                <w:b w:val="0"/>
                <w:bCs w:val="0"/>
                <w:lang w:val="de-DE"/>
              </w:rPr>
              <w:t>örn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youtube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vb</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öğrenme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kaynaklarının</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zenginleşmesine</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katkıda</w:t>
            </w:r>
            <w:proofErr w:type="spellEnd"/>
            <w:r w:rsidRPr="00556AF4">
              <w:rPr>
                <w:rFonts w:ascii="Times New Roman" w:hAnsi="Times New Roman" w:cs="Times New Roman"/>
                <w:b w:val="0"/>
                <w:bCs w:val="0"/>
                <w:lang w:val="de-DE"/>
              </w:rPr>
              <w:t xml:space="preserve"> </w:t>
            </w:r>
            <w:proofErr w:type="spellStart"/>
            <w:r w:rsidRPr="00556AF4">
              <w:rPr>
                <w:rFonts w:ascii="Times New Roman" w:hAnsi="Times New Roman" w:cs="Times New Roman"/>
                <w:b w:val="0"/>
                <w:bCs w:val="0"/>
                <w:lang w:val="de-DE"/>
              </w:rPr>
              <w:t>bulunmaktadır</w:t>
            </w:r>
            <w:proofErr w:type="spellEnd"/>
            <w:r w:rsidRPr="00556AF4">
              <w:rPr>
                <w:rFonts w:ascii="Times New Roman" w:hAnsi="Times New Roman" w:cs="Times New Roman"/>
                <w:b w:val="0"/>
                <w:bCs w:val="0"/>
                <w:lang w:val="de-DE"/>
              </w:rPr>
              <w:t xml:space="preserve"> (</w:t>
            </w:r>
            <w:r w:rsidRPr="00556AF4">
              <w:rPr>
                <w:rFonts w:ascii="Times New Roman" w:hAnsi="Times New Roman" w:cs="Times New Roman"/>
                <w:lang w:val="de-DE"/>
              </w:rPr>
              <w:t>AEF.B.3.1.12</w:t>
            </w:r>
            <w:r w:rsidRPr="00556AF4">
              <w:rPr>
                <w:rFonts w:ascii="Times New Roman" w:hAnsi="Times New Roman" w:cs="Times New Roman"/>
                <w:b w:val="0"/>
                <w:bCs w:val="0"/>
                <w:lang w:val="de-DE"/>
              </w:rPr>
              <w:t>).</w:t>
            </w:r>
          </w:p>
          <w:p w14:paraId="55ED2009" w14:textId="1D73A4C2" w:rsidR="00F2174F" w:rsidRPr="001D1710" w:rsidRDefault="00F2174F" w:rsidP="00F2174F">
            <w:pPr>
              <w:rPr>
                <w:rFonts w:ascii="Times New Roman" w:hAnsi="Times New Roman" w:cs="Times New Roman"/>
                <w:b w:val="0"/>
                <w:bCs w:val="0"/>
                <w:lang w:val="de-DE"/>
              </w:rPr>
            </w:pPr>
            <w:proofErr w:type="spellStart"/>
            <w:r w:rsidRPr="001D1710">
              <w:rPr>
                <w:rFonts w:ascii="Times New Roman" w:hAnsi="Times New Roman" w:cs="Times New Roman"/>
                <w:b w:val="0"/>
                <w:bCs w:val="0"/>
                <w:lang w:val="de-DE"/>
              </w:rPr>
              <w:t>Fakültede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sunulan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ortamları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kaynakları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öğrencilerin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süreçlerini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destekleyecek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şekilde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erişilebilir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çeşitli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güncel</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olarak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yapılandırılmıştır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Derslerde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kullanılan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dijital</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platformlar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çevrim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içi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ortamları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öğretim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süreçlerinin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sınıf</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içi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sınıf</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dışı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etkinliklerle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bütünleştirilmesine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olanak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sağlamaktadır</w:t>
            </w:r>
            <w:proofErr w:type="spellEnd"/>
            <w:r w:rsidRPr="001D1710">
              <w:rPr>
                <w:rFonts w:ascii="Times New Roman" w:hAnsi="Times New Roman" w:cs="Times New Roman"/>
                <w:b w:val="0"/>
                <w:bCs w:val="0"/>
                <w:lang w:val="de-DE"/>
              </w:rPr>
              <w:t xml:space="preserve"> </w:t>
            </w:r>
            <w:r w:rsidRPr="001D1710">
              <w:rPr>
                <w:rFonts w:ascii="Times New Roman" w:hAnsi="Times New Roman" w:cs="Times New Roman"/>
                <w:lang w:val="de-DE"/>
              </w:rPr>
              <w:t>(AEF.B.3.1.13, AEF.B.3.1.16, AEF.B.3.1.20).</w:t>
            </w:r>
            <w:r>
              <w:rPr>
                <w:rFonts w:ascii="Times New Roman" w:hAnsi="Times New Roman" w:cs="Times New Roman"/>
                <w:lang w:val="de-DE"/>
              </w:rPr>
              <w:t xml:space="preserve"> </w:t>
            </w:r>
            <w:proofErr w:type="spellStart"/>
            <w:r w:rsidRPr="001D1710">
              <w:rPr>
                <w:rFonts w:ascii="Times New Roman" w:hAnsi="Times New Roman" w:cs="Times New Roman"/>
                <w:b w:val="0"/>
                <w:bCs w:val="0"/>
                <w:lang w:val="de-DE"/>
              </w:rPr>
              <w:t>Fakültede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öğrencilerin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uygulamalı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öğrenmelerini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destekleyen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laboratuvar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atölye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ortamları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bulunmaktadır</w:t>
            </w:r>
            <w:proofErr w:type="spellEnd"/>
            <w:r w:rsidRPr="001D1710">
              <w:rPr>
                <w:rFonts w:ascii="Times New Roman" w:hAnsi="Times New Roman" w:cs="Times New Roman"/>
                <w:b w:val="0"/>
                <w:bCs w:val="0"/>
                <w:lang w:val="de-DE"/>
              </w:rPr>
              <w:t xml:space="preserve">. Robotik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kodlama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atölyelerinde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yapılan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malzeme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sayımı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iyileştirme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çalışmaları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ile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ortamlarının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işlevselliği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artırılmakta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alan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temelli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atölye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uygulamalarıyla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öğrencilerin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uygulama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becerileri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geliştirilmektedir</w:t>
            </w:r>
            <w:proofErr w:type="spellEnd"/>
            <w:r w:rsidRPr="001D1710">
              <w:rPr>
                <w:rFonts w:ascii="Times New Roman" w:hAnsi="Times New Roman" w:cs="Times New Roman"/>
                <w:b w:val="0"/>
                <w:bCs w:val="0"/>
                <w:lang w:val="de-DE"/>
              </w:rPr>
              <w:t xml:space="preserve"> </w:t>
            </w:r>
            <w:r w:rsidRPr="001D1710">
              <w:rPr>
                <w:rFonts w:ascii="Times New Roman" w:hAnsi="Times New Roman" w:cs="Times New Roman"/>
                <w:lang w:val="de-DE"/>
              </w:rPr>
              <w:t>(AEF.B.3.1.14, AEF.B.3.1.15, AEF.B.3.1.22).</w:t>
            </w:r>
            <w:r>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Öğrencilerin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akademik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çalışmalarını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destekleyen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kütüphane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olanakları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ile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basılı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elektronik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kaynaklara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erişim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sağlanmakta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eğitim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siteleri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çevrim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içi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kaynaklar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aracılığıyla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materyalleri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zenginleştirilmektedir</w:t>
            </w:r>
            <w:proofErr w:type="spellEnd"/>
            <w:r w:rsidRPr="001D1710">
              <w:rPr>
                <w:rFonts w:ascii="Times New Roman" w:hAnsi="Times New Roman" w:cs="Times New Roman"/>
                <w:b w:val="0"/>
                <w:bCs w:val="0"/>
                <w:lang w:val="de-DE"/>
              </w:rPr>
              <w:t xml:space="preserve"> </w:t>
            </w:r>
            <w:r w:rsidRPr="001D1710">
              <w:rPr>
                <w:rFonts w:ascii="Times New Roman" w:hAnsi="Times New Roman" w:cs="Times New Roman"/>
                <w:lang w:val="de-DE"/>
              </w:rPr>
              <w:t>(AEF.B.3.1.19, AEF.B.3.1.17).</w:t>
            </w:r>
            <w:r>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Öğretim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yönetim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sistemleri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çevrim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içi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platformlar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üzerinden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ders</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materyallerine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erişim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ödev</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teslimi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duyurular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geri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bildirim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süreçleri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etkin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biçimde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yürütülmektedir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Bu</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sistemler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sürecinin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izlenmesini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öğrenci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katılımının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artırılmasını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desteklemektedir</w:t>
            </w:r>
            <w:proofErr w:type="spellEnd"/>
            <w:r w:rsidRPr="001D1710">
              <w:rPr>
                <w:rFonts w:ascii="Times New Roman" w:hAnsi="Times New Roman" w:cs="Times New Roman"/>
                <w:b w:val="0"/>
                <w:bCs w:val="0"/>
                <w:lang w:val="de-DE"/>
              </w:rPr>
              <w:t xml:space="preserve"> </w:t>
            </w:r>
            <w:r w:rsidRPr="001D1710">
              <w:rPr>
                <w:rFonts w:ascii="Times New Roman" w:hAnsi="Times New Roman" w:cs="Times New Roman"/>
                <w:lang w:val="de-DE"/>
              </w:rPr>
              <w:t>(AEF.B.3.1.16, AEF.B.3.1.20)</w:t>
            </w:r>
            <w:r>
              <w:rPr>
                <w:rFonts w:ascii="Times New Roman" w:hAnsi="Times New Roman" w:cs="Times New Roman"/>
                <w:lang w:val="de-DE"/>
              </w:rPr>
              <w:t>.</w:t>
            </w:r>
            <w:r>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Öğrenci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görüş</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geri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bildirimleri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ortamları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kaynaklarının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niteliğini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değerlendirmek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iyileştirmek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amacıyla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düzenli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olarak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toplanmakta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anketler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aracılığıyla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elde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edilen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veriler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kalite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geliştirme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çalışmalarında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dikkate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alınmaktadır</w:t>
            </w:r>
            <w:proofErr w:type="spellEnd"/>
            <w:r w:rsidRPr="001D1710">
              <w:rPr>
                <w:rFonts w:ascii="Times New Roman" w:hAnsi="Times New Roman" w:cs="Times New Roman"/>
                <w:lang w:val="de-DE"/>
              </w:rPr>
              <w:t xml:space="preserve"> (AEF.B.3.1.21).</w:t>
            </w:r>
          </w:p>
          <w:p w14:paraId="04F2E53F" w14:textId="77777777" w:rsidR="00F2174F" w:rsidRPr="001D1710" w:rsidRDefault="00F2174F" w:rsidP="00F2174F">
            <w:pPr>
              <w:rPr>
                <w:rFonts w:ascii="Times New Roman" w:hAnsi="Times New Roman" w:cs="Times New Roman"/>
                <w:b w:val="0"/>
                <w:bCs w:val="0"/>
                <w:lang w:val="de-DE"/>
              </w:rPr>
            </w:pPr>
            <w:proofErr w:type="spellStart"/>
            <w:r w:rsidRPr="001D1710">
              <w:rPr>
                <w:rFonts w:ascii="Times New Roman" w:hAnsi="Times New Roman" w:cs="Times New Roman"/>
                <w:b w:val="0"/>
                <w:bCs w:val="0"/>
                <w:lang w:val="de-DE"/>
              </w:rPr>
              <w:t>Sonuç</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olarak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fakültede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sunulan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ortamları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kaynakları</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öğrencilerin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öğrenmelerini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destekler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nitelikte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olmakla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birlikte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bu</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ortam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kaynakların</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tüm</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programlar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düzeyinde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sistematik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olarak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izlenmesi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ve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sürekli</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iyileştirilmesine</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yönelik</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daha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yapılandırılmış</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bir</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mekanizmaya</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ihtiyaç</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olduğu</w:t>
            </w:r>
            <w:proofErr w:type="spellEnd"/>
            <w:r w:rsidRPr="001D1710">
              <w:rPr>
                <w:rFonts w:ascii="Times New Roman" w:hAnsi="Times New Roman" w:cs="Times New Roman"/>
                <w:b w:val="0"/>
                <w:bCs w:val="0"/>
                <w:lang w:val="de-DE"/>
              </w:rPr>
              <w:t xml:space="preserve"> </w:t>
            </w:r>
            <w:proofErr w:type="spellStart"/>
            <w:r w:rsidRPr="001D1710">
              <w:rPr>
                <w:rFonts w:ascii="Times New Roman" w:hAnsi="Times New Roman" w:cs="Times New Roman"/>
                <w:b w:val="0"/>
                <w:bCs w:val="0"/>
                <w:lang w:val="de-DE"/>
              </w:rPr>
              <w:t>değerlendirilmektedir</w:t>
            </w:r>
            <w:proofErr w:type="spellEnd"/>
            <w:r w:rsidRPr="001D1710">
              <w:rPr>
                <w:rFonts w:ascii="Times New Roman" w:hAnsi="Times New Roman" w:cs="Times New Roman"/>
                <w:b w:val="0"/>
                <w:bCs w:val="0"/>
                <w:lang w:val="de-DE"/>
              </w:rPr>
              <w:t>.</w:t>
            </w:r>
          </w:p>
          <w:p w14:paraId="7D0F9BD3" w14:textId="77777777" w:rsidR="00F2174F" w:rsidRPr="00556AF4" w:rsidRDefault="00F2174F" w:rsidP="001A195C">
            <w:pPr>
              <w:rPr>
                <w:rFonts w:ascii="Times New Roman" w:hAnsi="Times New Roman" w:cs="Times New Roman"/>
                <w:b w:val="0"/>
                <w:bCs w:val="0"/>
                <w:lang w:val="de-DE"/>
              </w:rPr>
            </w:pPr>
          </w:p>
          <w:p w14:paraId="654F362D" w14:textId="77777777" w:rsidR="007C6C9F" w:rsidRPr="00556AF4" w:rsidRDefault="007C6C9F" w:rsidP="001A195C">
            <w:pPr>
              <w:rPr>
                <w:rFonts w:ascii="Times New Roman" w:hAnsi="Times New Roman" w:cs="Times New Roman"/>
                <w:b w:val="0"/>
                <w:bCs w:val="0"/>
                <w:lang w:val="de-DE"/>
              </w:rPr>
            </w:pPr>
            <w:proofErr w:type="spellStart"/>
            <w:r w:rsidRPr="00556AF4">
              <w:rPr>
                <w:rFonts w:ascii="Times New Roman" w:hAnsi="Times New Roman" w:cs="Times New Roman"/>
                <w:lang w:val="de-DE"/>
              </w:rPr>
              <w:t>Kanıtlar</w:t>
            </w:r>
            <w:proofErr w:type="spellEnd"/>
          </w:p>
          <w:p w14:paraId="2ADE477F" w14:textId="77777777" w:rsidR="007C6C9F" w:rsidRPr="00556AF4" w:rsidRDefault="007C6C9F" w:rsidP="001A195C">
            <w:pPr>
              <w:spacing w:after="0" w:line="276" w:lineRule="auto"/>
              <w:rPr>
                <w:rFonts w:ascii="Times New Roman" w:hAnsi="Times New Roman" w:cs="Times New Roman"/>
                <w:lang w:val="de-DE"/>
              </w:rPr>
            </w:pPr>
            <w:r w:rsidRPr="00556AF4">
              <w:rPr>
                <w:rFonts w:ascii="Times New Roman" w:hAnsi="Times New Roman" w:cs="Times New Roman"/>
                <w:lang w:val="de-DE"/>
              </w:rPr>
              <w:t>1-AEF.B.3.1.1.epo_ogrenme_kaynaklarına_dair_ekran_resmi.pdf</w:t>
            </w:r>
          </w:p>
          <w:p w14:paraId="2C69A33D" w14:textId="77777777" w:rsidR="007C6C9F" w:rsidRPr="00556AF4" w:rsidRDefault="007C6C9F" w:rsidP="001A195C">
            <w:pPr>
              <w:spacing w:after="0" w:line="276" w:lineRule="auto"/>
              <w:rPr>
                <w:rFonts w:ascii="Times New Roman" w:hAnsi="Times New Roman" w:cs="Times New Roman"/>
                <w:lang w:val="de-DE"/>
              </w:rPr>
            </w:pPr>
            <w:r w:rsidRPr="00556AF4">
              <w:rPr>
                <w:rFonts w:ascii="Times New Roman" w:hAnsi="Times New Roman" w:cs="Times New Roman"/>
                <w:lang w:val="de-DE"/>
              </w:rPr>
              <w:t>2-AEF.B.3.1.2.olcme_ders_izlencesi_kaynaklar.pdf</w:t>
            </w:r>
          </w:p>
          <w:p w14:paraId="6BA8154D" w14:textId="77777777" w:rsidR="007C6C9F" w:rsidRPr="00420563" w:rsidRDefault="007C6C9F" w:rsidP="001A195C">
            <w:pPr>
              <w:spacing w:after="0" w:line="276" w:lineRule="auto"/>
              <w:rPr>
                <w:rFonts w:ascii="Times New Roman" w:hAnsi="Times New Roman" w:cs="Times New Roman"/>
                <w:lang w:val="de-DE"/>
              </w:rPr>
            </w:pPr>
            <w:r w:rsidRPr="00420563">
              <w:rPr>
                <w:rFonts w:ascii="Times New Roman" w:hAnsi="Times New Roman" w:cs="Times New Roman"/>
                <w:lang w:val="de-DE"/>
              </w:rPr>
              <w:t>3-AEF.A.3.1.3.fen_egitimi_laboratuvar_gorselleri.pdf</w:t>
            </w:r>
          </w:p>
          <w:p w14:paraId="2A462961" w14:textId="77777777" w:rsidR="007C6C9F" w:rsidRPr="00556AF4" w:rsidRDefault="007C6C9F" w:rsidP="001A195C">
            <w:pPr>
              <w:spacing w:after="0" w:line="276" w:lineRule="auto"/>
              <w:rPr>
                <w:rFonts w:ascii="Times New Roman" w:hAnsi="Times New Roman" w:cs="Times New Roman"/>
                <w:b w:val="0"/>
                <w:bCs w:val="0"/>
                <w:lang w:val="de-DE"/>
              </w:rPr>
            </w:pPr>
            <w:r w:rsidRPr="00556AF4">
              <w:rPr>
                <w:rFonts w:ascii="Times New Roman" w:hAnsi="Times New Roman" w:cs="Times New Roman"/>
                <w:lang w:val="de-DE"/>
              </w:rPr>
              <w:t>4-AEF.B.3.1.4.matematik_egitimi_stem_lab_fotograf.pdf</w:t>
            </w:r>
          </w:p>
          <w:p w14:paraId="60AE3232" w14:textId="77777777" w:rsidR="007C6C9F" w:rsidRPr="00FB1F2A" w:rsidRDefault="007C6C9F" w:rsidP="001A195C">
            <w:pPr>
              <w:spacing w:after="0" w:line="276" w:lineRule="auto"/>
              <w:rPr>
                <w:rFonts w:ascii="Times New Roman" w:hAnsi="Times New Roman" w:cs="Times New Roman"/>
              </w:rPr>
            </w:pPr>
            <w:r>
              <w:rPr>
                <w:rFonts w:ascii="Times New Roman" w:hAnsi="Times New Roman" w:cs="Times New Roman"/>
              </w:rPr>
              <w:t>6</w:t>
            </w:r>
            <w:r w:rsidRPr="005B3FA3">
              <w:rPr>
                <w:rFonts w:ascii="Times New Roman" w:hAnsi="Times New Roman" w:cs="Times New Roman"/>
              </w:rPr>
              <w:t>-AEF.B.3.1.</w:t>
            </w:r>
            <w:r>
              <w:rPr>
                <w:rFonts w:ascii="Times New Roman" w:hAnsi="Times New Roman" w:cs="Times New Roman"/>
              </w:rPr>
              <w:t>6</w:t>
            </w:r>
            <w:r w:rsidRPr="005B3FA3">
              <w:rPr>
                <w:rFonts w:ascii="Times New Roman" w:hAnsi="Times New Roman" w:cs="Times New Roman"/>
              </w:rPr>
              <w:t>.resim_olanaklar_web_sitesi.pdf</w:t>
            </w:r>
          </w:p>
          <w:p w14:paraId="15C89EB4" w14:textId="77777777" w:rsidR="007C6C9F" w:rsidRPr="00FB1F2A" w:rsidRDefault="007C6C9F" w:rsidP="001A195C">
            <w:pPr>
              <w:spacing w:after="0" w:line="276" w:lineRule="auto"/>
              <w:rPr>
                <w:rFonts w:ascii="Times New Roman" w:hAnsi="Times New Roman" w:cs="Times New Roman"/>
              </w:rPr>
            </w:pPr>
            <w:r>
              <w:rPr>
                <w:rFonts w:ascii="Times New Roman" w:hAnsi="Times New Roman" w:cs="Times New Roman"/>
              </w:rPr>
              <w:t>7</w:t>
            </w:r>
            <w:r w:rsidRPr="00FB1F2A">
              <w:rPr>
                <w:rFonts w:ascii="Times New Roman" w:hAnsi="Times New Roman" w:cs="Times New Roman"/>
              </w:rPr>
              <w:t>-AEF.B.3.1.</w:t>
            </w:r>
            <w:r>
              <w:rPr>
                <w:rFonts w:ascii="Times New Roman" w:hAnsi="Times New Roman" w:cs="Times New Roman"/>
              </w:rPr>
              <w:t>7</w:t>
            </w:r>
            <w:r w:rsidRPr="00FB1F2A">
              <w:rPr>
                <w:rFonts w:ascii="Times New Roman" w:hAnsi="Times New Roman" w:cs="Times New Roman"/>
              </w:rPr>
              <w:t>.resim_is_okuma_salonu_faaliyeti.pdf</w:t>
            </w:r>
          </w:p>
          <w:p w14:paraId="4C7D2081" w14:textId="77777777" w:rsidR="007C6C9F" w:rsidRPr="00FB1F2A" w:rsidRDefault="007C6C9F" w:rsidP="001A195C">
            <w:pPr>
              <w:spacing w:after="0" w:line="276" w:lineRule="auto"/>
              <w:rPr>
                <w:rFonts w:ascii="Times New Roman" w:hAnsi="Times New Roman" w:cs="Times New Roman"/>
              </w:rPr>
            </w:pPr>
            <w:r>
              <w:rPr>
                <w:rFonts w:ascii="Times New Roman" w:hAnsi="Times New Roman" w:cs="Times New Roman"/>
              </w:rPr>
              <w:t>8</w:t>
            </w:r>
            <w:r w:rsidRPr="00FB1F2A">
              <w:rPr>
                <w:rFonts w:ascii="Times New Roman" w:hAnsi="Times New Roman" w:cs="Times New Roman"/>
              </w:rPr>
              <w:t>-AEF.B.3.1.</w:t>
            </w:r>
            <w:r>
              <w:rPr>
                <w:rFonts w:ascii="Times New Roman" w:hAnsi="Times New Roman" w:cs="Times New Roman"/>
              </w:rPr>
              <w:t>8</w:t>
            </w:r>
            <w:r w:rsidRPr="00FB1F2A">
              <w:rPr>
                <w:rFonts w:ascii="Times New Roman" w:hAnsi="Times New Roman" w:cs="Times New Roman"/>
              </w:rPr>
              <w:t>.epo_ogrenme_yonetim_sistemine_dair_ekran_resmi.pdf</w:t>
            </w:r>
          </w:p>
          <w:p w14:paraId="7754C8C8" w14:textId="69A37B1A" w:rsidR="007C6C9F" w:rsidRPr="00FB1F2A" w:rsidRDefault="007C6C9F" w:rsidP="001A195C">
            <w:pPr>
              <w:spacing w:after="0" w:line="276" w:lineRule="auto"/>
              <w:rPr>
                <w:rFonts w:ascii="Times New Roman" w:hAnsi="Times New Roman" w:cs="Times New Roman"/>
              </w:rPr>
            </w:pPr>
            <w:r>
              <w:rPr>
                <w:rFonts w:ascii="Times New Roman" w:hAnsi="Times New Roman" w:cs="Times New Roman"/>
              </w:rPr>
              <w:t>9</w:t>
            </w:r>
            <w:r w:rsidRPr="00FB1F2A">
              <w:rPr>
                <w:rFonts w:ascii="Times New Roman" w:hAnsi="Times New Roman" w:cs="Times New Roman"/>
              </w:rPr>
              <w:t>-AEF.B.3.1.</w:t>
            </w:r>
            <w:r>
              <w:rPr>
                <w:rFonts w:ascii="Times New Roman" w:hAnsi="Times New Roman" w:cs="Times New Roman"/>
              </w:rPr>
              <w:t>9</w:t>
            </w:r>
            <w:r w:rsidRPr="00FB1F2A">
              <w:rPr>
                <w:rFonts w:ascii="Times New Roman" w:hAnsi="Times New Roman" w:cs="Times New Roman"/>
              </w:rPr>
              <w:t>.fen_egitimi_clasroom_ile_sağlanan_cevrimici_ogrenme_ortami.pdf</w:t>
            </w:r>
          </w:p>
          <w:p w14:paraId="0AA78B48" w14:textId="77777777" w:rsidR="007C6C9F" w:rsidRPr="00FB1F2A" w:rsidRDefault="007C6C9F" w:rsidP="001A195C">
            <w:pPr>
              <w:spacing w:after="0" w:line="276" w:lineRule="auto"/>
              <w:rPr>
                <w:rFonts w:ascii="Times New Roman" w:hAnsi="Times New Roman" w:cs="Times New Roman"/>
              </w:rPr>
            </w:pPr>
            <w:r>
              <w:rPr>
                <w:rFonts w:ascii="Times New Roman" w:hAnsi="Times New Roman" w:cs="Times New Roman"/>
              </w:rPr>
              <w:t>10-</w:t>
            </w:r>
            <w:r w:rsidRPr="00593F12">
              <w:rPr>
                <w:rFonts w:ascii="Times New Roman" w:hAnsi="Times New Roman" w:cs="Times New Roman"/>
              </w:rPr>
              <w:t>AEF.B.3.1.</w:t>
            </w:r>
            <w:proofErr w:type="gramStart"/>
            <w:r>
              <w:rPr>
                <w:rFonts w:ascii="Times New Roman" w:hAnsi="Times New Roman" w:cs="Times New Roman"/>
              </w:rPr>
              <w:t>10</w:t>
            </w:r>
            <w:r w:rsidRPr="00593F12">
              <w:rPr>
                <w:rFonts w:ascii="Times New Roman" w:hAnsi="Times New Roman" w:cs="Times New Roman"/>
              </w:rPr>
              <w:t>.bote</w:t>
            </w:r>
            <w:proofErr w:type="gramEnd"/>
            <w:r w:rsidRPr="00593F12">
              <w:rPr>
                <w:rFonts w:ascii="Times New Roman" w:hAnsi="Times New Roman" w:cs="Times New Roman"/>
              </w:rPr>
              <w:t>_google_classroom_dersler_ve_egitimler</w:t>
            </w:r>
          </w:p>
          <w:p w14:paraId="58970EEA" w14:textId="77777777" w:rsidR="007C6C9F" w:rsidRPr="00556AF4" w:rsidRDefault="007C6C9F" w:rsidP="001A195C">
            <w:pPr>
              <w:spacing w:after="0" w:line="276" w:lineRule="auto"/>
              <w:rPr>
                <w:rFonts w:ascii="Times New Roman" w:hAnsi="Times New Roman" w:cs="Times New Roman"/>
                <w:b w:val="0"/>
                <w:bCs w:val="0"/>
                <w:lang w:val="de-DE"/>
              </w:rPr>
            </w:pPr>
            <w:r w:rsidRPr="00556AF4">
              <w:rPr>
                <w:rFonts w:ascii="Times New Roman" w:hAnsi="Times New Roman" w:cs="Times New Roman"/>
                <w:lang w:val="de-DE"/>
              </w:rPr>
              <w:t>11-AEF.B.3.1.11.olcme_ders_kaydi_uzaktan_erisilebilirlik.pdf</w:t>
            </w:r>
          </w:p>
          <w:p w14:paraId="0A3D632A" w14:textId="748E5F83" w:rsidR="007C6C9F" w:rsidRPr="001D1710" w:rsidRDefault="007C6C9F" w:rsidP="00F2174F">
            <w:pPr>
              <w:spacing w:after="0" w:line="276" w:lineRule="auto"/>
              <w:rPr>
                <w:rFonts w:ascii="Times New Roman" w:hAnsi="Times New Roman" w:cs="Times New Roman"/>
                <w:b w:val="0"/>
                <w:bCs w:val="0"/>
                <w:lang w:val="de-DE"/>
              </w:rPr>
            </w:pPr>
            <w:r w:rsidRPr="00420563">
              <w:rPr>
                <w:rFonts w:ascii="Times New Roman" w:hAnsi="Times New Roman" w:cs="Times New Roman"/>
                <w:lang w:val="de-DE"/>
              </w:rPr>
              <w:t>12-AEF.B.3.1.12.resim_</w:t>
            </w:r>
            <w:r w:rsidR="008633B5">
              <w:rPr>
                <w:rFonts w:ascii="Times New Roman" w:hAnsi="Times New Roman" w:cs="Times New Roman"/>
                <w:lang w:val="de-DE"/>
              </w:rPr>
              <w:t>is_egitimi_</w:t>
            </w:r>
            <w:r w:rsidRPr="00420563">
              <w:rPr>
                <w:rFonts w:ascii="Times New Roman" w:hAnsi="Times New Roman" w:cs="Times New Roman"/>
                <w:lang w:val="de-DE"/>
              </w:rPr>
              <w:t>ogrenme_ortami_olarak_youtube_fikir_tepe_konusmalari_ve_DB_yayin.pdf</w:t>
            </w:r>
          </w:p>
          <w:p w14:paraId="70120564" w14:textId="77777777"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13-</w:t>
            </w:r>
            <w:r w:rsidRPr="001D1710">
              <w:t xml:space="preserve"> </w:t>
            </w:r>
            <w:r w:rsidRPr="001D1710">
              <w:rPr>
                <w:rFonts w:ascii="Times New Roman" w:hAnsi="Times New Roman" w:cs="Times New Roman"/>
              </w:rPr>
              <w:t>AEF.B.3.1.</w:t>
            </w:r>
            <w:proofErr w:type="gramStart"/>
            <w:r w:rsidRPr="001D1710">
              <w:rPr>
                <w:rFonts w:ascii="Times New Roman" w:hAnsi="Times New Roman" w:cs="Times New Roman"/>
              </w:rPr>
              <w:t>13.alman</w:t>
            </w:r>
            <w:proofErr w:type="gramEnd"/>
            <w:r w:rsidRPr="001D1710">
              <w:rPr>
                <w:rFonts w:ascii="Times New Roman" w:hAnsi="Times New Roman" w:cs="Times New Roman"/>
              </w:rPr>
              <w:t>_dili egitimi_dijital_platform.pdf</w:t>
            </w:r>
          </w:p>
          <w:p w14:paraId="7E65C3F0" w14:textId="55380687"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14-</w:t>
            </w:r>
            <w:r w:rsidRPr="001D1710">
              <w:t xml:space="preserve"> </w:t>
            </w:r>
            <w:r w:rsidRPr="001D1710">
              <w:rPr>
                <w:rFonts w:ascii="Times New Roman" w:hAnsi="Times New Roman" w:cs="Times New Roman"/>
              </w:rPr>
              <w:t>AEF.B.3.1.</w:t>
            </w:r>
            <w:proofErr w:type="gramStart"/>
            <w:r w:rsidRPr="001D1710">
              <w:rPr>
                <w:rFonts w:ascii="Times New Roman" w:hAnsi="Times New Roman" w:cs="Times New Roman"/>
              </w:rPr>
              <w:t>14.böte</w:t>
            </w:r>
            <w:proofErr w:type="gramEnd"/>
            <w:r w:rsidR="008633B5">
              <w:rPr>
                <w:rFonts w:ascii="Times New Roman" w:hAnsi="Times New Roman" w:cs="Times New Roman"/>
              </w:rPr>
              <w:t>_</w:t>
            </w:r>
            <w:r w:rsidR="006D6E13">
              <w:rPr>
                <w:rFonts w:ascii="Times New Roman" w:hAnsi="Times New Roman" w:cs="Times New Roman"/>
              </w:rPr>
              <w:t>r</w:t>
            </w:r>
            <w:r w:rsidRPr="001D1710">
              <w:rPr>
                <w:rFonts w:ascii="Times New Roman" w:hAnsi="Times New Roman" w:cs="Times New Roman"/>
              </w:rPr>
              <w:t xml:space="preserve">obotik_kodlama_ </w:t>
            </w:r>
            <w:proofErr w:type="spellStart"/>
            <w:r w:rsidRPr="001D1710">
              <w:rPr>
                <w:rFonts w:ascii="Times New Roman" w:hAnsi="Times New Roman" w:cs="Times New Roman"/>
              </w:rPr>
              <w:t>atölyesi_malzeme_say</w:t>
            </w:r>
            <w:r w:rsidR="008633B5">
              <w:rPr>
                <w:rFonts w:ascii="Times New Roman" w:hAnsi="Times New Roman" w:cs="Times New Roman"/>
              </w:rPr>
              <w:t>i</w:t>
            </w:r>
            <w:r w:rsidRPr="001D1710">
              <w:rPr>
                <w:rFonts w:ascii="Times New Roman" w:hAnsi="Times New Roman" w:cs="Times New Roman"/>
              </w:rPr>
              <w:t>m</w:t>
            </w:r>
            <w:r w:rsidR="006D6E13">
              <w:rPr>
                <w:rFonts w:ascii="Times New Roman" w:hAnsi="Times New Roman" w:cs="Times New Roman"/>
              </w:rPr>
              <w:t>i</w:t>
            </w:r>
            <w:proofErr w:type="spellEnd"/>
            <w:r w:rsidRPr="001D1710">
              <w:rPr>
                <w:rFonts w:ascii="Times New Roman" w:hAnsi="Times New Roman" w:cs="Times New Roman"/>
              </w:rPr>
              <w:t xml:space="preserve">_ </w:t>
            </w:r>
            <w:proofErr w:type="spellStart"/>
            <w:r w:rsidRPr="001D1710">
              <w:rPr>
                <w:rFonts w:ascii="Times New Roman" w:hAnsi="Times New Roman" w:cs="Times New Roman"/>
              </w:rPr>
              <w:t>ve_iyilestirme</w:t>
            </w:r>
            <w:proofErr w:type="spellEnd"/>
            <w:r w:rsidRPr="001D1710">
              <w:rPr>
                <w:rFonts w:ascii="Times New Roman" w:hAnsi="Times New Roman" w:cs="Times New Roman"/>
              </w:rPr>
              <w:t xml:space="preserve"> _calismasi.pdf</w:t>
            </w:r>
          </w:p>
          <w:p w14:paraId="211ABCB5" w14:textId="1ACF07A0"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15-</w:t>
            </w:r>
            <w:r w:rsidRPr="001D1710">
              <w:t xml:space="preserve"> </w:t>
            </w:r>
            <w:r w:rsidRPr="001D1710">
              <w:rPr>
                <w:rFonts w:ascii="Times New Roman" w:hAnsi="Times New Roman" w:cs="Times New Roman"/>
              </w:rPr>
              <w:t>AEF.B.3.1.15.coğrafya_</w:t>
            </w:r>
            <w:r w:rsidR="006D6E13">
              <w:rPr>
                <w:rFonts w:ascii="Times New Roman" w:hAnsi="Times New Roman" w:cs="Times New Roman"/>
              </w:rPr>
              <w:t>e</w:t>
            </w:r>
            <w:r w:rsidRPr="001D1710">
              <w:rPr>
                <w:rFonts w:ascii="Times New Roman" w:hAnsi="Times New Roman" w:cs="Times New Roman"/>
              </w:rPr>
              <w:t>ğitimi_</w:t>
            </w:r>
            <w:r w:rsidR="006D6E13">
              <w:rPr>
                <w:rFonts w:ascii="Times New Roman" w:hAnsi="Times New Roman" w:cs="Times New Roman"/>
              </w:rPr>
              <w:t>a</w:t>
            </w:r>
            <w:r w:rsidRPr="001D1710">
              <w:rPr>
                <w:rFonts w:ascii="Times New Roman" w:hAnsi="Times New Roman" w:cs="Times New Roman"/>
              </w:rPr>
              <w:t>tölyesi.pdf</w:t>
            </w:r>
          </w:p>
          <w:p w14:paraId="19C64299" w14:textId="77777777"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16-</w:t>
            </w:r>
            <w:r w:rsidRPr="001D1710">
              <w:t xml:space="preserve"> </w:t>
            </w:r>
            <w:r w:rsidRPr="001D1710">
              <w:rPr>
                <w:rFonts w:ascii="Times New Roman" w:hAnsi="Times New Roman" w:cs="Times New Roman"/>
              </w:rPr>
              <w:t>AEF.B.3.1.16.fen_egitimi_clasroom_ile_sağlanan_cevrimici_ogrenme_ortami.pdf</w:t>
            </w:r>
          </w:p>
          <w:p w14:paraId="65F5AF10" w14:textId="77777777"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17-</w:t>
            </w:r>
            <w:r w:rsidRPr="001D1710">
              <w:t xml:space="preserve"> </w:t>
            </w:r>
            <w:r w:rsidRPr="001D1710">
              <w:rPr>
                <w:rFonts w:ascii="Times New Roman" w:hAnsi="Times New Roman" w:cs="Times New Roman"/>
              </w:rPr>
              <w:t>AEF.B.3.1.</w:t>
            </w:r>
            <w:proofErr w:type="gramStart"/>
            <w:r w:rsidRPr="001D1710">
              <w:rPr>
                <w:rFonts w:ascii="Times New Roman" w:hAnsi="Times New Roman" w:cs="Times New Roman"/>
              </w:rPr>
              <w:t>17.fransizca</w:t>
            </w:r>
            <w:proofErr w:type="gramEnd"/>
            <w:r w:rsidRPr="001D1710">
              <w:rPr>
                <w:rFonts w:ascii="Times New Roman" w:hAnsi="Times New Roman" w:cs="Times New Roman"/>
              </w:rPr>
              <w:t xml:space="preserve">_eğitim </w:t>
            </w:r>
            <w:proofErr w:type="spellStart"/>
            <w:r w:rsidRPr="001D1710">
              <w:rPr>
                <w:rFonts w:ascii="Times New Roman" w:hAnsi="Times New Roman" w:cs="Times New Roman"/>
              </w:rPr>
              <w:t>siteleri</w:t>
            </w:r>
            <w:proofErr w:type="spellEnd"/>
            <w:r w:rsidRPr="001D1710">
              <w:rPr>
                <w:rFonts w:ascii="Times New Roman" w:hAnsi="Times New Roman" w:cs="Times New Roman"/>
              </w:rPr>
              <w:t xml:space="preserve"> kaynakları.pdf</w:t>
            </w:r>
          </w:p>
          <w:p w14:paraId="1D49DD98" w14:textId="77777777"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18-</w:t>
            </w:r>
            <w:r w:rsidRPr="001D1710">
              <w:t xml:space="preserve"> </w:t>
            </w:r>
            <w:r w:rsidRPr="001D1710">
              <w:rPr>
                <w:rFonts w:ascii="Times New Roman" w:hAnsi="Times New Roman" w:cs="Times New Roman"/>
              </w:rPr>
              <w:t>AEF.B.3.1.</w:t>
            </w:r>
            <w:proofErr w:type="gramStart"/>
            <w:r w:rsidRPr="001D1710">
              <w:rPr>
                <w:rFonts w:ascii="Times New Roman" w:hAnsi="Times New Roman" w:cs="Times New Roman"/>
              </w:rPr>
              <w:t>18.fransızca</w:t>
            </w:r>
            <w:proofErr w:type="gramEnd"/>
            <w:r w:rsidRPr="001D1710">
              <w:rPr>
                <w:rFonts w:ascii="Times New Roman" w:hAnsi="Times New Roman" w:cs="Times New Roman"/>
              </w:rPr>
              <w:t xml:space="preserve">_ders </w:t>
            </w:r>
            <w:proofErr w:type="spellStart"/>
            <w:r w:rsidRPr="001D1710">
              <w:rPr>
                <w:rFonts w:ascii="Times New Roman" w:hAnsi="Times New Roman" w:cs="Times New Roman"/>
              </w:rPr>
              <w:t>öğretim</w:t>
            </w:r>
            <w:proofErr w:type="spellEnd"/>
            <w:r w:rsidRPr="001D1710">
              <w:rPr>
                <w:rFonts w:ascii="Times New Roman" w:hAnsi="Times New Roman" w:cs="Times New Roman"/>
              </w:rPr>
              <w:t xml:space="preserve"> kaynagi.pdf</w:t>
            </w:r>
          </w:p>
          <w:p w14:paraId="35C6CF76" w14:textId="77777777"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lastRenderedPageBreak/>
              <w:t>19-</w:t>
            </w:r>
            <w:r w:rsidRPr="001D1710">
              <w:t xml:space="preserve"> </w:t>
            </w:r>
            <w:r w:rsidRPr="001D1710">
              <w:rPr>
                <w:rFonts w:ascii="Times New Roman" w:hAnsi="Times New Roman" w:cs="Times New Roman"/>
              </w:rPr>
              <w:t>AEF.B.3.1.19.fransızca_kütüphane.pdf</w:t>
            </w:r>
          </w:p>
          <w:p w14:paraId="2711A109" w14:textId="77777777"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20-</w:t>
            </w:r>
            <w:r w:rsidRPr="001D1710">
              <w:t xml:space="preserve"> </w:t>
            </w:r>
            <w:r w:rsidRPr="001D1710">
              <w:rPr>
                <w:rFonts w:ascii="Times New Roman" w:hAnsi="Times New Roman" w:cs="Times New Roman"/>
              </w:rPr>
              <w:t>AEF.B.3.1.20.fransızca_google-classroom.pdf</w:t>
            </w:r>
          </w:p>
          <w:p w14:paraId="6A5B8E77" w14:textId="77777777"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21-</w:t>
            </w:r>
            <w:r w:rsidRPr="001D1710">
              <w:t xml:space="preserve"> </w:t>
            </w:r>
            <w:r w:rsidRPr="001D1710">
              <w:rPr>
                <w:rFonts w:ascii="Times New Roman" w:hAnsi="Times New Roman" w:cs="Times New Roman"/>
              </w:rPr>
              <w:t>AEF.B.3.1.21.ingilizce_lisans_ogrencilerimizin_geri_bildirimleri_icin_olusturdugumuz_anketler.pdf</w:t>
            </w:r>
          </w:p>
          <w:p w14:paraId="55754DE9" w14:textId="34BC0F55" w:rsidR="007C6C9F" w:rsidRPr="001D1710" w:rsidRDefault="007C6C9F" w:rsidP="001A195C">
            <w:pPr>
              <w:spacing w:after="0" w:line="276" w:lineRule="auto"/>
              <w:rPr>
                <w:rFonts w:ascii="Times New Roman" w:hAnsi="Times New Roman" w:cs="Times New Roman"/>
                <w:b w:val="0"/>
                <w:bCs w:val="0"/>
              </w:rPr>
            </w:pPr>
            <w:r w:rsidRPr="001D1710">
              <w:rPr>
                <w:rFonts w:ascii="Times New Roman" w:hAnsi="Times New Roman" w:cs="Times New Roman"/>
              </w:rPr>
              <w:t>22-</w:t>
            </w:r>
            <w:r w:rsidRPr="001D1710">
              <w:t xml:space="preserve"> </w:t>
            </w:r>
            <w:r w:rsidRPr="001D1710">
              <w:rPr>
                <w:rFonts w:ascii="Times New Roman" w:hAnsi="Times New Roman" w:cs="Times New Roman"/>
              </w:rPr>
              <w:t>AEF.B.3.1.22.</w:t>
            </w:r>
            <w:r w:rsidR="00875004">
              <w:rPr>
                <w:rFonts w:ascii="Times New Roman" w:hAnsi="Times New Roman" w:cs="Times New Roman"/>
              </w:rPr>
              <w:t>kimya_l</w:t>
            </w:r>
            <w:r w:rsidRPr="001D1710">
              <w:rPr>
                <w:rFonts w:ascii="Times New Roman" w:hAnsi="Times New Roman" w:cs="Times New Roman"/>
              </w:rPr>
              <w:t>aboratuvar_malzeme_listesi_ve_ust_yazi.pdf</w:t>
            </w:r>
          </w:p>
          <w:p w14:paraId="6A709CE0" w14:textId="77777777" w:rsidR="007C6C9F" w:rsidRPr="00FB1F2A" w:rsidRDefault="007C6C9F" w:rsidP="001A195C">
            <w:pPr>
              <w:spacing w:after="0" w:line="276" w:lineRule="auto"/>
              <w:rPr>
                <w:rFonts w:ascii="Times New Roman" w:hAnsi="Times New Roman" w:cs="Times New Roman"/>
                <w:b w:val="0"/>
                <w:bCs w:val="0"/>
              </w:rPr>
            </w:pPr>
          </w:p>
        </w:tc>
      </w:tr>
      <w:tr w:rsidR="00F2174F" w:rsidRPr="00B437C4" w14:paraId="769C1207" w14:textId="77777777" w:rsidTr="001A195C">
        <w:tc>
          <w:tcPr>
            <w:cnfStyle w:val="001000000000" w:firstRow="0" w:lastRow="0" w:firstColumn="1" w:lastColumn="0" w:oddVBand="0" w:evenVBand="0" w:oddHBand="0" w:evenHBand="0" w:firstRowFirstColumn="0" w:firstRowLastColumn="0" w:lastRowFirstColumn="0" w:lastRowLastColumn="0"/>
            <w:tcW w:w="3933" w:type="pct"/>
            <w:tcBorders>
              <w:bottom w:val="single" w:sz="4" w:space="0" w:color="auto"/>
            </w:tcBorders>
            <w:shd w:val="clear" w:color="auto" w:fill="BFBFBF" w:themeFill="background1" w:themeFillShade="BF"/>
          </w:tcPr>
          <w:p w14:paraId="424FF93B" w14:textId="2DA2008B" w:rsidR="007C6C9F" w:rsidRPr="00D50782" w:rsidRDefault="007C6C9F" w:rsidP="001A195C">
            <w:pPr>
              <w:rPr>
                <w:rFonts w:ascii="Times New Roman" w:hAnsi="Times New Roman" w:cs="Times New Roman"/>
                <w:b w:val="0"/>
                <w:bCs w:val="0"/>
                <w:sz w:val="22"/>
              </w:rPr>
            </w:pPr>
            <w:r w:rsidRPr="00175769">
              <w:rPr>
                <w:rFonts w:ascii="Times New Roman" w:hAnsi="Times New Roman" w:cs="Times New Roman"/>
                <w:sz w:val="22"/>
              </w:rPr>
              <w:lastRenderedPageBreak/>
              <w:t xml:space="preserve">B.3.2. Akademik </w:t>
            </w:r>
            <w:proofErr w:type="spellStart"/>
            <w:r w:rsidRPr="00175769">
              <w:rPr>
                <w:rFonts w:ascii="Times New Roman" w:hAnsi="Times New Roman" w:cs="Times New Roman"/>
                <w:sz w:val="22"/>
              </w:rPr>
              <w:t>destek</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hizmetleri</w:t>
            </w:r>
            <w:proofErr w:type="spellEnd"/>
            <w:r w:rsidR="00D50782">
              <w:rPr>
                <w:rFonts w:ascii="Times New Roman" w:hAnsi="Times New Roman" w:cs="Times New Roman"/>
                <w:b w:val="0"/>
                <w:bCs w:val="0"/>
                <w:sz w:val="22"/>
              </w:rPr>
              <w:t xml:space="preserve"> </w:t>
            </w:r>
          </w:p>
        </w:tc>
        <w:tc>
          <w:tcPr>
            <w:tcW w:w="217" w:type="pct"/>
            <w:tcBorders>
              <w:bottom w:val="single" w:sz="4" w:space="0" w:color="auto"/>
            </w:tcBorders>
            <w:shd w:val="clear" w:color="auto" w:fill="BFBFBF" w:themeFill="background1" w:themeFillShade="BF"/>
          </w:tcPr>
          <w:p w14:paraId="11191AE3"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Borders>
              <w:bottom w:val="single" w:sz="4" w:space="0" w:color="auto"/>
            </w:tcBorders>
            <w:shd w:val="clear" w:color="auto" w:fill="BFBFBF" w:themeFill="background1" w:themeFillShade="BF"/>
          </w:tcPr>
          <w:p w14:paraId="0B2930C3"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Borders>
              <w:bottom w:val="single" w:sz="4" w:space="0" w:color="auto"/>
            </w:tcBorders>
            <w:shd w:val="clear" w:color="auto" w:fill="FFFF00"/>
          </w:tcPr>
          <w:p w14:paraId="46406874"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Borders>
              <w:bottom w:val="single" w:sz="4" w:space="0" w:color="auto"/>
            </w:tcBorders>
            <w:shd w:val="clear" w:color="auto" w:fill="BFBFBF" w:themeFill="background1" w:themeFillShade="BF"/>
          </w:tcPr>
          <w:p w14:paraId="2FF40C26"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197" w:type="pct"/>
            <w:tcBorders>
              <w:bottom w:val="single" w:sz="4" w:space="0" w:color="auto"/>
            </w:tcBorders>
            <w:shd w:val="clear" w:color="auto" w:fill="BFBFBF" w:themeFill="background1" w:themeFillShade="BF"/>
          </w:tcPr>
          <w:p w14:paraId="4082D7C2"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C6C9F" w:rsidRPr="00B437C4" w14:paraId="490C9190" w14:textId="77777777" w:rsidTr="001A1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shd w:val="clear" w:color="auto" w:fill="auto"/>
          </w:tcPr>
          <w:p w14:paraId="715AF241" w14:textId="77777777" w:rsidR="007C6C9F" w:rsidRPr="00B437C4" w:rsidRDefault="007C6C9F" w:rsidP="00D50782">
            <w:pPr>
              <w:spacing w:after="0" w:line="276" w:lineRule="auto"/>
              <w:rPr>
                <w:rFonts w:ascii="Times New Roman" w:hAnsi="Times New Roman" w:cs="Times New Roman"/>
              </w:rPr>
            </w:pPr>
          </w:p>
        </w:tc>
      </w:tr>
      <w:tr w:rsidR="007C6C9F" w:rsidRPr="00B437C4" w14:paraId="02ED9576" w14:textId="77777777" w:rsidTr="001A195C">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tcPr>
          <w:p w14:paraId="02391529" w14:textId="77777777" w:rsidR="007C6C9F" w:rsidRDefault="007C6C9F" w:rsidP="001A195C">
            <w:pPr>
              <w:pStyle w:val="ListeMaddemi"/>
              <w:numPr>
                <w:ilvl w:val="0"/>
                <w:numId w:val="0"/>
              </w:numPr>
              <w:jc w:val="both"/>
              <w:rPr>
                <w:rFonts w:ascii="Times New Roman" w:hAnsi="Times New Roman" w:cs="Times New Roman"/>
                <w:sz w:val="19"/>
                <w:szCs w:val="19"/>
              </w:rPr>
            </w:pPr>
            <w:proofErr w:type="spellStart"/>
            <w:r>
              <w:rPr>
                <w:rFonts w:ascii="Times New Roman" w:hAnsi="Times New Roman" w:cs="Times New Roman"/>
                <w:b w:val="0"/>
                <w:bCs w:val="0"/>
                <w:sz w:val="19"/>
                <w:szCs w:val="19"/>
              </w:rPr>
              <w:t>Fakültede</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öğrencilerin</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akademik</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gelişimlerini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kariyer</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planlamalarını</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ve</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psikososyal</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ihtiyaçlarını</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karşılamaya</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yönelik</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destek</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uygulamaları</w:t>
            </w:r>
            <w:proofErr w:type="spellEnd"/>
            <w:r w:rsidRPr="002D6339">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programlar</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yoluyla</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yürütülmektedir</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Çok</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kanallı</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iletişim</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öğrenci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odaklı</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danışmanlık</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hizmetleri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kariyer</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planlama</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desteği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ve</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psikososyal</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hizmetler</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öğrencilerin</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ihtiyaçlarına</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hızlı</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ve</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etkin</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yanıt</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verilmesini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sağlamaktadır</w:t>
            </w:r>
            <w:proofErr w:type="spellEnd"/>
            <w:r w:rsidRPr="002D6339">
              <w:rPr>
                <w:rFonts w:ascii="Times New Roman" w:hAnsi="Times New Roman" w:cs="Times New Roman"/>
                <w:b w:val="0"/>
                <w:bCs w:val="0"/>
                <w:sz w:val="19"/>
                <w:szCs w:val="19"/>
              </w:rPr>
              <w:t xml:space="preserve">. Bu </w:t>
            </w:r>
            <w:proofErr w:type="spellStart"/>
            <w:r w:rsidRPr="002D6339">
              <w:rPr>
                <w:rFonts w:ascii="Times New Roman" w:hAnsi="Times New Roman" w:cs="Times New Roman"/>
                <w:b w:val="0"/>
                <w:bCs w:val="0"/>
                <w:sz w:val="19"/>
                <w:szCs w:val="19"/>
              </w:rPr>
              <w:t>uygulamaların</w:t>
            </w:r>
            <w:proofErr w:type="spellEnd"/>
            <w:r>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bütünleştirilerek</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sürdürülmesi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öğrenci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memnuniyetini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ve</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akademik</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başarıyı</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artırmaya</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yönelik</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önemli</w:t>
            </w:r>
            <w:proofErr w:type="spellEnd"/>
            <w:r w:rsidRPr="002D6339">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bir</w:t>
            </w:r>
            <w:proofErr w:type="spellEnd"/>
            <w:r>
              <w:rPr>
                <w:rFonts w:ascii="Times New Roman" w:hAnsi="Times New Roman" w:cs="Times New Roman"/>
                <w:b w:val="0"/>
                <w:bCs w:val="0"/>
                <w:sz w:val="19"/>
                <w:szCs w:val="19"/>
              </w:rPr>
              <w:t xml:space="preserve"> </w:t>
            </w:r>
            <w:proofErr w:type="spellStart"/>
            <w:r w:rsidRPr="002D6339">
              <w:rPr>
                <w:rFonts w:ascii="Times New Roman" w:hAnsi="Times New Roman" w:cs="Times New Roman"/>
                <w:b w:val="0"/>
                <w:bCs w:val="0"/>
                <w:sz w:val="19"/>
                <w:szCs w:val="19"/>
              </w:rPr>
              <w:t>unsurdur</w:t>
            </w:r>
            <w:proofErr w:type="spellEnd"/>
            <w:r w:rsidRPr="002D6339">
              <w:rPr>
                <w:rFonts w:ascii="Times New Roman" w:hAnsi="Times New Roman" w:cs="Times New Roman"/>
                <w:b w:val="0"/>
                <w:bCs w:val="0"/>
                <w:sz w:val="19"/>
                <w:szCs w:val="19"/>
              </w:rPr>
              <w:t>.</w:t>
            </w:r>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Öğrencilere</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sunulan</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akademik</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destek</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hizmetlerinden</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bazıları</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şu</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şekildedir</w:t>
            </w:r>
            <w:proofErr w:type="spellEnd"/>
            <w:r>
              <w:rPr>
                <w:rFonts w:ascii="Times New Roman" w:hAnsi="Times New Roman" w:cs="Times New Roman"/>
                <w:b w:val="0"/>
                <w:bCs w:val="0"/>
                <w:sz w:val="19"/>
                <w:szCs w:val="19"/>
              </w:rPr>
              <w:t>:</w:t>
            </w:r>
          </w:p>
          <w:p w14:paraId="62ED832F" w14:textId="77777777" w:rsidR="007C6C9F" w:rsidRPr="005D5A98" w:rsidRDefault="007C6C9F" w:rsidP="001A195C">
            <w:pPr>
              <w:pStyle w:val="ListeMaddemi"/>
              <w:numPr>
                <w:ilvl w:val="0"/>
                <w:numId w:val="0"/>
              </w:numPr>
              <w:jc w:val="both"/>
              <w:rPr>
                <w:rFonts w:ascii="Times New Roman" w:hAnsi="Times New Roman" w:cs="Times New Roman"/>
                <w:sz w:val="19"/>
                <w:szCs w:val="19"/>
              </w:rPr>
            </w:pPr>
          </w:p>
          <w:p w14:paraId="4CCE923E" w14:textId="77777777" w:rsidR="007C6C9F" w:rsidRPr="0002527B" w:rsidRDefault="007C6C9F" w:rsidP="00B261FC">
            <w:pPr>
              <w:pStyle w:val="ListeMaddemi"/>
              <w:numPr>
                <w:ilvl w:val="0"/>
                <w:numId w:val="20"/>
              </w:numPr>
              <w:jc w:val="both"/>
              <w:rPr>
                <w:rFonts w:ascii="Times New Roman" w:hAnsi="Times New Roman" w:cs="Times New Roman"/>
                <w:b w:val="0"/>
                <w:bCs w:val="0"/>
                <w:sz w:val="19"/>
                <w:szCs w:val="19"/>
              </w:rPr>
            </w:pPr>
            <w:r w:rsidRPr="004F4885">
              <w:rPr>
                <w:rFonts w:ascii="Times New Roman" w:hAnsi="Times New Roman" w:cs="Times New Roman"/>
                <w:b w:val="0"/>
                <w:bCs w:val="0"/>
                <w:sz w:val="19"/>
                <w:szCs w:val="19"/>
              </w:rPr>
              <w:t xml:space="preserve">Her </w:t>
            </w:r>
            <w:proofErr w:type="spellStart"/>
            <w:r w:rsidRPr="004F4885">
              <w:rPr>
                <w:rFonts w:ascii="Times New Roman" w:hAnsi="Times New Roman" w:cs="Times New Roman"/>
                <w:b w:val="0"/>
                <w:bCs w:val="0"/>
                <w:sz w:val="19"/>
                <w:szCs w:val="19"/>
              </w:rPr>
              <w:t>akademik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yıl</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başında</w:t>
            </w:r>
            <w:proofErr w:type="spellEnd"/>
            <w:r w:rsidRPr="004F4885">
              <w:rPr>
                <w:rFonts w:ascii="Times New Roman" w:hAnsi="Times New Roman" w:cs="Times New Roman"/>
                <w:b w:val="0"/>
                <w:bCs w:val="0"/>
                <w:sz w:val="19"/>
                <w:szCs w:val="19"/>
              </w:rPr>
              <w:t xml:space="preserve"> yeni </w:t>
            </w:r>
            <w:proofErr w:type="spellStart"/>
            <w:r w:rsidRPr="004F4885">
              <w:rPr>
                <w:rFonts w:ascii="Times New Roman" w:hAnsi="Times New Roman" w:cs="Times New Roman"/>
                <w:b w:val="0"/>
                <w:bCs w:val="0"/>
                <w:sz w:val="19"/>
                <w:szCs w:val="19"/>
              </w:rPr>
              <w:t>öğrencilere</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yönelik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oryantasyon</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programları</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düzenlenmekte</w:t>
            </w:r>
            <w:proofErr w:type="spellEnd"/>
            <w:r w:rsidRPr="004F4885">
              <w:rPr>
                <w:rFonts w:ascii="Times New Roman" w:hAnsi="Times New Roman" w:cs="Times New Roman"/>
                <w:b w:val="0"/>
                <w:bCs w:val="0"/>
                <w:sz w:val="19"/>
                <w:szCs w:val="19"/>
              </w:rPr>
              <w:t xml:space="preserve">, Erasmus, </w:t>
            </w:r>
            <w:proofErr w:type="spellStart"/>
            <w:r w:rsidRPr="004F4885">
              <w:rPr>
                <w:rFonts w:ascii="Times New Roman" w:hAnsi="Times New Roman" w:cs="Times New Roman"/>
                <w:b w:val="0"/>
                <w:bCs w:val="0"/>
                <w:sz w:val="19"/>
                <w:szCs w:val="19"/>
              </w:rPr>
              <w:t>çift</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anadal</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yandal</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ve</w:t>
            </w:r>
            <w:proofErr w:type="spellEnd"/>
            <w:r>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ders</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seçimi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gibi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konularda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bilgilendirme</w:t>
            </w:r>
            <w:r>
              <w:rPr>
                <w:rFonts w:ascii="Times New Roman" w:hAnsi="Times New Roman" w:cs="Times New Roman"/>
                <w:b w:val="0"/>
                <w:bCs w:val="0"/>
                <w:sz w:val="19"/>
                <w:szCs w:val="19"/>
              </w:rPr>
              <w:t>ler</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yapılmaktadır</w:t>
            </w:r>
            <w:proofErr w:type="spellEnd"/>
            <w:r w:rsidRPr="004F4885">
              <w:rPr>
                <w:rFonts w:ascii="Times New Roman" w:hAnsi="Times New Roman" w:cs="Times New Roman"/>
                <w:b w:val="0"/>
                <w:bCs w:val="0"/>
                <w:sz w:val="19"/>
                <w:szCs w:val="19"/>
              </w:rPr>
              <w:t xml:space="preserve"> (</w:t>
            </w:r>
            <w:r w:rsidRPr="000D61DC">
              <w:rPr>
                <w:rFonts w:ascii="Times New Roman" w:hAnsi="Times New Roman" w:cs="Times New Roman"/>
                <w:sz w:val="19"/>
                <w:szCs w:val="19"/>
              </w:rPr>
              <w:t>AEF.B.3.2.1</w:t>
            </w:r>
            <w:r w:rsidRPr="004F4885">
              <w:rPr>
                <w:rFonts w:ascii="Times New Roman" w:hAnsi="Times New Roman" w:cs="Times New Roman"/>
                <w:b w:val="0"/>
                <w:bCs w:val="0"/>
                <w:sz w:val="19"/>
                <w:szCs w:val="19"/>
              </w:rPr>
              <w:t>).</w:t>
            </w:r>
          </w:p>
          <w:p w14:paraId="2BCD4225" w14:textId="77777777" w:rsidR="007C6C9F" w:rsidRPr="003B1171" w:rsidRDefault="007C6C9F" w:rsidP="00B261FC">
            <w:pPr>
              <w:pStyle w:val="ListeMaddemi"/>
              <w:numPr>
                <w:ilvl w:val="0"/>
                <w:numId w:val="20"/>
              </w:numPr>
              <w:jc w:val="both"/>
              <w:rPr>
                <w:rFonts w:ascii="Times New Roman" w:hAnsi="Times New Roman" w:cs="Times New Roman"/>
                <w:b w:val="0"/>
                <w:bCs w:val="0"/>
                <w:sz w:val="19"/>
                <w:szCs w:val="19"/>
              </w:rPr>
            </w:pPr>
            <w:proofErr w:type="spellStart"/>
            <w:r w:rsidRPr="004F4885">
              <w:rPr>
                <w:rFonts w:ascii="Times New Roman" w:hAnsi="Times New Roman" w:cs="Times New Roman"/>
                <w:b w:val="0"/>
                <w:bCs w:val="0"/>
                <w:sz w:val="19"/>
                <w:szCs w:val="19"/>
              </w:rPr>
              <w:t>Anabilim</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dallarının</w:t>
            </w:r>
            <w:proofErr w:type="spellEnd"/>
            <w:r w:rsidRPr="004F4885">
              <w:rPr>
                <w:rFonts w:ascii="Times New Roman" w:hAnsi="Times New Roman" w:cs="Times New Roman"/>
                <w:b w:val="0"/>
                <w:bCs w:val="0"/>
                <w:sz w:val="19"/>
                <w:szCs w:val="19"/>
              </w:rPr>
              <w:t xml:space="preserve"> web </w:t>
            </w:r>
            <w:proofErr w:type="spellStart"/>
            <w:r w:rsidRPr="004F4885">
              <w:rPr>
                <w:rFonts w:ascii="Times New Roman" w:hAnsi="Times New Roman" w:cs="Times New Roman"/>
                <w:b w:val="0"/>
                <w:bCs w:val="0"/>
                <w:sz w:val="19"/>
                <w:szCs w:val="19"/>
              </w:rPr>
              <w:t>sayfaları</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üzerinden</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etkinlikler</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ders</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planları</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ve</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iletişim</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bilgileri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duyurularak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öğrencilerin</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sürekli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bilgilendirilmesi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sağlanmaktadır</w:t>
            </w:r>
            <w:proofErr w:type="spellEnd"/>
            <w:r w:rsidRPr="004F4885">
              <w:rPr>
                <w:rFonts w:ascii="Times New Roman" w:hAnsi="Times New Roman" w:cs="Times New Roman"/>
                <w:b w:val="0"/>
                <w:bCs w:val="0"/>
                <w:sz w:val="19"/>
                <w:szCs w:val="19"/>
              </w:rPr>
              <w:t xml:space="preserve"> (</w:t>
            </w:r>
            <w:r w:rsidRPr="000D61DC">
              <w:rPr>
                <w:rFonts w:ascii="Times New Roman" w:hAnsi="Times New Roman" w:cs="Times New Roman"/>
                <w:sz w:val="19"/>
                <w:szCs w:val="19"/>
              </w:rPr>
              <w:t>AEF.B.3.2.2</w:t>
            </w:r>
            <w:r w:rsidRPr="004F4885">
              <w:rPr>
                <w:rFonts w:ascii="Times New Roman" w:hAnsi="Times New Roman" w:cs="Times New Roman"/>
                <w:b w:val="0"/>
                <w:bCs w:val="0"/>
                <w:sz w:val="19"/>
                <w:szCs w:val="19"/>
              </w:rPr>
              <w:t>).</w:t>
            </w:r>
          </w:p>
          <w:p w14:paraId="7C6F5550" w14:textId="77777777" w:rsidR="007C6C9F" w:rsidRPr="003657EA" w:rsidRDefault="007C6C9F" w:rsidP="00B261FC">
            <w:pPr>
              <w:pStyle w:val="ListeMaddemi"/>
              <w:numPr>
                <w:ilvl w:val="0"/>
                <w:numId w:val="20"/>
              </w:numPr>
              <w:jc w:val="both"/>
              <w:rPr>
                <w:rFonts w:ascii="Times New Roman" w:hAnsi="Times New Roman" w:cs="Times New Roman"/>
                <w:b w:val="0"/>
                <w:bCs w:val="0"/>
                <w:sz w:val="19"/>
                <w:szCs w:val="19"/>
              </w:rPr>
            </w:pPr>
            <w:r w:rsidRPr="004F4885">
              <w:rPr>
                <w:rFonts w:ascii="Times New Roman" w:hAnsi="Times New Roman" w:cs="Times New Roman"/>
                <w:b w:val="0"/>
                <w:bCs w:val="0"/>
                <w:sz w:val="19"/>
                <w:szCs w:val="19"/>
              </w:rPr>
              <w:t xml:space="preserve">Her </w:t>
            </w:r>
            <w:proofErr w:type="spellStart"/>
            <w:r w:rsidRPr="004F4885">
              <w:rPr>
                <w:rFonts w:ascii="Times New Roman" w:hAnsi="Times New Roman" w:cs="Times New Roman"/>
                <w:b w:val="0"/>
                <w:bCs w:val="0"/>
                <w:sz w:val="19"/>
                <w:szCs w:val="19"/>
              </w:rPr>
              <w:t>sınıf</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düzeyinde</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öğrencilere</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akademik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danışman</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atanmakt</w:t>
            </w:r>
            <w:r>
              <w:rPr>
                <w:rFonts w:ascii="Times New Roman" w:hAnsi="Times New Roman" w:cs="Times New Roman"/>
                <w:b w:val="0"/>
                <w:bCs w:val="0"/>
                <w:sz w:val="19"/>
                <w:szCs w:val="19"/>
              </w:rPr>
              <w:t>a</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olup</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ö</w:t>
            </w:r>
            <w:r w:rsidRPr="003657EA">
              <w:rPr>
                <w:rFonts w:ascii="Times New Roman" w:hAnsi="Times New Roman" w:cs="Times New Roman"/>
                <w:b w:val="0"/>
                <w:bCs w:val="0"/>
                <w:sz w:val="19"/>
                <w:szCs w:val="19"/>
              </w:rPr>
              <w:t>ğrencilerin</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danışman</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öğretim</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elemanlarına</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ve</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ders</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aldıkları</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diğer</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akademik</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personellere</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erişimi</w:t>
            </w:r>
            <w:proofErr w:type="spellEnd"/>
            <w:r w:rsidRPr="003657EA">
              <w:rPr>
                <w:rFonts w:ascii="Times New Roman" w:hAnsi="Times New Roman" w:cs="Times New Roman"/>
                <w:b w:val="0"/>
                <w:bCs w:val="0"/>
                <w:sz w:val="19"/>
                <w:szCs w:val="19"/>
              </w:rPr>
              <w:t xml:space="preserve"> e-</w:t>
            </w:r>
            <w:proofErr w:type="spellStart"/>
            <w:r w:rsidRPr="003657EA">
              <w:rPr>
                <w:rFonts w:ascii="Times New Roman" w:hAnsi="Times New Roman" w:cs="Times New Roman"/>
                <w:b w:val="0"/>
                <w:bCs w:val="0"/>
                <w:sz w:val="19"/>
                <w:szCs w:val="19"/>
              </w:rPr>
              <w:t>posta</w:t>
            </w:r>
            <w:proofErr w:type="spellEnd"/>
            <w:r w:rsidRPr="003657EA">
              <w:rPr>
                <w:rFonts w:ascii="Times New Roman" w:hAnsi="Times New Roman" w:cs="Times New Roman"/>
                <w:b w:val="0"/>
                <w:bCs w:val="0"/>
                <w:sz w:val="19"/>
                <w:szCs w:val="19"/>
              </w:rPr>
              <w:t xml:space="preserve"> </w:t>
            </w:r>
            <w:r>
              <w:rPr>
                <w:rFonts w:ascii="Times New Roman" w:hAnsi="Times New Roman" w:cs="Times New Roman"/>
                <w:b w:val="0"/>
                <w:bCs w:val="0"/>
                <w:sz w:val="19"/>
                <w:szCs w:val="19"/>
              </w:rPr>
              <w:t>(</w:t>
            </w:r>
            <w:r w:rsidRPr="000D61DC">
              <w:rPr>
                <w:rFonts w:ascii="Times New Roman" w:hAnsi="Times New Roman" w:cs="Times New Roman"/>
                <w:sz w:val="19"/>
                <w:szCs w:val="19"/>
              </w:rPr>
              <w:t>AEF.B.3.2.3</w:t>
            </w:r>
            <w:r>
              <w:rPr>
                <w:rFonts w:ascii="Times New Roman" w:hAnsi="Times New Roman" w:cs="Times New Roman"/>
                <w:b w:val="0"/>
                <w:bCs w:val="0"/>
                <w:sz w:val="19"/>
                <w:szCs w:val="19"/>
              </w:rPr>
              <w:t>)</w:t>
            </w:r>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yüz</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yüze</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görüşme</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saatleri</w:t>
            </w:r>
            <w:proofErr w:type="spellEnd"/>
            <w:r w:rsidRPr="003657EA">
              <w:rPr>
                <w:rFonts w:ascii="Times New Roman" w:hAnsi="Times New Roman" w:cs="Times New Roman"/>
                <w:b w:val="0"/>
                <w:bCs w:val="0"/>
                <w:sz w:val="19"/>
                <w:szCs w:val="19"/>
              </w:rPr>
              <w:t xml:space="preserve">, BYS </w:t>
            </w:r>
            <w:proofErr w:type="spellStart"/>
            <w:r w:rsidRPr="003657EA">
              <w:rPr>
                <w:rFonts w:ascii="Times New Roman" w:hAnsi="Times New Roman" w:cs="Times New Roman"/>
                <w:b w:val="0"/>
                <w:bCs w:val="0"/>
                <w:sz w:val="19"/>
                <w:szCs w:val="19"/>
              </w:rPr>
              <w:t>sistemi</w:t>
            </w:r>
            <w:proofErr w:type="spellEnd"/>
            <w:r>
              <w:rPr>
                <w:rFonts w:ascii="Times New Roman" w:hAnsi="Times New Roman" w:cs="Times New Roman"/>
                <w:b w:val="0"/>
                <w:bCs w:val="0"/>
                <w:sz w:val="19"/>
                <w:szCs w:val="19"/>
              </w:rPr>
              <w:t xml:space="preserve"> (</w:t>
            </w:r>
            <w:r w:rsidRPr="004772A1">
              <w:rPr>
                <w:rFonts w:ascii="Times New Roman" w:hAnsi="Times New Roman" w:cs="Times New Roman"/>
                <w:sz w:val="19"/>
                <w:szCs w:val="19"/>
              </w:rPr>
              <w:t>AEF.B.3.2.4</w:t>
            </w:r>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ve</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W</w:t>
            </w:r>
            <w:r w:rsidRPr="003657EA">
              <w:rPr>
                <w:rFonts w:ascii="Times New Roman" w:hAnsi="Times New Roman" w:cs="Times New Roman"/>
                <w:b w:val="0"/>
                <w:bCs w:val="0"/>
                <w:sz w:val="19"/>
                <w:szCs w:val="19"/>
              </w:rPr>
              <w:t>hatsapp</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iletişim</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grupları</w:t>
            </w:r>
            <w:proofErr w:type="spellEnd"/>
            <w:r>
              <w:rPr>
                <w:rFonts w:ascii="Times New Roman" w:hAnsi="Times New Roman" w:cs="Times New Roman"/>
                <w:b w:val="0"/>
                <w:bCs w:val="0"/>
                <w:sz w:val="19"/>
                <w:szCs w:val="19"/>
              </w:rPr>
              <w:t xml:space="preserve"> (</w:t>
            </w:r>
            <w:r w:rsidRPr="000D61DC">
              <w:rPr>
                <w:rFonts w:ascii="Times New Roman" w:hAnsi="Times New Roman" w:cs="Times New Roman"/>
                <w:sz w:val="19"/>
                <w:szCs w:val="19"/>
              </w:rPr>
              <w:t>AEF.B.3.2.5, AEF.B.3.2.6</w:t>
            </w:r>
            <w:r>
              <w:rPr>
                <w:rFonts w:ascii="Times New Roman" w:hAnsi="Times New Roman" w:cs="Times New Roman"/>
                <w:b w:val="0"/>
                <w:bCs w:val="0"/>
                <w:sz w:val="19"/>
                <w:szCs w:val="19"/>
              </w:rPr>
              <w:t>)</w:t>
            </w:r>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gibi</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çoklu</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kanallar</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üzerinden</w:t>
            </w:r>
            <w:proofErr w:type="spellEnd"/>
            <w:r w:rsidRPr="003657EA">
              <w:rPr>
                <w:rFonts w:ascii="Times New Roman" w:hAnsi="Times New Roman" w:cs="Times New Roman"/>
                <w:b w:val="0"/>
                <w:bCs w:val="0"/>
                <w:sz w:val="19"/>
                <w:szCs w:val="19"/>
              </w:rPr>
              <w:t xml:space="preserve"> </w:t>
            </w:r>
            <w:proofErr w:type="spellStart"/>
            <w:r w:rsidRPr="003657EA">
              <w:rPr>
                <w:rFonts w:ascii="Times New Roman" w:hAnsi="Times New Roman" w:cs="Times New Roman"/>
                <w:b w:val="0"/>
                <w:bCs w:val="0"/>
                <w:sz w:val="19"/>
                <w:szCs w:val="19"/>
              </w:rPr>
              <w:t>sağlanmaktadır</w:t>
            </w:r>
            <w:proofErr w:type="spellEnd"/>
            <w:r>
              <w:rPr>
                <w:rFonts w:ascii="Times New Roman" w:hAnsi="Times New Roman" w:cs="Times New Roman"/>
                <w:b w:val="0"/>
                <w:bCs w:val="0"/>
                <w:sz w:val="19"/>
                <w:szCs w:val="19"/>
              </w:rPr>
              <w:t>.</w:t>
            </w:r>
          </w:p>
          <w:p w14:paraId="5628D007" w14:textId="77777777" w:rsidR="007C6C9F" w:rsidRPr="004F4885" w:rsidRDefault="007C6C9F" w:rsidP="00B261FC">
            <w:pPr>
              <w:pStyle w:val="ListeMaddemi"/>
              <w:numPr>
                <w:ilvl w:val="0"/>
                <w:numId w:val="20"/>
              </w:numPr>
              <w:jc w:val="both"/>
              <w:rPr>
                <w:rFonts w:ascii="Times New Roman" w:hAnsi="Times New Roman" w:cs="Times New Roman"/>
                <w:b w:val="0"/>
                <w:bCs w:val="0"/>
                <w:sz w:val="19"/>
                <w:szCs w:val="19"/>
              </w:rPr>
            </w:pPr>
            <w:proofErr w:type="spellStart"/>
            <w:r w:rsidRPr="004F4885">
              <w:rPr>
                <w:rFonts w:ascii="Times New Roman" w:hAnsi="Times New Roman" w:cs="Times New Roman"/>
                <w:b w:val="0"/>
                <w:bCs w:val="0"/>
                <w:sz w:val="19"/>
                <w:szCs w:val="19"/>
              </w:rPr>
              <w:t>Çift</w:t>
            </w:r>
            <w:proofErr w:type="spellEnd"/>
            <w:r w:rsidRPr="004F4885">
              <w:rPr>
                <w:rFonts w:ascii="Times New Roman" w:hAnsi="Times New Roman" w:cs="Times New Roman"/>
                <w:b w:val="0"/>
                <w:bCs w:val="0"/>
                <w:sz w:val="19"/>
                <w:szCs w:val="19"/>
              </w:rPr>
              <w:t xml:space="preserve"> Anadal </w:t>
            </w:r>
            <w:proofErr w:type="spellStart"/>
            <w:r w:rsidRPr="004F4885">
              <w:rPr>
                <w:rFonts w:ascii="Times New Roman" w:hAnsi="Times New Roman" w:cs="Times New Roman"/>
                <w:b w:val="0"/>
                <w:bCs w:val="0"/>
                <w:sz w:val="19"/>
                <w:szCs w:val="19"/>
              </w:rPr>
              <w:t>Programına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kayıtlı</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öğrenciler</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için</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özel</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danışmanlar</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atanarak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birebir</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iletişim</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sağlanmakta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bu</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iletişim</w:t>
            </w:r>
            <w:proofErr w:type="spellEnd"/>
            <w:r w:rsidRPr="004F4885">
              <w:rPr>
                <w:rFonts w:ascii="Times New Roman" w:hAnsi="Times New Roman" w:cs="Times New Roman"/>
                <w:b w:val="0"/>
                <w:bCs w:val="0"/>
                <w:sz w:val="19"/>
                <w:szCs w:val="19"/>
              </w:rPr>
              <w:t xml:space="preserve"> e-</w:t>
            </w:r>
            <w:proofErr w:type="spellStart"/>
            <w:r w:rsidRPr="004F4885">
              <w:rPr>
                <w:rFonts w:ascii="Times New Roman" w:hAnsi="Times New Roman" w:cs="Times New Roman"/>
                <w:b w:val="0"/>
                <w:bCs w:val="0"/>
                <w:sz w:val="19"/>
                <w:szCs w:val="19"/>
              </w:rPr>
              <w:t>posta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ve</w:t>
            </w:r>
            <w:proofErr w:type="spellEnd"/>
            <w:r w:rsidRPr="004F4885">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diğer</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iletişim</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araçları</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üzerinden</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yürütülmektedir</w:t>
            </w:r>
            <w:proofErr w:type="spellEnd"/>
            <w:r w:rsidRPr="004F4885">
              <w:rPr>
                <w:rFonts w:ascii="Times New Roman" w:hAnsi="Times New Roman" w:cs="Times New Roman"/>
                <w:b w:val="0"/>
                <w:bCs w:val="0"/>
                <w:sz w:val="19"/>
                <w:szCs w:val="19"/>
              </w:rPr>
              <w:t xml:space="preserve"> (</w:t>
            </w:r>
            <w:r w:rsidRPr="000D61DC">
              <w:rPr>
                <w:rFonts w:ascii="Times New Roman" w:hAnsi="Times New Roman" w:cs="Times New Roman"/>
                <w:sz w:val="19"/>
                <w:szCs w:val="19"/>
              </w:rPr>
              <w:t>AEF.B.3.2.7</w:t>
            </w:r>
            <w:r w:rsidRPr="004F4885">
              <w:rPr>
                <w:rFonts w:ascii="Times New Roman" w:hAnsi="Times New Roman" w:cs="Times New Roman"/>
                <w:b w:val="0"/>
                <w:bCs w:val="0"/>
                <w:sz w:val="19"/>
                <w:szCs w:val="19"/>
              </w:rPr>
              <w:t>).</w:t>
            </w:r>
          </w:p>
          <w:p w14:paraId="76C18105" w14:textId="77777777" w:rsidR="007C6C9F" w:rsidRPr="004F4885" w:rsidRDefault="007C6C9F" w:rsidP="00B261FC">
            <w:pPr>
              <w:pStyle w:val="ListeMaddemi"/>
              <w:numPr>
                <w:ilvl w:val="0"/>
                <w:numId w:val="20"/>
              </w:numPr>
              <w:jc w:val="both"/>
              <w:rPr>
                <w:rFonts w:ascii="Times New Roman" w:hAnsi="Times New Roman" w:cs="Times New Roman"/>
                <w:b w:val="0"/>
                <w:bCs w:val="0"/>
                <w:sz w:val="19"/>
                <w:szCs w:val="19"/>
              </w:rPr>
            </w:pPr>
            <w:proofErr w:type="spellStart"/>
            <w:r w:rsidRPr="004F4885">
              <w:rPr>
                <w:rFonts w:ascii="Times New Roman" w:hAnsi="Times New Roman" w:cs="Times New Roman"/>
                <w:b w:val="0"/>
                <w:bCs w:val="0"/>
                <w:sz w:val="19"/>
                <w:szCs w:val="19"/>
              </w:rPr>
              <w:t>Öğretim</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elemanlarının</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ofis</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kapılarında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görüşme</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saatleri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ilan</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edilerek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öğrencilerin</w:t>
            </w:r>
            <w:proofErr w:type="spellEnd"/>
            <w:r w:rsidRPr="004F4885">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kendilerine</w:t>
            </w:r>
            <w:proofErr w:type="spellEnd"/>
            <w:r>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erişimi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kolaylaştırılmaktadır</w:t>
            </w:r>
            <w:proofErr w:type="spellEnd"/>
            <w:r w:rsidRPr="004F4885">
              <w:rPr>
                <w:rFonts w:ascii="Times New Roman" w:hAnsi="Times New Roman" w:cs="Times New Roman"/>
                <w:b w:val="0"/>
                <w:bCs w:val="0"/>
                <w:sz w:val="19"/>
                <w:szCs w:val="19"/>
              </w:rPr>
              <w:t xml:space="preserve"> (</w:t>
            </w:r>
            <w:r w:rsidRPr="000D61DC">
              <w:rPr>
                <w:rFonts w:ascii="Times New Roman" w:hAnsi="Times New Roman" w:cs="Times New Roman"/>
                <w:sz w:val="19"/>
                <w:szCs w:val="19"/>
              </w:rPr>
              <w:t>AEF.B.3.2.8, AEF.B.3.2.9</w:t>
            </w:r>
            <w:r w:rsidRPr="004F4885">
              <w:rPr>
                <w:rFonts w:ascii="Times New Roman" w:hAnsi="Times New Roman" w:cs="Times New Roman"/>
                <w:b w:val="0"/>
                <w:bCs w:val="0"/>
                <w:sz w:val="19"/>
                <w:szCs w:val="19"/>
              </w:rPr>
              <w:t>).</w:t>
            </w:r>
          </w:p>
          <w:p w14:paraId="787F8CE8" w14:textId="77777777" w:rsidR="007C6C9F" w:rsidRPr="004F4885" w:rsidRDefault="007C6C9F" w:rsidP="00B261FC">
            <w:pPr>
              <w:pStyle w:val="ListeMaddemi"/>
              <w:numPr>
                <w:ilvl w:val="0"/>
                <w:numId w:val="20"/>
              </w:numPr>
              <w:jc w:val="both"/>
              <w:rPr>
                <w:rFonts w:ascii="Times New Roman" w:hAnsi="Times New Roman" w:cs="Times New Roman"/>
                <w:b w:val="0"/>
                <w:bCs w:val="0"/>
                <w:sz w:val="19"/>
                <w:szCs w:val="19"/>
              </w:rPr>
            </w:pPr>
            <w:proofErr w:type="spellStart"/>
            <w:r>
              <w:rPr>
                <w:rFonts w:ascii="Times New Roman" w:hAnsi="Times New Roman" w:cs="Times New Roman"/>
                <w:b w:val="0"/>
                <w:bCs w:val="0"/>
                <w:sz w:val="19"/>
                <w:szCs w:val="19"/>
              </w:rPr>
              <w:t>Bazı</w:t>
            </w:r>
            <w:proofErr w:type="spellEnd"/>
            <w:r>
              <w:rPr>
                <w:rFonts w:ascii="Times New Roman" w:hAnsi="Times New Roman" w:cs="Times New Roman"/>
                <w:b w:val="0"/>
                <w:bCs w:val="0"/>
                <w:sz w:val="19"/>
                <w:szCs w:val="19"/>
              </w:rPr>
              <w:t xml:space="preserve"> ana </w:t>
            </w:r>
            <w:proofErr w:type="spellStart"/>
            <w:r>
              <w:rPr>
                <w:rFonts w:ascii="Times New Roman" w:hAnsi="Times New Roman" w:cs="Times New Roman"/>
                <w:b w:val="0"/>
                <w:bCs w:val="0"/>
                <w:sz w:val="19"/>
                <w:szCs w:val="19"/>
              </w:rPr>
              <w:t>bilim</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dallarında</w:t>
            </w:r>
            <w:proofErr w:type="spellEnd"/>
            <w:r>
              <w:rPr>
                <w:rFonts w:ascii="Times New Roman" w:hAnsi="Times New Roman" w:cs="Times New Roman"/>
                <w:b w:val="0"/>
                <w:bCs w:val="0"/>
                <w:sz w:val="19"/>
                <w:szCs w:val="19"/>
              </w:rPr>
              <w:t xml:space="preserve"> her </w:t>
            </w:r>
            <w:proofErr w:type="spellStart"/>
            <w:r>
              <w:rPr>
                <w:rFonts w:ascii="Times New Roman" w:hAnsi="Times New Roman" w:cs="Times New Roman"/>
                <w:b w:val="0"/>
                <w:bCs w:val="0"/>
                <w:sz w:val="19"/>
                <w:szCs w:val="19"/>
              </w:rPr>
              <w:t>akademik</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yıl</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sonunda</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öğrencilere</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yönelik</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toplantılar</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düzenlenerek</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akademik</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sosyal</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ve</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kültürel</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faaliyetlere</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ilişkin</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öğrenci</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geri</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bildirimleri</w:t>
            </w:r>
            <w:proofErr w:type="spellEnd"/>
            <w:r>
              <w:rPr>
                <w:rFonts w:ascii="Times New Roman" w:hAnsi="Times New Roman" w:cs="Times New Roman"/>
                <w:b w:val="0"/>
                <w:bCs w:val="0"/>
                <w:sz w:val="19"/>
                <w:szCs w:val="19"/>
              </w:rPr>
              <w:t xml:space="preserve"> </w:t>
            </w:r>
            <w:proofErr w:type="spellStart"/>
            <w:r>
              <w:rPr>
                <w:rFonts w:ascii="Times New Roman" w:hAnsi="Times New Roman" w:cs="Times New Roman"/>
                <w:b w:val="0"/>
                <w:bCs w:val="0"/>
                <w:sz w:val="19"/>
                <w:szCs w:val="19"/>
              </w:rPr>
              <w:t>alınmaktadır</w:t>
            </w:r>
            <w:proofErr w:type="spellEnd"/>
            <w:r>
              <w:rPr>
                <w:rFonts w:ascii="Times New Roman" w:hAnsi="Times New Roman" w:cs="Times New Roman"/>
                <w:b w:val="0"/>
                <w:bCs w:val="0"/>
                <w:sz w:val="19"/>
                <w:szCs w:val="19"/>
              </w:rPr>
              <w:t xml:space="preserve"> (</w:t>
            </w:r>
            <w:r w:rsidRPr="000D61DC">
              <w:rPr>
                <w:rFonts w:ascii="Times New Roman" w:hAnsi="Times New Roman" w:cs="Times New Roman"/>
                <w:sz w:val="19"/>
                <w:szCs w:val="19"/>
              </w:rPr>
              <w:t>AEF.B.3.2.10</w:t>
            </w:r>
            <w:r>
              <w:rPr>
                <w:rFonts w:ascii="Times New Roman" w:hAnsi="Times New Roman" w:cs="Times New Roman"/>
                <w:b w:val="0"/>
                <w:bCs w:val="0"/>
                <w:sz w:val="19"/>
                <w:szCs w:val="19"/>
              </w:rPr>
              <w:t>)</w:t>
            </w:r>
          </w:p>
          <w:p w14:paraId="2C2FDD7F" w14:textId="70B34B43" w:rsidR="00F2174F" w:rsidRPr="00F2174F" w:rsidRDefault="007C6C9F" w:rsidP="00B261FC">
            <w:pPr>
              <w:pStyle w:val="ListeMaddemi"/>
              <w:numPr>
                <w:ilvl w:val="0"/>
                <w:numId w:val="20"/>
              </w:numPr>
              <w:jc w:val="both"/>
              <w:rPr>
                <w:rFonts w:ascii="Times New Roman" w:hAnsi="Times New Roman" w:cs="Times New Roman"/>
                <w:b w:val="0"/>
                <w:bCs w:val="0"/>
                <w:sz w:val="19"/>
                <w:szCs w:val="19"/>
              </w:rPr>
            </w:pPr>
            <w:r w:rsidRPr="004F4885">
              <w:rPr>
                <w:rFonts w:ascii="Times New Roman" w:hAnsi="Times New Roman" w:cs="Times New Roman"/>
                <w:b w:val="0"/>
                <w:bCs w:val="0"/>
                <w:sz w:val="19"/>
                <w:szCs w:val="19"/>
              </w:rPr>
              <w:t xml:space="preserve">Marmara </w:t>
            </w:r>
            <w:proofErr w:type="spellStart"/>
            <w:r w:rsidRPr="004F4885">
              <w:rPr>
                <w:rFonts w:ascii="Times New Roman" w:hAnsi="Times New Roman" w:cs="Times New Roman"/>
                <w:b w:val="0"/>
                <w:bCs w:val="0"/>
                <w:sz w:val="19"/>
                <w:szCs w:val="19"/>
              </w:rPr>
              <w:t>Üniversitesi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Psikolojik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Danışma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ve</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Rehberlik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Uygulama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Araştırma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Merkezi</w:t>
            </w:r>
            <w:proofErr w:type="spellEnd"/>
            <w:r w:rsidRPr="004F4885">
              <w:rPr>
                <w:rFonts w:ascii="Times New Roman" w:hAnsi="Times New Roman" w:cs="Times New Roman"/>
                <w:b w:val="0"/>
                <w:bCs w:val="0"/>
                <w:sz w:val="19"/>
                <w:szCs w:val="19"/>
              </w:rPr>
              <w:t xml:space="preserve"> (MARPAM) </w:t>
            </w:r>
            <w:proofErr w:type="spellStart"/>
            <w:r w:rsidRPr="004F4885">
              <w:rPr>
                <w:rFonts w:ascii="Times New Roman" w:hAnsi="Times New Roman" w:cs="Times New Roman"/>
                <w:b w:val="0"/>
                <w:bCs w:val="0"/>
                <w:sz w:val="19"/>
                <w:szCs w:val="19"/>
              </w:rPr>
              <w:t>aracılığıyla</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psikolojik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danışmanlık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rehberlik</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ve</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kariyer</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hizmetleri</w:t>
            </w:r>
            <w:proofErr w:type="spellEnd"/>
            <w:r w:rsidRPr="004F4885">
              <w:rPr>
                <w:rFonts w:ascii="Times New Roman" w:hAnsi="Times New Roman" w:cs="Times New Roman"/>
                <w:b w:val="0"/>
                <w:bCs w:val="0"/>
                <w:sz w:val="19"/>
                <w:szCs w:val="19"/>
              </w:rPr>
              <w:t xml:space="preserve"> </w:t>
            </w:r>
            <w:proofErr w:type="spellStart"/>
            <w:r w:rsidRPr="004F4885">
              <w:rPr>
                <w:rFonts w:ascii="Times New Roman" w:hAnsi="Times New Roman" w:cs="Times New Roman"/>
                <w:b w:val="0"/>
                <w:bCs w:val="0"/>
                <w:sz w:val="19"/>
                <w:szCs w:val="19"/>
              </w:rPr>
              <w:t>sunulmaktadır</w:t>
            </w:r>
            <w:proofErr w:type="spellEnd"/>
            <w:r w:rsidRPr="004F4885">
              <w:rPr>
                <w:rFonts w:ascii="Times New Roman" w:hAnsi="Times New Roman" w:cs="Times New Roman"/>
                <w:b w:val="0"/>
                <w:bCs w:val="0"/>
                <w:sz w:val="19"/>
                <w:szCs w:val="19"/>
              </w:rPr>
              <w:t xml:space="preserve"> (</w:t>
            </w:r>
            <w:r w:rsidRPr="000D61DC">
              <w:rPr>
                <w:rFonts w:ascii="Times New Roman" w:hAnsi="Times New Roman" w:cs="Times New Roman"/>
                <w:sz w:val="19"/>
                <w:szCs w:val="19"/>
              </w:rPr>
              <w:t>AEF.B.2.11</w:t>
            </w:r>
            <w:r w:rsidRPr="004F4885">
              <w:rPr>
                <w:rFonts w:ascii="Times New Roman" w:hAnsi="Times New Roman" w:cs="Times New Roman"/>
                <w:b w:val="0"/>
                <w:bCs w:val="0"/>
                <w:sz w:val="19"/>
                <w:szCs w:val="19"/>
              </w:rPr>
              <w:t>).</w:t>
            </w:r>
          </w:p>
          <w:p w14:paraId="43511552" w14:textId="77777777" w:rsidR="00F2174F" w:rsidRDefault="00F2174F" w:rsidP="00F2174F">
            <w:pPr>
              <w:spacing w:after="0" w:line="276" w:lineRule="auto"/>
              <w:ind w:right="63"/>
              <w:rPr>
                <w:rFonts w:ascii="Times New Roman" w:hAnsi="Times New Roman" w:cs="Times New Roman"/>
                <w:iCs/>
                <w:szCs w:val="19"/>
              </w:rPr>
            </w:pPr>
            <w:proofErr w:type="spellStart"/>
            <w:r w:rsidRPr="003F6CF1">
              <w:rPr>
                <w:rFonts w:ascii="Times New Roman" w:hAnsi="Times New Roman" w:cs="Times New Roman"/>
                <w:b w:val="0"/>
                <w:bCs w:val="0"/>
                <w:iCs/>
                <w:szCs w:val="19"/>
              </w:rPr>
              <w:t>Fakültede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sunulan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akademik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hizmetleri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öğrencilerin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üniversiteye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uyum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süreçlerini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kolaylaştırmak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akademik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gelişimlerini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desteklemek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öğretim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elemanları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ile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etkili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iletişim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kurmalarını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sağlamak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amacıyla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planlı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erişilebilir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biçimde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yürütülmektedir</w:t>
            </w:r>
            <w:proofErr w:type="spellEnd"/>
            <w:r w:rsidRPr="003F6CF1">
              <w:rPr>
                <w:rFonts w:ascii="Times New Roman" w:hAnsi="Times New Roman" w:cs="Times New Roman"/>
                <w:b w:val="0"/>
                <w:bCs w:val="0"/>
                <w:iCs/>
                <w:szCs w:val="19"/>
              </w:rPr>
              <w:t xml:space="preserve">. </w:t>
            </w:r>
          </w:p>
          <w:p w14:paraId="18ABCFDF" w14:textId="77777777" w:rsidR="00F2174F" w:rsidRPr="003F6CF1" w:rsidRDefault="00F2174F" w:rsidP="00B261FC">
            <w:pPr>
              <w:pStyle w:val="ListeParagraf"/>
              <w:numPr>
                <w:ilvl w:val="0"/>
                <w:numId w:val="30"/>
              </w:numPr>
              <w:spacing w:after="0" w:line="276" w:lineRule="auto"/>
              <w:ind w:right="63"/>
              <w:rPr>
                <w:rFonts w:ascii="Times New Roman" w:hAnsi="Times New Roman" w:cs="Times New Roman"/>
                <w:b w:val="0"/>
                <w:bCs w:val="0"/>
                <w:iCs/>
                <w:szCs w:val="19"/>
              </w:rPr>
            </w:pPr>
            <w:r w:rsidRPr="003F6CF1">
              <w:rPr>
                <w:rFonts w:ascii="Times New Roman" w:hAnsi="Times New Roman" w:cs="Times New Roman"/>
                <w:b w:val="0"/>
                <w:bCs w:val="0"/>
                <w:iCs/>
                <w:szCs w:val="19"/>
              </w:rPr>
              <w:t xml:space="preserve">Bu </w:t>
            </w:r>
            <w:proofErr w:type="spellStart"/>
            <w:r w:rsidRPr="003F6CF1">
              <w:rPr>
                <w:rFonts w:ascii="Times New Roman" w:hAnsi="Times New Roman" w:cs="Times New Roman"/>
                <w:b w:val="0"/>
                <w:bCs w:val="0"/>
                <w:iCs/>
                <w:szCs w:val="19"/>
              </w:rPr>
              <w:t>kapsamda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öğrencilerin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öğretim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elemanlarına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erişimini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kolaylaştıran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ofis</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görüşme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saatleri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açık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kapı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uygulamaları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düzenli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olarak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uygulanmaktadır</w:t>
            </w:r>
            <w:proofErr w:type="spellEnd"/>
            <w:r w:rsidRPr="003F6CF1">
              <w:rPr>
                <w:rFonts w:ascii="Times New Roman" w:hAnsi="Times New Roman" w:cs="Times New Roman"/>
                <w:b w:val="0"/>
                <w:bCs w:val="0"/>
                <w:iCs/>
                <w:szCs w:val="19"/>
              </w:rPr>
              <w:t xml:space="preserve"> (</w:t>
            </w:r>
            <w:r w:rsidRPr="00F66091">
              <w:rPr>
                <w:rFonts w:ascii="Times New Roman" w:hAnsi="Times New Roman" w:cs="Times New Roman"/>
                <w:iCs/>
                <w:szCs w:val="19"/>
              </w:rPr>
              <w:t>AEF.B.3.2.12, AEF.B.3.2.18).</w:t>
            </w:r>
          </w:p>
          <w:p w14:paraId="125252C4" w14:textId="77777777" w:rsidR="00F2174F" w:rsidRPr="003F6CF1" w:rsidRDefault="00F2174F" w:rsidP="00B261FC">
            <w:pPr>
              <w:pStyle w:val="ListeParagraf"/>
              <w:numPr>
                <w:ilvl w:val="0"/>
                <w:numId w:val="30"/>
              </w:numPr>
              <w:spacing w:after="0" w:line="276" w:lineRule="auto"/>
              <w:ind w:right="63"/>
              <w:rPr>
                <w:rFonts w:ascii="Times New Roman" w:hAnsi="Times New Roman" w:cs="Times New Roman"/>
                <w:b w:val="0"/>
                <w:bCs w:val="0"/>
                <w:iCs/>
                <w:szCs w:val="19"/>
              </w:rPr>
            </w:pPr>
            <w:proofErr w:type="spellStart"/>
            <w:r w:rsidRPr="003F6CF1">
              <w:rPr>
                <w:rFonts w:ascii="Times New Roman" w:hAnsi="Times New Roman" w:cs="Times New Roman"/>
                <w:b w:val="0"/>
                <w:bCs w:val="0"/>
                <w:iCs/>
                <w:szCs w:val="19"/>
              </w:rPr>
              <w:t>Öğrencilerin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fakülte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bölüm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yaşamına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uyumlarını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desteklemek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amacıyla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oryantasyon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toplantıları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tanıtım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etkinlikleri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düzenlenmekte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akademik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süreçler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ders</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işleyişi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öğrenci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mekanizmaları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hakkında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bilgilendirmeler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yapılmaktadır</w:t>
            </w:r>
            <w:proofErr w:type="spellEnd"/>
            <w:r w:rsidRPr="003F6CF1">
              <w:rPr>
                <w:rFonts w:ascii="Times New Roman" w:hAnsi="Times New Roman" w:cs="Times New Roman"/>
                <w:b w:val="0"/>
                <w:bCs w:val="0"/>
                <w:iCs/>
                <w:szCs w:val="19"/>
              </w:rPr>
              <w:t xml:space="preserve"> </w:t>
            </w:r>
            <w:r w:rsidRPr="00F66091">
              <w:rPr>
                <w:rFonts w:ascii="Times New Roman" w:hAnsi="Times New Roman" w:cs="Times New Roman"/>
                <w:iCs/>
                <w:szCs w:val="19"/>
              </w:rPr>
              <w:t>(AEF.B.3.2.16, AEF.B.3.2.20, AEF.B.3.2.21, AEF.B.3.2.24).</w:t>
            </w:r>
          </w:p>
          <w:p w14:paraId="7B3DD7E1" w14:textId="77777777" w:rsidR="00F2174F" w:rsidRPr="003F6CF1" w:rsidRDefault="00F2174F" w:rsidP="00B261FC">
            <w:pPr>
              <w:pStyle w:val="ListeParagraf"/>
              <w:numPr>
                <w:ilvl w:val="0"/>
                <w:numId w:val="30"/>
              </w:numPr>
              <w:spacing w:after="0" w:line="276" w:lineRule="auto"/>
              <w:ind w:right="63"/>
              <w:rPr>
                <w:rFonts w:ascii="Times New Roman" w:hAnsi="Times New Roman" w:cs="Times New Roman"/>
                <w:b w:val="0"/>
                <w:bCs w:val="0"/>
                <w:iCs/>
                <w:szCs w:val="19"/>
              </w:rPr>
            </w:pPr>
            <w:r w:rsidRPr="003F6CF1">
              <w:rPr>
                <w:rFonts w:ascii="Times New Roman" w:hAnsi="Times New Roman" w:cs="Times New Roman"/>
                <w:b w:val="0"/>
                <w:bCs w:val="0"/>
                <w:iCs/>
                <w:szCs w:val="19"/>
              </w:rPr>
              <w:t xml:space="preserve">Akademik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mesleki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gelişimi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destekleyici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seminer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eğitim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bilgilendirme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etkinlikleri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aracılığıyla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öğrencilerin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güncel</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konular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hakkında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farkındalıkları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artırılmakta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uluslararası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eğitim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yaklaşımları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etik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konulara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yönelik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sağlanmaktadır</w:t>
            </w:r>
            <w:proofErr w:type="spellEnd"/>
            <w:r w:rsidRPr="003F6CF1">
              <w:rPr>
                <w:rFonts w:ascii="Times New Roman" w:hAnsi="Times New Roman" w:cs="Times New Roman"/>
                <w:b w:val="0"/>
                <w:bCs w:val="0"/>
                <w:iCs/>
                <w:szCs w:val="19"/>
              </w:rPr>
              <w:t xml:space="preserve"> </w:t>
            </w:r>
            <w:r w:rsidRPr="00F66091">
              <w:rPr>
                <w:rFonts w:ascii="Times New Roman" w:hAnsi="Times New Roman" w:cs="Times New Roman"/>
                <w:iCs/>
                <w:szCs w:val="19"/>
              </w:rPr>
              <w:t>(AEF.B.3.2.14, AEF.B.3.2.15, AEF.B.3.2.17).</w:t>
            </w:r>
          </w:p>
          <w:p w14:paraId="0E8FD92A" w14:textId="77777777" w:rsidR="00F2174F" w:rsidRPr="003F6CF1" w:rsidRDefault="00F2174F" w:rsidP="00B261FC">
            <w:pPr>
              <w:pStyle w:val="ListeParagraf"/>
              <w:numPr>
                <w:ilvl w:val="0"/>
                <w:numId w:val="30"/>
              </w:numPr>
              <w:spacing w:after="0" w:line="276" w:lineRule="auto"/>
              <w:ind w:right="63"/>
              <w:rPr>
                <w:rFonts w:ascii="Times New Roman" w:hAnsi="Times New Roman" w:cs="Times New Roman"/>
                <w:b w:val="0"/>
                <w:bCs w:val="0"/>
                <w:iCs/>
                <w:szCs w:val="19"/>
              </w:rPr>
            </w:pPr>
            <w:proofErr w:type="spellStart"/>
            <w:r w:rsidRPr="003F6CF1">
              <w:rPr>
                <w:rFonts w:ascii="Times New Roman" w:hAnsi="Times New Roman" w:cs="Times New Roman"/>
                <w:b w:val="0"/>
                <w:bCs w:val="0"/>
                <w:iCs/>
                <w:szCs w:val="19"/>
              </w:rPr>
              <w:t>Öğrenciler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arası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etkileşimi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aidiyet</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duygusunu</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güçlendirmeye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yönelik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kaynaşma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iletişim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artırıcı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faaliyetler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ile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öğrencilerin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sosyal</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akademik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uyumları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desteklenmektedir</w:t>
            </w:r>
            <w:proofErr w:type="spellEnd"/>
            <w:r w:rsidRPr="003F6CF1">
              <w:rPr>
                <w:rFonts w:ascii="Times New Roman" w:hAnsi="Times New Roman" w:cs="Times New Roman"/>
                <w:b w:val="0"/>
                <w:bCs w:val="0"/>
                <w:iCs/>
                <w:szCs w:val="19"/>
              </w:rPr>
              <w:t xml:space="preserve"> </w:t>
            </w:r>
            <w:r w:rsidRPr="00F66091">
              <w:rPr>
                <w:rFonts w:ascii="Times New Roman" w:hAnsi="Times New Roman" w:cs="Times New Roman"/>
                <w:iCs/>
                <w:szCs w:val="19"/>
              </w:rPr>
              <w:t>(AEF.B.3.2.13).</w:t>
            </w:r>
          </w:p>
          <w:p w14:paraId="3F8ACEA4" w14:textId="77777777" w:rsidR="00F2174F" w:rsidRPr="003F6CF1" w:rsidRDefault="00F2174F" w:rsidP="00B261FC">
            <w:pPr>
              <w:pStyle w:val="ListeParagraf"/>
              <w:numPr>
                <w:ilvl w:val="0"/>
                <w:numId w:val="30"/>
              </w:numPr>
              <w:spacing w:after="0" w:line="276" w:lineRule="auto"/>
              <w:ind w:right="63"/>
              <w:rPr>
                <w:rFonts w:ascii="Times New Roman" w:hAnsi="Times New Roman" w:cs="Times New Roman"/>
                <w:b w:val="0"/>
                <w:bCs w:val="0"/>
                <w:iCs/>
                <w:szCs w:val="19"/>
              </w:rPr>
            </w:pPr>
            <w:proofErr w:type="spellStart"/>
            <w:r w:rsidRPr="003F6CF1">
              <w:rPr>
                <w:rFonts w:ascii="Times New Roman" w:hAnsi="Times New Roman" w:cs="Times New Roman"/>
                <w:b w:val="0"/>
                <w:bCs w:val="0"/>
                <w:iCs/>
                <w:szCs w:val="19"/>
              </w:rPr>
              <w:t>Öğrencilerin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akademik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süreçlerde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karşılaştıkları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ihtiyaçlara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yönelik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olarak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danışmanlık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bireysel</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hizmetleri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sunulmakta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çift</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anadal</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değişim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programları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özel</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durumlara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ilişkin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bilgilendirme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yönlendirmeler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gerçekleştirilmektedir</w:t>
            </w:r>
            <w:proofErr w:type="spellEnd"/>
            <w:r w:rsidRPr="003F6CF1">
              <w:rPr>
                <w:rFonts w:ascii="Times New Roman" w:hAnsi="Times New Roman" w:cs="Times New Roman"/>
                <w:b w:val="0"/>
                <w:bCs w:val="0"/>
                <w:iCs/>
                <w:szCs w:val="19"/>
              </w:rPr>
              <w:t xml:space="preserve"> </w:t>
            </w:r>
            <w:r w:rsidRPr="00F66091">
              <w:rPr>
                <w:rFonts w:ascii="Times New Roman" w:hAnsi="Times New Roman" w:cs="Times New Roman"/>
                <w:iCs/>
                <w:szCs w:val="19"/>
              </w:rPr>
              <w:t>(AEF.B.3.2.19, AEF.B.3.2.22).</w:t>
            </w:r>
          </w:p>
          <w:p w14:paraId="4B262DC3" w14:textId="77777777" w:rsidR="00F2174F" w:rsidRDefault="00F2174F" w:rsidP="00B261FC">
            <w:pPr>
              <w:pStyle w:val="ListeParagraf"/>
              <w:numPr>
                <w:ilvl w:val="0"/>
                <w:numId w:val="30"/>
              </w:numPr>
              <w:spacing w:after="0" w:line="276" w:lineRule="auto"/>
              <w:ind w:right="63"/>
              <w:rPr>
                <w:rFonts w:ascii="Times New Roman" w:hAnsi="Times New Roman" w:cs="Times New Roman"/>
                <w:b w:val="0"/>
                <w:bCs w:val="0"/>
                <w:iCs/>
                <w:szCs w:val="19"/>
              </w:rPr>
            </w:pPr>
            <w:r w:rsidRPr="003F6CF1">
              <w:rPr>
                <w:rFonts w:ascii="Times New Roman" w:hAnsi="Times New Roman" w:cs="Times New Roman"/>
                <w:b w:val="0"/>
                <w:bCs w:val="0"/>
                <w:iCs/>
                <w:szCs w:val="19"/>
              </w:rPr>
              <w:t xml:space="preserve">Akademik </w:t>
            </w:r>
            <w:proofErr w:type="spellStart"/>
            <w:r w:rsidRPr="003F6CF1">
              <w:rPr>
                <w:rFonts w:ascii="Times New Roman" w:hAnsi="Times New Roman" w:cs="Times New Roman"/>
                <w:b w:val="0"/>
                <w:bCs w:val="0"/>
                <w:iCs/>
                <w:szCs w:val="19"/>
              </w:rPr>
              <w:t>destek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hizmetleri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dijital</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iletişim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kanalları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kurumsal</w:t>
            </w:r>
            <w:proofErr w:type="spellEnd"/>
            <w:r w:rsidRPr="003F6CF1">
              <w:rPr>
                <w:rFonts w:ascii="Times New Roman" w:hAnsi="Times New Roman" w:cs="Times New Roman"/>
                <w:b w:val="0"/>
                <w:bCs w:val="0"/>
                <w:iCs/>
                <w:szCs w:val="19"/>
              </w:rPr>
              <w:t xml:space="preserve"> web </w:t>
            </w:r>
            <w:proofErr w:type="spellStart"/>
            <w:r w:rsidRPr="003F6CF1">
              <w:rPr>
                <w:rFonts w:ascii="Times New Roman" w:hAnsi="Times New Roman" w:cs="Times New Roman"/>
                <w:b w:val="0"/>
                <w:bCs w:val="0"/>
                <w:iCs/>
                <w:szCs w:val="19"/>
              </w:rPr>
              <w:t>sayfaları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aracılığıyla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erişilebilir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kılınmakta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öğrencilerin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doğru</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güncel</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bilgiye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ulaşmaları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sağlanmaktadır</w:t>
            </w:r>
            <w:proofErr w:type="spellEnd"/>
            <w:r w:rsidRPr="003F6CF1">
              <w:rPr>
                <w:rFonts w:ascii="Times New Roman" w:hAnsi="Times New Roman" w:cs="Times New Roman"/>
                <w:b w:val="0"/>
                <w:bCs w:val="0"/>
                <w:iCs/>
                <w:szCs w:val="19"/>
              </w:rPr>
              <w:t xml:space="preserve"> </w:t>
            </w:r>
            <w:r w:rsidRPr="00F66091">
              <w:rPr>
                <w:rFonts w:ascii="Times New Roman" w:hAnsi="Times New Roman" w:cs="Times New Roman"/>
                <w:iCs/>
                <w:szCs w:val="19"/>
              </w:rPr>
              <w:t>(AEF.B.3.2.23).</w:t>
            </w:r>
          </w:p>
          <w:p w14:paraId="2A241B43" w14:textId="0A69962D" w:rsidR="00C518B8" w:rsidRDefault="0079443D" w:rsidP="00B261FC">
            <w:pPr>
              <w:pStyle w:val="ListeParagraf"/>
              <w:numPr>
                <w:ilvl w:val="0"/>
                <w:numId w:val="30"/>
              </w:numPr>
              <w:rPr>
                <w:rFonts w:ascii="Times New Roman" w:hAnsi="Times New Roman" w:cs="Times New Roman"/>
                <w:b w:val="0"/>
                <w:bCs w:val="0"/>
                <w:iCs/>
                <w:szCs w:val="19"/>
              </w:rPr>
            </w:pPr>
            <w:r>
              <w:rPr>
                <w:rFonts w:ascii="Times New Roman" w:hAnsi="Times New Roman" w:cs="Times New Roman"/>
                <w:b w:val="0"/>
                <w:bCs w:val="0"/>
                <w:iCs/>
                <w:szCs w:val="19"/>
              </w:rPr>
              <w:t xml:space="preserve">Atatürk </w:t>
            </w:r>
            <w:proofErr w:type="spellStart"/>
            <w:r>
              <w:rPr>
                <w:rFonts w:ascii="Times New Roman" w:hAnsi="Times New Roman" w:cs="Times New Roman"/>
                <w:b w:val="0"/>
                <w:bCs w:val="0"/>
                <w:iCs/>
                <w:szCs w:val="19"/>
              </w:rPr>
              <w:t>Eğitim</w:t>
            </w:r>
            <w:proofErr w:type="spellEnd"/>
            <w:r>
              <w:rPr>
                <w:rFonts w:ascii="Times New Roman" w:hAnsi="Times New Roman" w:cs="Times New Roman"/>
                <w:b w:val="0"/>
                <w:bCs w:val="0"/>
                <w:iCs/>
                <w:szCs w:val="19"/>
              </w:rPr>
              <w:t xml:space="preserve"> </w:t>
            </w:r>
            <w:proofErr w:type="spellStart"/>
            <w:r>
              <w:rPr>
                <w:rFonts w:ascii="Times New Roman" w:hAnsi="Times New Roman" w:cs="Times New Roman"/>
                <w:b w:val="0"/>
                <w:bCs w:val="0"/>
                <w:iCs/>
                <w:szCs w:val="19"/>
              </w:rPr>
              <w:t>Fakültesi</w:t>
            </w:r>
            <w:proofErr w:type="spellEnd"/>
            <w:r>
              <w:rPr>
                <w:rFonts w:ascii="Times New Roman" w:hAnsi="Times New Roman" w:cs="Times New Roman"/>
                <w:b w:val="0"/>
                <w:bCs w:val="0"/>
                <w:iCs/>
                <w:szCs w:val="19"/>
              </w:rPr>
              <w:t xml:space="preserve"> </w:t>
            </w:r>
            <w:proofErr w:type="spellStart"/>
            <w:r>
              <w:rPr>
                <w:rFonts w:ascii="Times New Roman" w:hAnsi="Times New Roman" w:cs="Times New Roman"/>
                <w:b w:val="0"/>
                <w:bCs w:val="0"/>
                <w:iCs/>
                <w:szCs w:val="19"/>
              </w:rPr>
              <w:t>o</w:t>
            </w:r>
            <w:r w:rsidR="00C518B8" w:rsidRPr="00C518B8">
              <w:rPr>
                <w:rFonts w:ascii="Times New Roman" w:hAnsi="Times New Roman" w:cs="Times New Roman"/>
                <w:b w:val="0"/>
                <w:bCs w:val="0"/>
                <w:iCs/>
                <w:szCs w:val="19"/>
              </w:rPr>
              <w:t>ryantasyon</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haftası</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etkinlikleri</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bağlamında</w:t>
            </w:r>
            <w:proofErr w:type="spellEnd"/>
            <w:r w:rsidR="00C518B8" w:rsidRPr="00C518B8">
              <w:rPr>
                <w:rFonts w:ascii="Times New Roman" w:hAnsi="Times New Roman" w:cs="Times New Roman"/>
                <w:b w:val="0"/>
                <w:bCs w:val="0"/>
                <w:iCs/>
                <w:szCs w:val="19"/>
              </w:rPr>
              <w:t xml:space="preserve"> "Bilgi Okur-</w:t>
            </w:r>
            <w:proofErr w:type="spellStart"/>
            <w:r w:rsidR="00C518B8" w:rsidRPr="00C518B8">
              <w:rPr>
                <w:rFonts w:ascii="Times New Roman" w:hAnsi="Times New Roman" w:cs="Times New Roman"/>
                <w:b w:val="0"/>
                <w:bCs w:val="0"/>
                <w:iCs/>
                <w:szCs w:val="19"/>
              </w:rPr>
              <w:t>Yazarlığı</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ve</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Kütüphane</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Kullanıcı</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Eğitimi</w:t>
            </w:r>
            <w:r>
              <w:rPr>
                <w:rFonts w:ascii="Times New Roman" w:hAnsi="Times New Roman" w:cs="Times New Roman"/>
                <w:b w:val="0"/>
                <w:bCs w:val="0"/>
                <w:iCs/>
                <w:szCs w:val="19"/>
              </w:rPr>
              <w:t>’</w:t>
            </w:r>
            <w:r w:rsidR="00C518B8" w:rsidRPr="00C518B8">
              <w:rPr>
                <w:rFonts w:ascii="Times New Roman" w:hAnsi="Times New Roman" w:cs="Times New Roman"/>
                <w:b w:val="0"/>
                <w:bCs w:val="0"/>
                <w:iCs/>
                <w:szCs w:val="19"/>
              </w:rPr>
              <w:t>nin</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ilki</w:t>
            </w:r>
            <w:proofErr w:type="spellEnd"/>
            <w:r w:rsidR="00C518B8" w:rsidRPr="00C518B8">
              <w:rPr>
                <w:rFonts w:ascii="Times New Roman" w:hAnsi="Times New Roman" w:cs="Times New Roman"/>
                <w:b w:val="0"/>
                <w:bCs w:val="0"/>
                <w:iCs/>
                <w:szCs w:val="19"/>
              </w:rPr>
              <w:t xml:space="preserve"> </w:t>
            </w:r>
            <w:proofErr w:type="spellStart"/>
            <w:r w:rsidR="00C518B8" w:rsidRPr="00C518B8">
              <w:rPr>
                <w:rFonts w:ascii="Times New Roman" w:hAnsi="Times New Roman" w:cs="Times New Roman"/>
                <w:b w:val="0"/>
                <w:bCs w:val="0"/>
                <w:iCs/>
                <w:szCs w:val="19"/>
              </w:rPr>
              <w:t>düzenlenmiştir</w:t>
            </w:r>
            <w:proofErr w:type="spellEnd"/>
            <w:r w:rsidR="00C518B8">
              <w:rPr>
                <w:rFonts w:ascii="Times New Roman" w:hAnsi="Times New Roman" w:cs="Times New Roman"/>
                <w:b w:val="0"/>
                <w:bCs w:val="0"/>
                <w:iCs/>
                <w:szCs w:val="19"/>
              </w:rPr>
              <w:t xml:space="preserve"> </w:t>
            </w:r>
            <w:r w:rsidR="00C518B8" w:rsidRPr="00C518B8">
              <w:rPr>
                <w:rFonts w:ascii="Times New Roman" w:hAnsi="Times New Roman" w:cs="Times New Roman"/>
                <w:iCs/>
                <w:szCs w:val="19"/>
              </w:rPr>
              <w:t>(AEF.B.3.2.2</w:t>
            </w:r>
            <w:r>
              <w:rPr>
                <w:rFonts w:ascii="Times New Roman" w:hAnsi="Times New Roman" w:cs="Times New Roman"/>
                <w:iCs/>
                <w:szCs w:val="19"/>
              </w:rPr>
              <w:t>5</w:t>
            </w:r>
            <w:r w:rsidR="00C518B8" w:rsidRPr="00C518B8">
              <w:rPr>
                <w:rFonts w:ascii="Times New Roman" w:hAnsi="Times New Roman" w:cs="Times New Roman"/>
                <w:iCs/>
                <w:szCs w:val="19"/>
              </w:rPr>
              <w:t>)</w:t>
            </w:r>
            <w:r>
              <w:rPr>
                <w:rFonts w:ascii="Times New Roman" w:hAnsi="Times New Roman" w:cs="Times New Roman"/>
                <w:iCs/>
                <w:szCs w:val="19"/>
              </w:rPr>
              <w:t>.</w:t>
            </w:r>
          </w:p>
          <w:p w14:paraId="785C9C61" w14:textId="15B7DC3D" w:rsidR="003C5CDE" w:rsidRPr="001E1CC8" w:rsidRDefault="009E44BD" w:rsidP="00B261FC">
            <w:pPr>
              <w:pStyle w:val="ListeParagraf"/>
              <w:numPr>
                <w:ilvl w:val="0"/>
                <w:numId w:val="30"/>
              </w:numPr>
              <w:rPr>
                <w:rFonts w:ascii="Times New Roman" w:hAnsi="Times New Roman" w:cs="Times New Roman"/>
                <w:b w:val="0"/>
                <w:bCs w:val="0"/>
                <w:iCs/>
                <w:szCs w:val="19"/>
              </w:rPr>
            </w:pPr>
            <w:r w:rsidRPr="009E44BD">
              <w:rPr>
                <w:rFonts w:ascii="Times New Roman" w:hAnsi="Times New Roman" w:cs="Times New Roman"/>
                <w:b w:val="0"/>
                <w:bCs w:val="0"/>
                <w:iCs/>
                <w:szCs w:val="19"/>
              </w:rPr>
              <w:t xml:space="preserve">Atatürk </w:t>
            </w:r>
            <w:proofErr w:type="spellStart"/>
            <w:r w:rsidRPr="009E44BD">
              <w:rPr>
                <w:rFonts w:ascii="Times New Roman" w:hAnsi="Times New Roman" w:cs="Times New Roman"/>
                <w:b w:val="0"/>
                <w:bCs w:val="0"/>
                <w:iCs/>
                <w:szCs w:val="19"/>
              </w:rPr>
              <w:t>Eğitim</w:t>
            </w:r>
            <w:proofErr w:type="spellEnd"/>
            <w:r w:rsidRPr="009E44BD">
              <w:rPr>
                <w:rFonts w:ascii="Times New Roman" w:hAnsi="Times New Roman" w:cs="Times New Roman"/>
                <w:b w:val="0"/>
                <w:bCs w:val="0"/>
                <w:iCs/>
                <w:szCs w:val="19"/>
              </w:rPr>
              <w:t xml:space="preserve"> </w:t>
            </w:r>
            <w:proofErr w:type="spellStart"/>
            <w:r w:rsidRPr="009E44BD">
              <w:rPr>
                <w:rFonts w:ascii="Times New Roman" w:hAnsi="Times New Roman" w:cs="Times New Roman"/>
                <w:b w:val="0"/>
                <w:bCs w:val="0"/>
                <w:iCs/>
                <w:szCs w:val="19"/>
              </w:rPr>
              <w:t>Fakültesi</w:t>
            </w:r>
            <w:proofErr w:type="spellEnd"/>
            <w:r w:rsidRPr="009E44BD">
              <w:rPr>
                <w:rFonts w:ascii="Times New Roman" w:hAnsi="Times New Roman" w:cs="Times New Roman"/>
                <w:b w:val="0"/>
                <w:bCs w:val="0"/>
                <w:iCs/>
                <w:szCs w:val="19"/>
              </w:rPr>
              <w:t xml:space="preserve"> </w:t>
            </w:r>
            <w:proofErr w:type="spellStart"/>
            <w:r w:rsidRPr="009E44BD">
              <w:rPr>
                <w:rFonts w:ascii="Times New Roman" w:hAnsi="Times New Roman" w:cs="Times New Roman"/>
                <w:b w:val="0"/>
                <w:bCs w:val="0"/>
                <w:iCs/>
                <w:szCs w:val="19"/>
              </w:rPr>
              <w:t>öğrencilerinin</w:t>
            </w:r>
            <w:proofErr w:type="spellEnd"/>
            <w:r w:rsidRPr="009E44BD">
              <w:rPr>
                <w:rFonts w:ascii="Times New Roman" w:hAnsi="Times New Roman" w:cs="Times New Roman"/>
                <w:b w:val="0"/>
                <w:bCs w:val="0"/>
                <w:iCs/>
                <w:szCs w:val="19"/>
              </w:rPr>
              <w:t xml:space="preserve">; </w:t>
            </w:r>
            <w:proofErr w:type="spellStart"/>
            <w:r w:rsidRPr="009E44BD">
              <w:rPr>
                <w:rFonts w:ascii="Times New Roman" w:hAnsi="Times New Roman" w:cs="Times New Roman"/>
                <w:b w:val="0"/>
                <w:bCs w:val="0"/>
                <w:iCs/>
                <w:szCs w:val="19"/>
              </w:rPr>
              <w:t>sosyal</w:t>
            </w:r>
            <w:proofErr w:type="spellEnd"/>
            <w:r w:rsidRPr="009E44BD">
              <w:rPr>
                <w:rFonts w:ascii="Times New Roman" w:hAnsi="Times New Roman" w:cs="Times New Roman"/>
                <w:b w:val="0"/>
                <w:bCs w:val="0"/>
                <w:iCs/>
                <w:szCs w:val="19"/>
              </w:rPr>
              <w:t xml:space="preserve">, </w:t>
            </w:r>
            <w:proofErr w:type="spellStart"/>
            <w:r w:rsidRPr="009E44BD">
              <w:rPr>
                <w:rFonts w:ascii="Times New Roman" w:hAnsi="Times New Roman" w:cs="Times New Roman"/>
                <w:b w:val="0"/>
                <w:bCs w:val="0"/>
                <w:iCs/>
                <w:szCs w:val="19"/>
              </w:rPr>
              <w:t>akademik</w:t>
            </w:r>
            <w:proofErr w:type="spellEnd"/>
            <w:r w:rsidRPr="009E44BD">
              <w:rPr>
                <w:rFonts w:ascii="Times New Roman" w:hAnsi="Times New Roman" w:cs="Times New Roman"/>
                <w:b w:val="0"/>
                <w:bCs w:val="0"/>
                <w:iCs/>
                <w:szCs w:val="19"/>
              </w:rPr>
              <w:t xml:space="preserve"> </w:t>
            </w:r>
            <w:proofErr w:type="spellStart"/>
            <w:r w:rsidRPr="009E44BD">
              <w:rPr>
                <w:rFonts w:ascii="Times New Roman" w:hAnsi="Times New Roman" w:cs="Times New Roman"/>
                <w:b w:val="0"/>
                <w:bCs w:val="0"/>
                <w:iCs/>
                <w:szCs w:val="19"/>
              </w:rPr>
              <w:t>ve</w:t>
            </w:r>
            <w:proofErr w:type="spellEnd"/>
            <w:r w:rsidRPr="009E44BD">
              <w:rPr>
                <w:rFonts w:ascii="Times New Roman" w:hAnsi="Times New Roman" w:cs="Times New Roman"/>
                <w:b w:val="0"/>
                <w:bCs w:val="0"/>
                <w:iCs/>
                <w:szCs w:val="19"/>
              </w:rPr>
              <w:t xml:space="preserve"> </w:t>
            </w:r>
            <w:proofErr w:type="spellStart"/>
            <w:r w:rsidRPr="009E44BD">
              <w:rPr>
                <w:rFonts w:ascii="Times New Roman" w:hAnsi="Times New Roman" w:cs="Times New Roman"/>
                <w:b w:val="0"/>
                <w:bCs w:val="0"/>
                <w:iCs/>
                <w:szCs w:val="19"/>
              </w:rPr>
              <w:t>etik</w:t>
            </w:r>
            <w:proofErr w:type="spellEnd"/>
            <w:r w:rsidRPr="009E44BD">
              <w:rPr>
                <w:rFonts w:ascii="Times New Roman" w:hAnsi="Times New Roman" w:cs="Times New Roman"/>
                <w:b w:val="0"/>
                <w:bCs w:val="0"/>
                <w:iCs/>
                <w:szCs w:val="19"/>
              </w:rPr>
              <w:t xml:space="preserve"> iyi </w:t>
            </w:r>
            <w:proofErr w:type="spellStart"/>
            <w:r w:rsidRPr="009E44BD">
              <w:rPr>
                <w:rFonts w:ascii="Times New Roman" w:hAnsi="Times New Roman" w:cs="Times New Roman"/>
                <w:b w:val="0"/>
                <w:bCs w:val="0"/>
                <w:iCs/>
                <w:szCs w:val="19"/>
              </w:rPr>
              <w:t>oluşlarını</w:t>
            </w:r>
            <w:proofErr w:type="spellEnd"/>
            <w:r w:rsidRPr="009E44BD">
              <w:rPr>
                <w:rFonts w:ascii="Times New Roman" w:hAnsi="Times New Roman" w:cs="Times New Roman"/>
                <w:b w:val="0"/>
                <w:bCs w:val="0"/>
                <w:iCs/>
                <w:szCs w:val="19"/>
              </w:rPr>
              <w:t xml:space="preserve"> </w:t>
            </w:r>
            <w:proofErr w:type="spellStart"/>
            <w:r w:rsidRPr="009E44BD">
              <w:rPr>
                <w:rFonts w:ascii="Times New Roman" w:hAnsi="Times New Roman" w:cs="Times New Roman"/>
                <w:b w:val="0"/>
                <w:bCs w:val="0"/>
                <w:iCs/>
                <w:szCs w:val="19"/>
              </w:rPr>
              <w:t>destekleyerek</w:t>
            </w:r>
            <w:proofErr w:type="spellEnd"/>
            <w:r w:rsidRPr="009E44BD">
              <w:rPr>
                <w:rFonts w:ascii="Times New Roman" w:hAnsi="Times New Roman" w:cs="Times New Roman"/>
                <w:b w:val="0"/>
                <w:bCs w:val="0"/>
                <w:iCs/>
                <w:szCs w:val="19"/>
              </w:rPr>
              <w:t xml:space="preserve">, </w:t>
            </w:r>
            <w:proofErr w:type="spellStart"/>
            <w:r w:rsidRPr="009E44BD">
              <w:rPr>
                <w:rFonts w:ascii="Times New Roman" w:hAnsi="Times New Roman" w:cs="Times New Roman"/>
                <w:b w:val="0"/>
                <w:bCs w:val="0"/>
                <w:iCs/>
                <w:szCs w:val="19"/>
              </w:rPr>
              <w:t>bireysel</w:t>
            </w:r>
            <w:proofErr w:type="spellEnd"/>
            <w:r w:rsidRPr="009E44BD">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potansiyellerini</w:t>
            </w:r>
            <w:proofErr w:type="spellEnd"/>
            <w:r w:rsidRPr="001E1CC8">
              <w:rPr>
                <w:rFonts w:ascii="Times New Roman" w:hAnsi="Times New Roman" w:cs="Times New Roman"/>
                <w:b w:val="0"/>
                <w:bCs w:val="0"/>
                <w:iCs/>
                <w:szCs w:val="19"/>
              </w:rPr>
              <w:t xml:space="preserve"> fark </w:t>
            </w:r>
            <w:proofErr w:type="spellStart"/>
            <w:r w:rsidRPr="001E1CC8">
              <w:rPr>
                <w:rFonts w:ascii="Times New Roman" w:hAnsi="Times New Roman" w:cs="Times New Roman"/>
                <w:b w:val="0"/>
                <w:bCs w:val="0"/>
                <w:iCs/>
                <w:szCs w:val="19"/>
              </w:rPr>
              <w:t>ettikleri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aidiyet</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duygusu</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yüksek</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üretken</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ve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değer</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odaklı</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bir</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fakülte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topluluğu</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oluşturmak</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amacıyla</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Öğrenci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Esenliği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birimi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kurulmuştur</w:t>
            </w:r>
            <w:proofErr w:type="spellEnd"/>
            <w:r w:rsidRPr="001E1CC8">
              <w:rPr>
                <w:rFonts w:ascii="Times New Roman" w:hAnsi="Times New Roman" w:cs="Times New Roman"/>
                <w:b w:val="0"/>
                <w:bCs w:val="0"/>
                <w:iCs/>
                <w:szCs w:val="19"/>
              </w:rPr>
              <w:t xml:space="preserve"> </w:t>
            </w:r>
            <w:r w:rsidRPr="001E1CC8">
              <w:rPr>
                <w:rFonts w:ascii="Times New Roman" w:hAnsi="Times New Roman" w:cs="Times New Roman"/>
                <w:iCs/>
                <w:szCs w:val="19"/>
              </w:rPr>
              <w:t>(AEF.B.3.2.26).</w:t>
            </w:r>
          </w:p>
          <w:p w14:paraId="5CB039F4" w14:textId="006E72B9" w:rsidR="0079443D" w:rsidRPr="001E1CC8" w:rsidRDefault="0079443D" w:rsidP="00B261FC">
            <w:pPr>
              <w:pStyle w:val="ListeParagraf"/>
              <w:numPr>
                <w:ilvl w:val="0"/>
                <w:numId w:val="30"/>
              </w:numPr>
              <w:rPr>
                <w:rFonts w:ascii="Times New Roman" w:hAnsi="Times New Roman" w:cs="Times New Roman"/>
                <w:b w:val="0"/>
                <w:bCs w:val="0"/>
                <w:iCs/>
                <w:szCs w:val="19"/>
              </w:rPr>
            </w:pPr>
            <w:proofErr w:type="spellStart"/>
            <w:r w:rsidRPr="001E1CC8">
              <w:rPr>
                <w:rFonts w:ascii="Times New Roman" w:hAnsi="Times New Roman" w:cs="Times New Roman"/>
                <w:b w:val="0"/>
                <w:bCs w:val="0"/>
                <w:iCs/>
                <w:szCs w:val="19"/>
              </w:rPr>
              <w:t>Öğrenci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Esenliği</w:t>
            </w:r>
            <w:proofErr w:type="spellEnd"/>
            <w:r w:rsidRPr="001E1CC8">
              <w:rPr>
                <w:rFonts w:ascii="Times New Roman" w:hAnsi="Times New Roman" w:cs="Times New Roman"/>
                <w:b w:val="0"/>
                <w:bCs w:val="0"/>
                <w:iCs/>
                <w:szCs w:val="19"/>
              </w:rPr>
              <w:t xml:space="preserve"> Birimi </w:t>
            </w:r>
            <w:proofErr w:type="spellStart"/>
            <w:r w:rsidRPr="001E1CC8">
              <w:rPr>
                <w:rFonts w:ascii="Times New Roman" w:hAnsi="Times New Roman" w:cs="Times New Roman"/>
                <w:b w:val="0"/>
                <w:bCs w:val="0"/>
                <w:iCs/>
                <w:szCs w:val="19"/>
              </w:rPr>
              <w:t>ve</w:t>
            </w:r>
            <w:proofErr w:type="spellEnd"/>
            <w:r w:rsidRPr="001E1CC8">
              <w:rPr>
                <w:rFonts w:ascii="Times New Roman" w:hAnsi="Times New Roman" w:cs="Times New Roman"/>
                <w:b w:val="0"/>
                <w:bCs w:val="0"/>
                <w:iCs/>
                <w:szCs w:val="19"/>
              </w:rPr>
              <w:t xml:space="preserve"> Marmara </w:t>
            </w:r>
            <w:proofErr w:type="spellStart"/>
            <w:r w:rsidRPr="001E1CC8">
              <w:rPr>
                <w:rFonts w:ascii="Times New Roman" w:hAnsi="Times New Roman" w:cs="Times New Roman"/>
                <w:b w:val="0"/>
                <w:bCs w:val="0"/>
                <w:iCs/>
                <w:szCs w:val="19"/>
              </w:rPr>
              <w:t>Üniversitesi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Psikolojik</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Danışma</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ve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Rehberlik</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Uygulama</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ve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Araştırma</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Merkezi</w:t>
            </w:r>
            <w:proofErr w:type="spellEnd"/>
            <w:r w:rsidRPr="001E1CC8">
              <w:rPr>
                <w:rFonts w:ascii="Times New Roman" w:hAnsi="Times New Roman" w:cs="Times New Roman"/>
                <w:b w:val="0"/>
                <w:bCs w:val="0"/>
                <w:iCs/>
                <w:szCs w:val="19"/>
              </w:rPr>
              <w:t xml:space="preserve"> (MARPAM) </w:t>
            </w:r>
            <w:proofErr w:type="spellStart"/>
            <w:r w:rsidRPr="001E1CC8">
              <w:rPr>
                <w:rFonts w:ascii="Times New Roman" w:hAnsi="Times New Roman" w:cs="Times New Roman"/>
                <w:b w:val="0"/>
                <w:bCs w:val="0"/>
                <w:iCs/>
                <w:szCs w:val="19"/>
              </w:rPr>
              <w:t>işbirliği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ile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Prof.Dr</w:t>
            </w:r>
            <w:proofErr w:type="spellEnd"/>
            <w:r w:rsidRPr="001E1CC8">
              <w:rPr>
                <w:rFonts w:ascii="Times New Roman" w:hAnsi="Times New Roman" w:cs="Times New Roman"/>
                <w:b w:val="0"/>
                <w:bCs w:val="0"/>
                <w:iCs/>
                <w:szCs w:val="19"/>
              </w:rPr>
              <w:t xml:space="preserve">. Müge Yüksel </w:t>
            </w:r>
            <w:proofErr w:type="spellStart"/>
            <w:r w:rsidRPr="001E1CC8">
              <w:rPr>
                <w:rFonts w:ascii="Times New Roman" w:hAnsi="Times New Roman" w:cs="Times New Roman"/>
                <w:b w:val="0"/>
                <w:bCs w:val="0"/>
                <w:iCs/>
                <w:szCs w:val="19"/>
              </w:rPr>
              <w:t>tarafından</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Flört</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Şiddeti’konulu</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bir</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seminer</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lastRenderedPageBreak/>
              <w:t>düzenlenmiştir</w:t>
            </w:r>
            <w:proofErr w:type="spellEnd"/>
            <w:r w:rsidRPr="001E1CC8">
              <w:rPr>
                <w:rFonts w:ascii="Times New Roman" w:hAnsi="Times New Roman" w:cs="Times New Roman"/>
                <w:b w:val="0"/>
                <w:bCs w:val="0"/>
                <w:iCs/>
                <w:szCs w:val="19"/>
              </w:rPr>
              <w:t xml:space="preserve"> </w:t>
            </w:r>
            <w:r w:rsidRPr="001E1CC8">
              <w:rPr>
                <w:rFonts w:ascii="Times New Roman" w:hAnsi="Times New Roman" w:cs="Times New Roman"/>
                <w:iCs/>
                <w:szCs w:val="19"/>
              </w:rPr>
              <w:t>(AEF.B.3.2.2</w:t>
            </w:r>
            <w:r w:rsidR="009E44BD" w:rsidRPr="001E1CC8">
              <w:rPr>
                <w:rFonts w:ascii="Times New Roman" w:hAnsi="Times New Roman" w:cs="Times New Roman"/>
                <w:iCs/>
                <w:szCs w:val="19"/>
              </w:rPr>
              <w:t>7</w:t>
            </w:r>
            <w:r w:rsidRPr="001E1CC8">
              <w:rPr>
                <w:rFonts w:ascii="Times New Roman" w:hAnsi="Times New Roman" w:cs="Times New Roman"/>
                <w:iCs/>
                <w:szCs w:val="19"/>
              </w:rPr>
              <w:t>).</w:t>
            </w:r>
            <w:r w:rsidR="00B50EF8" w:rsidRPr="001E1CC8">
              <w:rPr>
                <w:rFonts w:ascii="Times New Roman" w:hAnsi="Times New Roman" w:cs="Times New Roman"/>
                <w:iCs/>
                <w:szCs w:val="19"/>
              </w:rPr>
              <w:t xml:space="preserve"> </w:t>
            </w:r>
            <w:proofErr w:type="spellStart"/>
            <w:r w:rsidR="00B50EF8" w:rsidRPr="001E1CC8">
              <w:rPr>
                <w:rFonts w:ascii="Times New Roman" w:hAnsi="Times New Roman" w:cs="Times New Roman"/>
                <w:b w:val="0"/>
                <w:bCs w:val="0"/>
                <w:iCs/>
                <w:szCs w:val="19"/>
              </w:rPr>
              <w:t>Seminer</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sonrası</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alınan</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geri</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bildirimler</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doğrultusunda</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bir</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sonraki</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dönem</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için</w:t>
            </w:r>
            <w:proofErr w:type="spellEnd"/>
            <w:r w:rsidR="00B50EF8" w:rsidRPr="001E1CC8">
              <w:rPr>
                <w:rFonts w:ascii="Times New Roman" w:hAnsi="Times New Roman" w:cs="Times New Roman"/>
                <w:b w:val="0"/>
                <w:bCs w:val="0"/>
                <w:iCs/>
                <w:szCs w:val="19"/>
              </w:rPr>
              <w:t xml:space="preserve"> </w:t>
            </w:r>
            <w:r w:rsidR="00D50782" w:rsidRPr="001E1CC8">
              <w:rPr>
                <w:rFonts w:ascii="Times New Roman" w:hAnsi="Times New Roman" w:cs="Times New Roman"/>
                <w:b w:val="0"/>
                <w:bCs w:val="0"/>
                <w:iCs/>
                <w:szCs w:val="19"/>
              </w:rPr>
              <w:t>‘</w:t>
            </w:r>
            <w:proofErr w:type="spellStart"/>
            <w:r w:rsidR="00D50782" w:rsidRPr="001E1CC8">
              <w:rPr>
                <w:rFonts w:ascii="Times New Roman" w:hAnsi="Times New Roman" w:cs="Times New Roman"/>
                <w:b w:val="0"/>
                <w:bCs w:val="0"/>
                <w:iCs/>
                <w:szCs w:val="19"/>
              </w:rPr>
              <w:t>İnsan</w:t>
            </w:r>
            <w:proofErr w:type="spellEnd"/>
            <w:r w:rsidR="00D50782" w:rsidRPr="001E1CC8">
              <w:rPr>
                <w:rFonts w:ascii="Times New Roman" w:hAnsi="Times New Roman" w:cs="Times New Roman"/>
                <w:b w:val="0"/>
                <w:bCs w:val="0"/>
                <w:iCs/>
                <w:szCs w:val="19"/>
              </w:rPr>
              <w:t xml:space="preserve"> </w:t>
            </w:r>
            <w:proofErr w:type="spellStart"/>
            <w:r w:rsidR="00D50782" w:rsidRPr="001E1CC8">
              <w:rPr>
                <w:rFonts w:ascii="Times New Roman" w:hAnsi="Times New Roman" w:cs="Times New Roman"/>
                <w:b w:val="0"/>
                <w:bCs w:val="0"/>
                <w:iCs/>
                <w:szCs w:val="19"/>
              </w:rPr>
              <w:t>İlişkileri’</w:t>
            </w:r>
            <w:r w:rsidR="00B50EF8" w:rsidRPr="001E1CC8">
              <w:rPr>
                <w:rFonts w:ascii="Times New Roman" w:hAnsi="Times New Roman" w:cs="Times New Roman"/>
                <w:b w:val="0"/>
                <w:bCs w:val="0"/>
                <w:iCs/>
                <w:szCs w:val="19"/>
              </w:rPr>
              <w:t>konusu</w:t>
            </w:r>
            <w:proofErr w:type="spellEnd"/>
            <w:r w:rsidR="00B50EF8" w:rsidRPr="001E1CC8">
              <w:rPr>
                <w:rFonts w:ascii="Times New Roman" w:hAnsi="Times New Roman" w:cs="Times New Roman"/>
                <w:b w:val="0"/>
                <w:bCs w:val="0"/>
                <w:iCs/>
                <w:szCs w:val="19"/>
              </w:rPr>
              <w:t xml:space="preserve"> </w:t>
            </w:r>
            <w:proofErr w:type="spellStart"/>
            <w:r w:rsidR="00B50EF8" w:rsidRPr="001E1CC8">
              <w:rPr>
                <w:rFonts w:ascii="Times New Roman" w:hAnsi="Times New Roman" w:cs="Times New Roman"/>
                <w:b w:val="0"/>
                <w:bCs w:val="0"/>
                <w:iCs/>
                <w:szCs w:val="19"/>
              </w:rPr>
              <w:t>belirlenmiştir</w:t>
            </w:r>
            <w:proofErr w:type="spellEnd"/>
            <w:r w:rsidR="00B50EF8" w:rsidRPr="001E1CC8">
              <w:rPr>
                <w:rFonts w:ascii="Times New Roman" w:hAnsi="Times New Roman" w:cs="Times New Roman"/>
                <w:b w:val="0"/>
                <w:bCs w:val="0"/>
                <w:iCs/>
                <w:szCs w:val="19"/>
              </w:rPr>
              <w:t>.</w:t>
            </w:r>
          </w:p>
          <w:p w14:paraId="23EA889F" w14:textId="5561A88B" w:rsidR="001E1CC8" w:rsidRPr="001E1CC8" w:rsidRDefault="001E1CC8" w:rsidP="001E1CC8">
            <w:pPr>
              <w:pStyle w:val="ListeParagraf"/>
              <w:numPr>
                <w:ilvl w:val="0"/>
                <w:numId w:val="30"/>
              </w:numPr>
              <w:rPr>
                <w:rFonts w:ascii="Times New Roman" w:hAnsi="Times New Roman" w:cs="Times New Roman"/>
                <w:b w:val="0"/>
                <w:bCs w:val="0"/>
                <w:iCs/>
                <w:szCs w:val="19"/>
              </w:rPr>
            </w:pPr>
            <w:r>
              <w:rPr>
                <w:rFonts w:ascii="Times New Roman" w:hAnsi="Times New Roman" w:cs="Times New Roman"/>
                <w:b w:val="0"/>
                <w:bCs w:val="0"/>
                <w:iCs/>
                <w:szCs w:val="19"/>
              </w:rPr>
              <w:t xml:space="preserve">Atatürk </w:t>
            </w:r>
            <w:proofErr w:type="spellStart"/>
            <w:r>
              <w:rPr>
                <w:rFonts w:ascii="Times New Roman" w:hAnsi="Times New Roman" w:cs="Times New Roman"/>
                <w:b w:val="0"/>
                <w:bCs w:val="0"/>
                <w:iCs/>
                <w:szCs w:val="19"/>
              </w:rPr>
              <w:t>Eğitim</w:t>
            </w:r>
            <w:proofErr w:type="spellEnd"/>
            <w:r>
              <w:rPr>
                <w:rFonts w:ascii="Times New Roman" w:hAnsi="Times New Roman" w:cs="Times New Roman"/>
                <w:b w:val="0"/>
                <w:bCs w:val="0"/>
                <w:iCs/>
                <w:szCs w:val="19"/>
              </w:rPr>
              <w:t xml:space="preserve"> </w:t>
            </w:r>
            <w:proofErr w:type="spellStart"/>
            <w:r>
              <w:rPr>
                <w:rFonts w:ascii="Times New Roman" w:hAnsi="Times New Roman" w:cs="Times New Roman"/>
                <w:b w:val="0"/>
                <w:bCs w:val="0"/>
                <w:iCs/>
                <w:szCs w:val="19"/>
              </w:rPr>
              <w:t>Fakültesi</w:t>
            </w:r>
            <w:proofErr w:type="spellEnd"/>
            <w:r>
              <w:rPr>
                <w:rFonts w:ascii="Times New Roman" w:hAnsi="Times New Roman" w:cs="Times New Roman"/>
                <w:b w:val="0"/>
                <w:bCs w:val="0"/>
                <w:iCs/>
                <w:szCs w:val="19"/>
              </w:rPr>
              <w:t xml:space="preserve"> </w:t>
            </w:r>
            <w:proofErr w:type="spellStart"/>
            <w:r>
              <w:rPr>
                <w:rFonts w:ascii="Times New Roman" w:hAnsi="Times New Roman" w:cs="Times New Roman"/>
                <w:b w:val="0"/>
                <w:bCs w:val="0"/>
                <w:iCs/>
                <w:szCs w:val="19"/>
              </w:rPr>
              <w:t>ve</w:t>
            </w:r>
            <w:proofErr w:type="spellEnd"/>
            <w:r>
              <w:rPr>
                <w:rFonts w:ascii="Times New Roman" w:hAnsi="Times New Roman" w:cs="Times New Roman"/>
                <w:b w:val="0"/>
                <w:bCs w:val="0"/>
                <w:iCs/>
                <w:szCs w:val="19"/>
              </w:rPr>
              <w:t xml:space="preserve"> </w:t>
            </w:r>
            <w:r w:rsidRPr="001E1CC8">
              <w:rPr>
                <w:rFonts w:ascii="Times New Roman" w:hAnsi="Times New Roman" w:cs="Times New Roman"/>
                <w:b w:val="0"/>
                <w:bCs w:val="0"/>
                <w:iCs/>
                <w:szCs w:val="19"/>
              </w:rPr>
              <w:t xml:space="preserve">YETEV </w:t>
            </w:r>
            <w:proofErr w:type="spellStart"/>
            <w:r w:rsidRPr="001E1CC8">
              <w:rPr>
                <w:rFonts w:ascii="Times New Roman" w:hAnsi="Times New Roman" w:cs="Times New Roman"/>
                <w:b w:val="0"/>
                <w:bCs w:val="0"/>
                <w:iCs/>
                <w:szCs w:val="19"/>
              </w:rPr>
              <w:t>Akademi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iş</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birliğiyle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Eğitimci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Geliştirme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Programı</w:t>
            </w:r>
            <w:proofErr w:type="spellEnd"/>
            <w:r w:rsidRPr="001E1CC8">
              <w:rPr>
                <w:rFonts w:ascii="Times New Roman" w:hAnsi="Times New Roman" w:cs="Times New Roman"/>
                <w:b w:val="0"/>
                <w:bCs w:val="0"/>
                <w:iCs/>
                <w:szCs w:val="19"/>
              </w:rPr>
              <w:t xml:space="preserve"> (EGEP) </w:t>
            </w:r>
            <w:proofErr w:type="spellStart"/>
            <w:r w:rsidRPr="001E1CC8">
              <w:rPr>
                <w:rFonts w:ascii="Times New Roman" w:hAnsi="Times New Roman" w:cs="Times New Roman"/>
                <w:b w:val="0"/>
                <w:bCs w:val="0"/>
                <w:iCs/>
                <w:szCs w:val="19"/>
              </w:rPr>
              <w:t>kapsamında</w:t>
            </w:r>
            <w:proofErr w:type="spellEnd"/>
            <w:r w:rsidRPr="001E1CC8">
              <w:rPr>
                <w:rFonts w:ascii="Times New Roman" w:hAnsi="Times New Roman" w:cs="Times New Roman"/>
                <w:b w:val="0"/>
                <w:bCs w:val="0"/>
                <w:iCs/>
                <w:szCs w:val="19"/>
              </w:rPr>
              <w:t xml:space="preserve"> “Özel </w:t>
            </w:r>
            <w:proofErr w:type="spellStart"/>
            <w:r w:rsidRPr="001E1CC8">
              <w:rPr>
                <w:rFonts w:ascii="Times New Roman" w:hAnsi="Times New Roman" w:cs="Times New Roman"/>
                <w:b w:val="0"/>
                <w:bCs w:val="0"/>
                <w:iCs/>
                <w:szCs w:val="19"/>
              </w:rPr>
              <w:t>Okulda</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Öğretmen</w:t>
            </w:r>
            <w:proofErr w:type="spellEnd"/>
            <w:r w:rsidRPr="001E1CC8">
              <w:rPr>
                <w:rFonts w:ascii="Times New Roman" w:hAnsi="Times New Roman" w:cs="Times New Roman"/>
                <w:b w:val="0"/>
                <w:bCs w:val="0"/>
                <w:iCs/>
                <w:szCs w:val="19"/>
              </w:rPr>
              <w:t xml:space="preserve"> Olmak” </w:t>
            </w:r>
            <w:proofErr w:type="spellStart"/>
            <w:r w:rsidRPr="001E1CC8">
              <w:rPr>
                <w:rFonts w:ascii="Times New Roman" w:hAnsi="Times New Roman" w:cs="Times New Roman"/>
                <w:b w:val="0"/>
                <w:bCs w:val="0"/>
                <w:iCs/>
                <w:szCs w:val="19"/>
              </w:rPr>
              <w:t>başlıklı</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seminer</w:t>
            </w:r>
            <w:proofErr w:type="spellEnd"/>
            <w:r>
              <w:rPr>
                <w:rFonts w:ascii="Times New Roman" w:hAnsi="Times New Roman" w:cs="Times New Roman"/>
                <w:b w:val="0"/>
                <w:bCs w:val="0"/>
                <w:iCs/>
                <w:szCs w:val="19"/>
              </w:rPr>
              <w:t xml:space="preserve"> </w:t>
            </w:r>
            <w:proofErr w:type="spellStart"/>
            <w:r>
              <w:rPr>
                <w:rFonts w:ascii="Times New Roman" w:hAnsi="Times New Roman" w:cs="Times New Roman"/>
                <w:b w:val="0"/>
                <w:bCs w:val="0"/>
                <w:iCs/>
                <w:szCs w:val="19"/>
              </w:rPr>
              <w:t>düzenlenmiştir</w:t>
            </w:r>
            <w:proofErr w:type="spellEnd"/>
            <w:r>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Düzenlenen</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seminerde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özel</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okulda</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öğretmenlik</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deneyiminin</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dinamikleri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profesyonel</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gelişim</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süreçleri</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ve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özel</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öğretim</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kurumlarında</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öğretmen</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olmanın</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sorumlulukları</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ele</w:t>
            </w:r>
            <w:proofErr w:type="spellEnd"/>
            <w:r w:rsidRPr="001E1CC8">
              <w:rPr>
                <w:rFonts w:ascii="Times New Roman" w:hAnsi="Times New Roman" w:cs="Times New Roman"/>
                <w:b w:val="0"/>
                <w:bCs w:val="0"/>
                <w:iCs/>
                <w:szCs w:val="19"/>
              </w:rPr>
              <w:t xml:space="preserve"> </w:t>
            </w:r>
            <w:proofErr w:type="spellStart"/>
            <w:r w:rsidRPr="001E1CC8">
              <w:rPr>
                <w:rFonts w:ascii="Times New Roman" w:hAnsi="Times New Roman" w:cs="Times New Roman"/>
                <w:b w:val="0"/>
                <w:bCs w:val="0"/>
                <w:iCs/>
                <w:szCs w:val="19"/>
              </w:rPr>
              <w:t>alın</w:t>
            </w:r>
            <w:r>
              <w:rPr>
                <w:rFonts w:ascii="Times New Roman" w:hAnsi="Times New Roman" w:cs="Times New Roman"/>
                <w:b w:val="0"/>
                <w:bCs w:val="0"/>
                <w:iCs/>
                <w:szCs w:val="19"/>
              </w:rPr>
              <w:t>mıştır</w:t>
            </w:r>
            <w:proofErr w:type="spellEnd"/>
            <w:r>
              <w:rPr>
                <w:rFonts w:ascii="Times New Roman" w:hAnsi="Times New Roman" w:cs="Times New Roman"/>
                <w:b w:val="0"/>
                <w:bCs w:val="0"/>
                <w:iCs/>
                <w:szCs w:val="19"/>
              </w:rPr>
              <w:t xml:space="preserve"> </w:t>
            </w:r>
            <w:r w:rsidRPr="001E1CC8">
              <w:rPr>
                <w:rFonts w:ascii="Times New Roman" w:hAnsi="Times New Roman" w:cs="Times New Roman"/>
                <w:iCs/>
                <w:szCs w:val="19"/>
              </w:rPr>
              <w:t>(AEF.B.3.2.28)</w:t>
            </w:r>
            <w:r>
              <w:rPr>
                <w:rFonts w:ascii="Times New Roman" w:hAnsi="Times New Roman" w:cs="Times New Roman"/>
                <w:iCs/>
                <w:szCs w:val="19"/>
              </w:rPr>
              <w:t>.</w:t>
            </w:r>
          </w:p>
          <w:p w14:paraId="12B676EC" w14:textId="77777777" w:rsidR="00F2174F" w:rsidRPr="001E1CC8" w:rsidRDefault="00F2174F" w:rsidP="00F2174F">
            <w:pPr>
              <w:spacing w:after="0" w:line="276" w:lineRule="auto"/>
              <w:ind w:right="63"/>
              <w:rPr>
                <w:rFonts w:ascii="Times New Roman" w:hAnsi="Times New Roman" w:cs="Times New Roman"/>
                <w:iCs/>
                <w:szCs w:val="19"/>
              </w:rPr>
            </w:pPr>
          </w:p>
          <w:p w14:paraId="7CFCF07B" w14:textId="77777777" w:rsidR="00F2174F" w:rsidRDefault="00F2174F" w:rsidP="00F2174F">
            <w:pPr>
              <w:spacing w:after="0" w:line="276" w:lineRule="auto"/>
              <w:ind w:right="63"/>
              <w:rPr>
                <w:rFonts w:ascii="Times New Roman" w:hAnsi="Times New Roman" w:cs="Times New Roman"/>
                <w:b w:val="0"/>
                <w:bCs w:val="0"/>
                <w:iCs/>
                <w:szCs w:val="19"/>
              </w:rPr>
            </w:pPr>
            <w:proofErr w:type="spellStart"/>
            <w:r w:rsidRPr="003F6CF1">
              <w:rPr>
                <w:rFonts w:ascii="Times New Roman" w:hAnsi="Times New Roman" w:cs="Times New Roman"/>
                <w:b w:val="0"/>
                <w:bCs w:val="0"/>
                <w:iCs/>
                <w:szCs w:val="19"/>
              </w:rPr>
              <w:t>Sonuç</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olarak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fakültede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yürütülen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akademik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hizmetleri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öğrenci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erişilebilirliği</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bilgilendirme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rehberlik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etkileşim</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odaklı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anlayışla</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yürütülmekte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olup</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öğrencilerin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akademik</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başarılarını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ve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üniversiteye</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uyumlarını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destekleyen</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bütüncül</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bir</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yapı</w:t>
            </w:r>
            <w:proofErr w:type="spellEnd"/>
            <w:r w:rsidRPr="003F6CF1">
              <w:rPr>
                <w:rFonts w:ascii="Times New Roman" w:hAnsi="Times New Roman" w:cs="Times New Roman"/>
                <w:b w:val="0"/>
                <w:bCs w:val="0"/>
                <w:iCs/>
                <w:szCs w:val="19"/>
              </w:rPr>
              <w:t xml:space="preserve"> </w:t>
            </w:r>
            <w:proofErr w:type="spellStart"/>
            <w:r w:rsidRPr="003F6CF1">
              <w:rPr>
                <w:rFonts w:ascii="Times New Roman" w:hAnsi="Times New Roman" w:cs="Times New Roman"/>
                <w:b w:val="0"/>
                <w:bCs w:val="0"/>
                <w:iCs/>
                <w:szCs w:val="19"/>
              </w:rPr>
              <w:t>sunmaktadır</w:t>
            </w:r>
            <w:proofErr w:type="spellEnd"/>
            <w:r w:rsidRPr="003F6CF1">
              <w:rPr>
                <w:rFonts w:ascii="Times New Roman" w:hAnsi="Times New Roman" w:cs="Times New Roman"/>
                <w:b w:val="0"/>
                <w:bCs w:val="0"/>
                <w:iCs/>
                <w:szCs w:val="19"/>
              </w:rPr>
              <w:t>.</w:t>
            </w:r>
          </w:p>
          <w:p w14:paraId="15D51FC1" w14:textId="77777777" w:rsidR="00F2174F" w:rsidRPr="004F4885" w:rsidRDefault="00F2174F" w:rsidP="001A195C">
            <w:pPr>
              <w:pStyle w:val="ListeMaddemi"/>
              <w:numPr>
                <w:ilvl w:val="0"/>
                <w:numId w:val="0"/>
              </w:numPr>
              <w:jc w:val="both"/>
              <w:rPr>
                <w:rFonts w:ascii="Times New Roman" w:hAnsi="Times New Roman" w:cs="Times New Roman"/>
                <w:b w:val="0"/>
                <w:bCs w:val="0"/>
                <w:sz w:val="19"/>
                <w:szCs w:val="19"/>
              </w:rPr>
            </w:pPr>
          </w:p>
          <w:p w14:paraId="51020C56" w14:textId="77777777" w:rsidR="007C6C9F" w:rsidRDefault="007C6C9F" w:rsidP="001A195C">
            <w:pPr>
              <w:spacing w:after="0" w:line="276" w:lineRule="auto"/>
              <w:ind w:right="63"/>
              <w:rPr>
                <w:rFonts w:ascii="Times New Roman" w:hAnsi="Times New Roman" w:cs="Times New Roman"/>
                <w:b w:val="0"/>
                <w:bCs w:val="0"/>
                <w:iCs/>
                <w:szCs w:val="19"/>
              </w:rPr>
            </w:pPr>
            <w:proofErr w:type="spellStart"/>
            <w:r w:rsidRPr="00A56EB2">
              <w:rPr>
                <w:rFonts w:ascii="Times New Roman" w:hAnsi="Times New Roman" w:cs="Times New Roman"/>
                <w:iCs/>
                <w:szCs w:val="19"/>
              </w:rPr>
              <w:t>Kanıtlar</w:t>
            </w:r>
            <w:proofErr w:type="spellEnd"/>
          </w:p>
          <w:p w14:paraId="56A01DF3" w14:textId="77777777" w:rsidR="007C6C9F" w:rsidRPr="00A56EB2" w:rsidRDefault="007C6C9F" w:rsidP="001A195C">
            <w:pPr>
              <w:spacing w:after="0" w:line="276" w:lineRule="auto"/>
              <w:ind w:right="63"/>
              <w:rPr>
                <w:rFonts w:ascii="Times New Roman" w:hAnsi="Times New Roman" w:cs="Times New Roman"/>
                <w:iCs/>
                <w:szCs w:val="19"/>
              </w:rPr>
            </w:pPr>
          </w:p>
          <w:p w14:paraId="57A9E3E5"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1-AEF. B.3.2.1.pdr_oryantasyon_programina_iliskin_kanit.pdf</w:t>
            </w:r>
          </w:p>
          <w:p w14:paraId="2B98A242"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2-AEF.B.3.2.2.sinif_ogretmenligi_web_sitesi_ogrenci_bilgilendirme.pdf</w:t>
            </w:r>
          </w:p>
          <w:p w14:paraId="19957E31"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3-AEF.B.3.2.3.pdr_ögrenci_danisman_hoca_iletisimine_dair_e-mail_ornegi.pdf</w:t>
            </w:r>
          </w:p>
          <w:p w14:paraId="1716EAD4"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4-AEF.B.3.2.4.epö_danışmana_erisim_bys_ekran_resmi.pdf</w:t>
            </w:r>
          </w:p>
          <w:p w14:paraId="653B965D"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5-AEF.B.3.2.5.fen_egitimi_whatsapp_uzerinden_sinif_temsilcileri_ile_iletisim.docx</w:t>
            </w:r>
          </w:p>
          <w:p w14:paraId="3A045556"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6-AEF.B.3.2.6.fizik_ogrencilerle_iletisim_whatsapp_grubu.pdf</w:t>
            </w:r>
          </w:p>
          <w:p w14:paraId="534A9F21"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7-AEF.B.3.2.7.okul_oncesi_cap_ogrencileri_geri_bildirim_mesaj_fotografi.pdf</w:t>
            </w:r>
          </w:p>
          <w:p w14:paraId="70C79B7D"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8-AEF.B.3.2.8.sosyal_bilgiler_ogretim_elemanı_programı.pdf</w:t>
            </w:r>
          </w:p>
          <w:p w14:paraId="34A4F6D5"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9.AEF.B.3.2.9.alman_dili_ve_egitimi_ofis_haftalik_program_ve_gorusme_saatleri.pdf</w:t>
            </w:r>
          </w:p>
          <w:p w14:paraId="379E1CED" w14:textId="77777777" w:rsidR="007C6C9F" w:rsidRPr="000E1D4F" w:rsidRDefault="007C6C9F" w:rsidP="001A195C">
            <w:pPr>
              <w:spacing w:after="0" w:line="276" w:lineRule="auto"/>
              <w:ind w:right="63"/>
              <w:rPr>
                <w:rFonts w:ascii="Times New Roman" w:hAnsi="Times New Roman" w:cs="Times New Roman"/>
                <w:iCs/>
                <w:szCs w:val="19"/>
              </w:rPr>
            </w:pPr>
            <w:r w:rsidRPr="000E1D4F">
              <w:rPr>
                <w:rFonts w:ascii="Times New Roman" w:hAnsi="Times New Roman" w:cs="Times New Roman"/>
                <w:iCs/>
                <w:szCs w:val="19"/>
              </w:rPr>
              <w:t>10-AEF.B.3.10.ingiliz_dili_ve_egitimi_sinif_ogrencileri_ile_donem_sonu_toplantisi.pdf</w:t>
            </w:r>
          </w:p>
          <w:p w14:paraId="0FFC7A49" w14:textId="567C1416" w:rsidR="007C6C9F" w:rsidRDefault="007C6C9F" w:rsidP="001A195C">
            <w:pPr>
              <w:spacing w:after="0" w:line="276" w:lineRule="auto"/>
              <w:ind w:right="63"/>
              <w:rPr>
                <w:rFonts w:ascii="Times New Roman" w:hAnsi="Times New Roman" w:cs="Times New Roman"/>
                <w:b w:val="0"/>
                <w:bCs w:val="0"/>
                <w:iCs/>
                <w:szCs w:val="19"/>
              </w:rPr>
            </w:pPr>
            <w:r w:rsidRPr="000E1D4F">
              <w:rPr>
                <w:rFonts w:ascii="Times New Roman" w:hAnsi="Times New Roman" w:cs="Times New Roman"/>
                <w:iCs/>
                <w:szCs w:val="19"/>
              </w:rPr>
              <w:t>11-AEF.B.3.2.11.pdr_</w:t>
            </w:r>
            <w:r>
              <w:rPr>
                <w:rFonts w:ascii="Times New Roman" w:hAnsi="Times New Roman" w:cs="Times New Roman"/>
                <w:iCs/>
                <w:szCs w:val="19"/>
              </w:rPr>
              <w:t>mar</w:t>
            </w:r>
            <w:r w:rsidR="00A622A4">
              <w:rPr>
                <w:rFonts w:ascii="Times New Roman" w:hAnsi="Times New Roman" w:cs="Times New Roman"/>
                <w:iCs/>
                <w:szCs w:val="19"/>
              </w:rPr>
              <w:t>p</w:t>
            </w:r>
            <w:r>
              <w:rPr>
                <w:rFonts w:ascii="Times New Roman" w:hAnsi="Times New Roman" w:cs="Times New Roman"/>
                <w:iCs/>
                <w:szCs w:val="19"/>
              </w:rPr>
              <w:t>a</w:t>
            </w:r>
            <w:r w:rsidR="00A622A4">
              <w:rPr>
                <w:rFonts w:ascii="Times New Roman" w:hAnsi="Times New Roman" w:cs="Times New Roman"/>
                <w:iCs/>
                <w:szCs w:val="19"/>
              </w:rPr>
              <w:t>m</w:t>
            </w:r>
            <w:r w:rsidRPr="000E1D4F">
              <w:rPr>
                <w:rFonts w:ascii="Times New Roman" w:hAnsi="Times New Roman" w:cs="Times New Roman"/>
                <w:iCs/>
                <w:szCs w:val="19"/>
              </w:rPr>
              <w:t>_faaliyetlerine_iliskin_ornekler.pd</w:t>
            </w:r>
            <w:r>
              <w:rPr>
                <w:rFonts w:ascii="Times New Roman" w:hAnsi="Times New Roman" w:cs="Times New Roman"/>
                <w:iCs/>
                <w:szCs w:val="19"/>
              </w:rPr>
              <w:t>f</w:t>
            </w:r>
          </w:p>
          <w:p w14:paraId="63EBF35F" w14:textId="7067A028" w:rsidR="007C6C9F" w:rsidRDefault="007C6C9F" w:rsidP="001A195C">
            <w:pPr>
              <w:spacing w:after="0" w:line="276" w:lineRule="auto"/>
              <w:ind w:right="63"/>
              <w:rPr>
                <w:rFonts w:ascii="Times New Roman" w:hAnsi="Times New Roman" w:cs="Times New Roman"/>
                <w:b w:val="0"/>
                <w:bCs w:val="0"/>
                <w:iCs/>
                <w:szCs w:val="19"/>
              </w:rPr>
            </w:pPr>
            <w:r>
              <w:rPr>
                <w:rFonts w:ascii="Times New Roman" w:hAnsi="Times New Roman" w:cs="Times New Roman"/>
                <w:iCs/>
                <w:szCs w:val="19"/>
              </w:rPr>
              <w:t>12</w:t>
            </w:r>
            <w:r w:rsidR="00F04FBD">
              <w:rPr>
                <w:rFonts w:ascii="Times New Roman" w:hAnsi="Times New Roman" w:cs="Times New Roman"/>
                <w:iCs/>
                <w:szCs w:val="19"/>
              </w:rPr>
              <w:t>-</w:t>
            </w:r>
            <w:r w:rsidRPr="00CB4DC5">
              <w:rPr>
                <w:rFonts w:ascii="Times New Roman" w:hAnsi="Times New Roman" w:cs="Times New Roman"/>
                <w:iCs/>
                <w:szCs w:val="19"/>
              </w:rPr>
              <w:t>AEF.B.3.2.1</w:t>
            </w:r>
            <w:r>
              <w:rPr>
                <w:rFonts w:ascii="Times New Roman" w:hAnsi="Times New Roman" w:cs="Times New Roman"/>
                <w:iCs/>
                <w:szCs w:val="19"/>
              </w:rPr>
              <w:t>2.</w:t>
            </w:r>
            <w:r w:rsidRPr="00CB4DC5">
              <w:rPr>
                <w:rFonts w:ascii="Times New Roman" w:hAnsi="Times New Roman" w:cs="Times New Roman"/>
                <w:iCs/>
                <w:szCs w:val="19"/>
              </w:rPr>
              <w:t>alman_dili_egitimi_ofis_kapılar</w:t>
            </w:r>
            <w:r w:rsidR="00A622A4">
              <w:rPr>
                <w:rFonts w:ascii="Times New Roman" w:hAnsi="Times New Roman" w:cs="Times New Roman"/>
                <w:iCs/>
                <w:szCs w:val="19"/>
              </w:rPr>
              <w:t>i</w:t>
            </w:r>
            <w:r w:rsidRPr="00CB4DC5">
              <w:rPr>
                <w:rFonts w:ascii="Times New Roman" w:hAnsi="Times New Roman" w:cs="Times New Roman"/>
                <w:iCs/>
                <w:szCs w:val="19"/>
              </w:rPr>
              <w:t>_programlar</w:t>
            </w:r>
            <w:r w:rsidR="00A622A4">
              <w:rPr>
                <w:rFonts w:ascii="Times New Roman" w:hAnsi="Times New Roman" w:cs="Times New Roman"/>
                <w:iCs/>
                <w:szCs w:val="19"/>
              </w:rPr>
              <w:t>i</w:t>
            </w:r>
            <w:r>
              <w:rPr>
                <w:rFonts w:ascii="Times New Roman" w:hAnsi="Times New Roman" w:cs="Times New Roman"/>
                <w:iCs/>
                <w:szCs w:val="19"/>
              </w:rPr>
              <w:t>.pdf</w:t>
            </w:r>
          </w:p>
          <w:p w14:paraId="6DE46DD5" w14:textId="5F2A2F5B" w:rsidR="007C6C9F" w:rsidRDefault="007C6C9F" w:rsidP="001A195C">
            <w:pPr>
              <w:spacing w:after="0" w:line="276" w:lineRule="auto"/>
              <w:ind w:right="63"/>
              <w:rPr>
                <w:rFonts w:ascii="Times New Roman" w:hAnsi="Times New Roman" w:cs="Times New Roman"/>
                <w:b w:val="0"/>
                <w:bCs w:val="0"/>
                <w:iCs/>
                <w:szCs w:val="19"/>
              </w:rPr>
            </w:pPr>
            <w:r>
              <w:rPr>
                <w:rFonts w:ascii="Times New Roman" w:hAnsi="Times New Roman" w:cs="Times New Roman"/>
                <w:iCs/>
                <w:szCs w:val="19"/>
              </w:rPr>
              <w:t>13-</w:t>
            </w:r>
            <w:r w:rsidRPr="00CB4DC5">
              <w:rPr>
                <w:rFonts w:ascii="Times New Roman" w:hAnsi="Times New Roman" w:cs="Times New Roman"/>
                <w:iCs/>
                <w:szCs w:val="19"/>
              </w:rPr>
              <w:t>AEF.B.3.2.</w:t>
            </w:r>
            <w:r>
              <w:rPr>
                <w:rFonts w:ascii="Times New Roman" w:hAnsi="Times New Roman" w:cs="Times New Roman"/>
                <w:iCs/>
                <w:szCs w:val="19"/>
              </w:rPr>
              <w:t>13</w:t>
            </w:r>
            <w:r w:rsidRPr="00CB4DC5">
              <w:rPr>
                <w:rFonts w:ascii="Times New Roman" w:hAnsi="Times New Roman" w:cs="Times New Roman"/>
                <w:iCs/>
                <w:szCs w:val="19"/>
              </w:rPr>
              <w:t>.</w:t>
            </w:r>
            <w:r w:rsidR="003C5CDE">
              <w:rPr>
                <w:rFonts w:ascii="Times New Roman" w:hAnsi="Times New Roman" w:cs="Times New Roman"/>
                <w:iCs/>
                <w:szCs w:val="19"/>
              </w:rPr>
              <w:t>b</w:t>
            </w:r>
            <w:r w:rsidRPr="00CB4DC5">
              <w:rPr>
                <w:rFonts w:ascii="Times New Roman" w:hAnsi="Times New Roman" w:cs="Times New Roman"/>
                <w:iCs/>
                <w:szCs w:val="19"/>
              </w:rPr>
              <w:t>öte_öğrencileri_ile_kayna</w:t>
            </w:r>
            <w:r w:rsidR="00A622A4">
              <w:rPr>
                <w:rFonts w:ascii="Times New Roman" w:hAnsi="Times New Roman" w:cs="Times New Roman"/>
                <w:iCs/>
                <w:szCs w:val="19"/>
              </w:rPr>
              <w:t>s</w:t>
            </w:r>
            <w:r w:rsidRPr="00CB4DC5">
              <w:rPr>
                <w:rFonts w:ascii="Times New Roman" w:hAnsi="Times New Roman" w:cs="Times New Roman"/>
                <w:iCs/>
                <w:szCs w:val="19"/>
              </w:rPr>
              <w:t>ma_ve_iletişim_art</w:t>
            </w:r>
            <w:r w:rsidR="00A622A4">
              <w:rPr>
                <w:rFonts w:ascii="Times New Roman" w:hAnsi="Times New Roman" w:cs="Times New Roman"/>
                <w:iCs/>
                <w:szCs w:val="19"/>
              </w:rPr>
              <w:t>i</w:t>
            </w:r>
            <w:r w:rsidRPr="00CB4DC5">
              <w:rPr>
                <w:rFonts w:ascii="Times New Roman" w:hAnsi="Times New Roman" w:cs="Times New Roman"/>
                <w:iCs/>
                <w:szCs w:val="19"/>
              </w:rPr>
              <w:t>rma_faaliyeti</w:t>
            </w:r>
            <w:r>
              <w:rPr>
                <w:rFonts w:ascii="Times New Roman" w:hAnsi="Times New Roman" w:cs="Times New Roman"/>
                <w:iCs/>
                <w:szCs w:val="19"/>
              </w:rPr>
              <w:t>.pdf</w:t>
            </w:r>
          </w:p>
          <w:p w14:paraId="6F567AEA" w14:textId="52780029" w:rsidR="007C6C9F" w:rsidRDefault="007C6C9F" w:rsidP="001A195C">
            <w:pPr>
              <w:spacing w:after="0" w:line="276" w:lineRule="auto"/>
              <w:ind w:right="63"/>
              <w:rPr>
                <w:rFonts w:ascii="Times New Roman" w:hAnsi="Times New Roman" w:cs="Times New Roman"/>
                <w:iCs/>
                <w:szCs w:val="19"/>
              </w:rPr>
            </w:pPr>
            <w:r>
              <w:rPr>
                <w:rFonts w:ascii="Times New Roman" w:hAnsi="Times New Roman" w:cs="Times New Roman"/>
                <w:iCs/>
                <w:szCs w:val="19"/>
              </w:rPr>
              <w:t>14-</w:t>
            </w:r>
            <w:r w:rsidRPr="00CB4DC5">
              <w:rPr>
                <w:rFonts w:ascii="Times New Roman" w:hAnsi="Times New Roman" w:cs="Times New Roman"/>
                <w:iCs/>
                <w:szCs w:val="19"/>
              </w:rPr>
              <w:t>AEF.B.3.2.1</w:t>
            </w:r>
            <w:r>
              <w:rPr>
                <w:rFonts w:ascii="Times New Roman" w:hAnsi="Times New Roman" w:cs="Times New Roman"/>
                <w:iCs/>
                <w:szCs w:val="19"/>
              </w:rPr>
              <w:t>4.ingil</w:t>
            </w:r>
            <w:r w:rsidR="003C5CDE">
              <w:rPr>
                <w:rFonts w:ascii="Times New Roman" w:hAnsi="Times New Roman" w:cs="Times New Roman"/>
                <w:iCs/>
                <w:szCs w:val="19"/>
              </w:rPr>
              <w:t>iz</w:t>
            </w:r>
            <w:r>
              <w:rPr>
                <w:rFonts w:ascii="Times New Roman" w:hAnsi="Times New Roman" w:cs="Times New Roman"/>
                <w:iCs/>
                <w:szCs w:val="19"/>
              </w:rPr>
              <w:t>ce_</w:t>
            </w:r>
            <w:r w:rsidRPr="00CB4DC5">
              <w:rPr>
                <w:rFonts w:ascii="Times New Roman" w:hAnsi="Times New Roman" w:cs="Times New Roman"/>
                <w:iCs/>
                <w:szCs w:val="19"/>
              </w:rPr>
              <w:t>anabilim_dalimizda_duzenlenen_ef_semineri</w:t>
            </w:r>
            <w:r>
              <w:rPr>
                <w:rFonts w:ascii="Times New Roman" w:hAnsi="Times New Roman" w:cs="Times New Roman"/>
                <w:iCs/>
                <w:szCs w:val="19"/>
              </w:rPr>
              <w:t>.pdf</w:t>
            </w:r>
          </w:p>
          <w:p w14:paraId="63B64AA2" w14:textId="60AB18CF" w:rsidR="007C6C9F" w:rsidRPr="00420563" w:rsidRDefault="007C6C9F" w:rsidP="001A195C">
            <w:pPr>
              <w:spacing w:after="0" w:line="276" w:lineRule="auto"/>
              <w:ind w:right="63"/>
              <w:rPr>
                <w:rFonts w:ascii="Times New Roman" w:hAnsi="Times New Roman" w:cs="Times New Roman"/>
                <w:b w:val="0"/>
                <w:bCs w:val="0"/>
                <w:iCs/>
                <w:szCs w:val="19"/>
                <w:lang w:val="fr-FR"/>
              </w:rPr>
            </w:pPr>
            <w:r w:rsidRPr="00420563">
              <w:rPr>
                <w:rFonts w:ascii="Times New Roman" w:hAnsi="Times New Roman" w:cs="Times New Roman"/>
                <w:iCs/>
                <w:szCs w:val="19"/>
                <w:lang w:val="fr-FR"/>
              </w:rPr>
              <w:t>15-AEF.B.3.2.15.ingil</w:t>
            </w:r>
            <w:r w:rsidR="003C5CDE">
              <w:rPr>
                <w:rFonts w:ascii="Times New Roman" w:hAnsi="Times New Roman" w:cs="Times New Roman"/>
                <w:iCs/>
                <w:szCs w:val="19"/>
                <w:lang w:val="fr-FR"/>
              </w:rPr>
              <w:t>i</w:t>
            </w:r>
            <w:r w:rsidRPr="00420563">
              <w:rPr>
                <w:rFonts w:ascii="Times New Roman" w:hAnsi="Times New Roman" w:cs="Times New Roman"/>
                <w:iCs/>
                <w:szCs w:val="19"/>
                <w:lang w:val="fr-FR"/>
              </w:rPr>
              <w:t>zce_bolumumuzde_duzenlenen_finlandiya_egitim_sistemi_semineri.pdf</w:t>
            </w:r>
          </w:p>
          <w:p w14:paraId="635A0AC8" w14:textId="1EE396F7" w:rsidR="007C6C9F" w:rsidRPr="00420563" w:rsidRDefault="007C6C9F" w:rsidP="001A195C">
            <w:pPr>
              <w:spacing w:after="0" w:line="276" w:lineRule="auto"/>
              <w:ind w:right="63"/>
              <w:rPr>
                <w:rFonts w:ascii="Times New Roman" w:hAnsi="Times New Roman" w:cs="Times New Roman"/>
                <w:b w:val="0"/>
                <w:bCs w:val="0"/>
                <w:iCs/>
                <w:szCs w:val="19"/>
                <w:lang w:val="fr-FR"/>
              </w:rPr>
            </w:pPr>
            <w:r w:rsidRPr="00420563">
              <w:rPr>
                <w:rFonts w:ascii="Times New Roman" w:hAnsi="Times New Roman" w:cs="Times New Roman"/>
                <w:iCs/>
                <w:szCs w:val="19"/>
                <w:lang w:val="fr-FR"/>
              </w:rPr>
              <w:t>16-AEF.B.3.2.16.ingil</w:t>
            </w:r>
            <w:r w:rsidR="003C5CDE">
              <w:rPr>
                <w:rFonts w:ascii="Times New Roman" w:hAnsi="Times New Roman" w:cs="Times New Roman"/>
                <w:iCs/>
                <w:szCs w:val="19"/>
                <w:lang w:val="fr-FR"/>
              </w:rPr>
              <w:t>i</w:t>
            </w:r>
            <w:r w:rsidRPr="00420563">
              <w:rPr>
                <w:rFonts w:ascii="Times New Roman" w:hAnsi="Times New Roman" w:cs="Times New Roman"/>
                <w:iCs/>
                <w:szCs w:val="19"/>
                <w:lang w:val="fr-FR"/>
              </w:rPr>
              <w:t>zce_anabilim_dalimizda_duzenlenen_oryantasyon_toplantisi.pdf</w:t>
            </w:r>
          </w:p>
          <w:p w14:paraId="105C8402" w14:textId="3090AE98" w:rsidR="007C6C9F" w:rsidRPr="00420563" w:rsidRDefault="007C6C9F" w:rsidP="001A195C">
            <w:pPr>
              <w:spacing w:after="0" w:line="276" w:lineRule="auto"/>
              <w:ind w:right="63"/>
              <w:rPr>
                <w:rFonts w:ascii="Times New Roman" w:hAnsi="Times New Roman" w:cs="Times New Roman"/>
                <w:b w:val="0"/>
                <w:bCs w:val="0"/>
                <w:iCs/>
                <w:szCs w:val="19"/>
                <w:lang w:val="fr-FR"/>
              </w:rPr>
            </w:pPr>
            <w:r w:rsidRPr="00420563">
              <w:rPr>
                <w:rFonts w:ascii="Times New Roman" w:hAnsi="Times New Roman" w:cs="Times New Roman"/>
                <w:iCs/>
                <w:szCs w:val="19"/>
                <w:lang w:val="fr-FR"/>
              </w:rPr>
              <w:t>17</w:t>
            </w:r>
            <w:r w:rsidR="00F04FBD">
              <w:rPr>
                <w:rFonts w:ascii="Times New Roman" w:hAnsi="Times New Roman" w:cs="Times New Roman"/>
                <w:iCs/>
                <w:szCs w:val="19"/>
                <w:lang w:val="fr-FR"/>
              </w:rPr>
              <w:t>-</w:t>
            </w:r>
            <w:r w:rsidRPr="00420563">
              <w:rPr>
                <w:rFonts w:ascii="Times New Roman" w:hAnsi="Times New Roman" w:cs="Times New Roman"/>
                <w:iCs/>
                <w:szCs w:val="19"/>
                <w:lang w:val="fr-FR"/>
              </w:rPr>
              <w:t>AEF.B.3.2.17.ingil</w:t>
            </w:r>
            <w:r w:rsidR="003C5CDE">
              <w:rPr>
                <w:rFonts w:ascii="Times New Roman" w:hAnsi="Times New Roman" w:cs="Times New Roman"/>
                <w:iCs/>
                <w:szCs w:val="19"/>
                <w:lang w:val="fr-FR"/>
              </w:rPr>
              <w:t>i</w:t>
            </w:r>
            <w:r w:rsidRPr="00420563">
              <w:rPr>
                <w:rFonts w:ascii="Times New Roman" w:hAnsi="Times New Roman" w:cs="Times New Roman"/>
                <w:iCs/>
                <w:szCs w:val="19"/>
                <w:lang w:val="fr-FR"/>
              </w:rPr>
              <w:t>zce_yapay_zekanin_etkili_ve_etik_kullanimi_egitimi.pdf</w:t>
            </w:r>
          </w:p>
          <w:p w14:paraId="4841030A" w14:textId="3986CC7E" w:rsidR="007C6C9F" w:rsidRPr="00420563" w:rsidRDefault="007C6C9F" w:rsidP="001A195C">
            <w:pPr>
              <w:spacing w:after="0" w:line="276" w:lineRule="auto"/>
              <w:ind w:right="63"/>
              <w:rPr>
                <w:rFonts w:ascii="Times New Roman" w:hAnsi="Times New Roman" w:cs="Times New Roman"/>
                <w:b w:val="0"/>
                <w:bCs w:val="0"/>
                <w:iCs/>
                <w:szCs w:val="19"/>
                <w:lang w:val="fr-FR"/>
              </w:rPr>
            </w:pPr>
            <w:r w:rsidRPr="00420563">
              <w:rPr>
                <w:rFonts w:ascii="Times New Roman" w:hAnsi="Times New Roman" w:cs="Times New Roman"/>
                <w:iCs/>
                <w:szCs w:val="19"/>
                <w:lang w:val="fr-FR"/>
              </w:rPr>
              <w:t>18-AEF.B.3.2.18.ingilizce_ogretim_uyelerimizin_ofis_ogrenci_gorusme_saatleri.pdf</w:t>
            </w:r>
          </w:p>
          <w:p w14:paraId="011E66F6" w14:textId="035FDE5C" w:rsidR="007C6C9F" w:rsidRPr="00CB4DC5" w:rsidRDefault="007C6C9F" w:rsidP="001A195C">
            <w:pPr>
              <w:spacing w:after="0" w:line="276" w:lineRule="auto"/>
              <w:ind w:right="63"/>
              <w:rPr>
                <w:rFonts w:ascii="Times New Roman" w:hAnsi="Times New Roman" w:cs="Times New Roman"/>
                <w:b w:val="0"/>
                <w:bCs w:val="0"/>
                <w:iCs/>
                <w:szCs w:val="19"/>
              </w:rPr>
            </w:pPr>
            <w:r w:rsidRPr="00CB4DC5">
              <w:rPr>
                <w:rFonts w:ascii="Times New Roman" w:hAnsi="Times New Roman" w:cs="Times New Roman"/>
                <w:iCs/>
                <w:szCs w:val="19"/>
              </w:rPr>
              <w:t>19-AEF.B.3.2.</w:t>
            </w:r>
            <w:r>
              <w:rPr>
                <w:rFonts w:ascii="Times New Roman" w:hAnsi="Times New Roman" w:cs="Times New Roman"/>
                <w:iCs/>
                <w:szCs w:val="19"/>
              </w:rPr>
              <w:t>19.ingilizce_</w:t>
            </w:r>
            <w:r w:rsidRPr="00CB4DC5">
              <w:rPr>
                <w:rFonts w:ascii="Times New Roman" w:hAnsi="Times New Roman" w:cs="Times New Roman"/>
                <w:iCs/>
                <w:szCs w:val="19"/>
              </w:rPr>
              <w:t>erasmus_ogrencisine_akademik_destek.pdf</w:t>
            </w:r>
          </w:p>
          <w:p w14:paraId="0660940F" w14:textId="0FE22812" w:rsidR="007C6C9F" w:rsidRPr="00CB4DC5" w:rsidRDefault="007C6C9F" w:rsidP="001A195C">
            <w:pPr>
              <w:spacing w:after="0" w:line="276" w:lineRule="auto"/>
              <w:ind w:right="63"/>
              <w:rPr>
                <w:rFonts w:ascii="Times New Roman" w:hAnsi="Times New Roman" w:cs="Times New Roman"/>
                <w:b w:val="0"/>
                <w:bCs w:val="0"/>
                <w:iCs/>
                <w:szCs w:val="19"/>
              </w:rPr>
            </w:pPr>
            <w:r w:rsidRPr="00CB4DC5">
              <w:rPr>
                <w:rFonts w:ascii="Times New Roman" w:hAnsi="Times New Roman" w:cs="Times New Roman"/>
                <w:iCs/>
                <w:szCs w:val="19"/>
              </w:rPr>
              <w:t>20-AEF.B.3.2.</w:t>
            </w:r>
            <w:proofErr w:type="gramStart"/>
            <w:r>
              <w:rPr>
                <w:rFonts w:ascii="Times New Roman" w:hAnsi="Times New Roman" w:cs="Times New Roman"/>
                <w:iCs/>
                <w:szCs w:val="19"/>
              </w:rPr>
              <w:t>20</w:t>
            </w:r>
            <w:r w:rsidRPr="00CB4DC5">
              <w:rPr>
                <w:rFonts w:ascii="Times New Roman" w:hAnsi="Times New Roman" w:cs="Times New Roman"/>
                <w:iCs/>
                <w:szCs w:val="19"/>
              </w:rPr>
              <w:t>.ozel</w:t>
            </w:r>
            <w:proofErr w:type="gramEnd"/>
            <w:r w:rsidRPr="00CB4DC5">
              <w:rPr>
                <w:rFonts w:ascii="Times New Roman" w:hAnsi="Times New Roman" w:cs="Times New Roman"/>
                <w:iCs/>
                <w:szCs w:val="19"/>
              </w:rPr>
              <w:t>_egitim_birinci_sinif_ogrencileri_sahaya_ilk_adim_etkinligi</w:t>
            </w:r>
          </w:p>
          <w:p w14:paraId="421CA8C4" w14:textId="7227FA4D" w:rsidR="007C6C9F" w:rsidRPr="00CB4DC5" w:rsidRDefault="007C6C9F" w:rsidP="001A195C">
            <w:pPr>
              <w:spacing w:after="0" w:line="276" w:lineRule="auto"/>
              <w:ind w:right="63"/>
              <w:rPr>
                <w:rFonts w:ascii="Times New Roman" w:hAnsi="Times New Roman" w:cs="Times New Roman"/>
                <w:b w:val="0"/>
                <w:bCs w:val="0"/>
                <w:iCs/>
                <w:szCs w:val="19"/>
              </w:rPr>
            </w:pPr>
            <w:r w:rsidRPr="00CB4DC5">
              <w:rPr>
                <w:rFonts w:ascii="Times New Roman" w:hAnsi="Times New Roman" w:cs="Times New Roman"/>
                <w:iCs/>
                <w:szCs w:val="19"/>
              </w:rPr>
              <w:t>21-AEF.B.3.2.</w:t>
            </w:r>
            <w:r>
              <w:rPr>
                <w:rFonts w:ascii="Times New Roman" w:hAnsi="Times New Roman" w:cs="Times New Roman"/>
                <w:iCs/>
                <w:szCs w:val="19"/>
              </w:rPr>
              <w:t>2</w:t>
            </w:r>
            <w:r w:rsidRPr="00CB4DC5">
              <w:rPr>
                <w:rFonts w:ascii="Times New Roman" w:hAnsi="Times New Roman" w:cs="Times New Roman"/>
                <w:iCs/>
                <w:szCs w:val="19"/>
              </w:rPr>
              <w:t>1.pdr_oryantasyon_programi_gorseli.pdf</w:t>
            </w:r>
          </w:p>
          <w:p w14:paraId="608337B5" w14:textId="02BA4BEB" w:rsidR="007C6C9F" w:rsidRPr="00CB4DC5" w:rsidRDefault="007C6C9F" w:rsidP="001A195C">
            <w:pPr>
              <w:spacing w:after="0" w:line="276" w:lineRule="auto"/>
              <w:ind w:right="63"/>
              <w:rPr>
                <w:rFonts w:ascii="Times New Roman" w:hAnsi="Times New Roman" w:cs="Times New Roman"/>
                <w:b w:val="0"/>
                <w:bCs w:val="0"/>
                <w:iCs/>
                <w:szCs w:val="19"/>
              </w:rPr>
            </w:pPr>
            <w:r w:rsidRPr="00CB4DC5">
              <w:rPr>
                <w:rFonts w:ascii="Times New Roman" w:hAnsi="Times New Roman" w:cs="Times New Roman"/>
                <w:iCs/>
                <w:szCs w:val="19"/>
              </w:rPr>
              <w:t>22-AEF.B.3.2.</w:t>
            </w:r>
            <w:r>
              <w:rPr>
                <w:rFonts w:ascii="Times New Roman" w:hAnsi="Times New Roman" w:cs="Times New Roman"/>
                <w:iCs/>
                <w:szCs w:val="19"/>
              </w:rPr>
              <w:t>22</w:t>
            </w:r>
            <w:r w:rsidRPr="00CB4DC5">
              <w:rPr>
                <w:rFonts w:ascii="Times New Roman" w:hAnsi="Times New Roman" w:cs="Times New Roman"/>
                <w:iCs/>
                <w:szCs w:val="19"/>
              </w:rPr>
              <w:t>.pdr_cap_ogrenci_danismanligi_e-posta_ornegi.pdf</w:t>
            </w:r>
          </w:p>
          <w:p w14:paraId="24FD06CD" w14:textId="3FFF383C" w:rsidR="007C6C9F" w:rsidRPr="00CB4DC5" w:rsidRDefault="007C6C9F" w:rsidP="001A195C">
            <w:pPr>
              <w:spacing w:after="0" w:line="276" w:lineRule="auto"/>
              <w:ind w:right="63"/>
              <w:rPr>
                <w:rFonts w:ascii="Times New Roman" w:hAnsi="Times New Roman" w:cs="Times New Roman"/>
                <w:b w:val="0"/>
                <w:bCs w:val="0"/>
                <w:iCs/>
                <w:szCs w:val="19"/>
              </w:rPr>
            </w:pPr>
            <w:r w:rsidRPr="00CB4DC5">
              <w:rPr>
                <w:rFonts w:ascii="Times New Roman" w:hAnsi="Times New Roman" w:cs="Times New Roman"/>
                <w:iCs/>
                <w:szCs w:val="19"/>
              </w:rPr>
              <w:t>23-AEF.B.3.2.</w:t>
            </w:r>
            <w:r>
              <w:rPr>
                <w:rFonts w:ascii="Times New Roman" w:hAnsi="Times New Roman" w:cs="Times New Roman"/>
                <w:iCs/>
                <w:szCs w:val="19"/>
              </w:rPr>
              <w:t>23</w:t>
            </w:r>
            <w:r w:rsidRPr="00CB4DC5">
              <w:rPr>
                <w:rFonts w:ascii="Times New Roman" w:hAnsi="Times New Roman" w:cs="Times New Roman"/>
                <w:iCs/>
                <w:szCs w:val="19"/>
              </w:rPr>
              <w:t>.pdr_marpam_web_sitesi_gorseli.pdf</w:t>
            </w:r>
          </w:p>
          <w:p w14:paraId="19FABD78" w14:textId="3D1D22AD" w:rsidR="007C6C9F" w:rsidRPr="00CB4DC5" w:rsidRDefault="007C6C9F" w:rsidP="001A195C">
            <w:pPr>
              <w:spacing w:after="0" w:line="276" w:lineRule="auto"/>
              <w:ind w:right="63"/>
              <w:rPr>
                <w:rFonts w:ascii="Times New Roman" w:hAnsi="Times New Roman" w:cs="Times New Roman"/>
                <w:iCs/>
                <w:szCs w:val="19"/>
              </w:rPr>
            </w:pPr>
            <w:r w:rsidRPr="00CB4DC5">
              <w:rPr>
                <w:rFonts w:ascii="Times New Roman" w:hAnsi="Times New Roman" w:cs="Times New Roman"/>
                <w:iCs/>
                <w:szCs w:val="19"/>
              </w:rPr>
              <w:t>24-</w:t>
            </w:r>
            <w:r w:rsidRPr="00CB4DC5">
              <w:rPr>
                <w:rFonts w:ascii="Times New Roman" w:hAnsi="Times New Roman" w:cs="Times New Roman"/>
              </w:rPr>
              <w:t>AEF.</w:t>
            </w:r>
            <w:r w:rsidRPr="00CB4DC5">
              <w:rPr>
                <w:rFonts w:ascii="Times New Roman" w:hAnsi="Times New Roman" w:cs="Times New Roman"/>
                <w:iCs/>
                <w:szCs w:val="19"/>
              </w:rPr>
              <w:t>B.3.2.</w:t>
            </w:r>
            <w:r>
              <w:rPr>
                <w:rFonts w:ascii="Times New Roman" w:hAnsi="Times New Roman" w:cs="Times New Roman"/>
                <w:iCs/>
                <w:szCs w:val="19"/>
              </w:rPr>
              <w:t>24.</w:t>
            </w:r>
            <w:r w:rsidRPr="00CB4DC5">
              <w:rPr>
                <w:rFonts w:ascii="Times New Roman" w:hAnsi="Times New Roman" w:cs="Times New Roman"/>
                <w:iCs/>
                <w:szCs w:val="19"/>
              </w:rPr>
              <w:t>resim</w:t>
            </w:r>
            <w:r w:rsidR="008633B5">
              <w:rPr>
                <w:rFonts w:ascii="Times New Roman" w:hAnsi="Times New Roman" w:cs="Times New Roman"/>
                <w:iCs/>
                <w:szCs w:val="19"/>
              </w:rPr>
              <w:t>_is_egitimi_</w:t>
            </w:r>
            <w:r w:rsidRPr="00CB4DC5">
              <w:rPr>
                <w:rFonts w:ascii="Times New Roman" w:hAnsi="Times New Roman" w:cs="Times New Roman"/>
                <w:iCs/>
                <w:szCs w:val="19"/>
              </w:rPr>
              <w:t>oryantasyon_toplantisi.pdf</w:t>
            </w:r>
          </w:p>
          <w:p w14:paraId="434353A6" w14:textId="14C67F11" w:rsidR="007C6C9F" w:rsidRDefault="0079443D" w:rsidP="001A195C">
            <w:pPr>
              <w:spacing w:after="0" w:line="276" w:lineRule="auto"/>
              <w:ind w:right="63"/>
              <w:rPr>
                <w:rFonts w:ascii="Times New Roman" w:hAnsi="Times New Roman" w:cs="Times New Roman"/>
                <w:b w:val="0"/>
                <w:bCs w:val="0"/>
                <w:iCs/>
                <w:szCs w:val="19"/>
              </w:rPr>
            </w:pPr>
            <w:r>
              <w:rPr>
                <w:rFonts w:ascii="Times New Roman" w:hAnsi="Times New Roman" w:cs="Times New Roman"/>
                <w:iCs/>
                <w:szCs w:val="19"/>
              </w:rPr>
              <w:t>25-AEF.B.3.2.25.aef_oryantasyon_haftasi_kutuphane_egitimi.pdf</w:t>
            </w:r>
          </w:p>
          <w:p w14:paraId="396E4303" w14:textId="18D51991" w:rsidR="009E44BD" w:rsidRPr="000E1D4F" w:rsidRDefault="009E44BD" w:rsidP="001A195C">
            <w:pPr>
              <w:spacing w:after="0" w:line="276" w:lineRule="auto"/>
              <w:ind w:right="63"/>
              <w:rPr>
                <w:rFonts w:ascii="Times New Roman" w:hAnsi="Times New Roman" w:cs="Times New Roman"/>
                <w:iCs/>
                <w:szCs w:val="19"/>
              </w:rPr>
            </w:pPr>
            <w:r>
              <w:rPr>
                <w:rFonts w:ascii="Times New Roman" w:hAnsi="Times New Roman" w:cs="Times New Roman"/>
                <w:iCs/>
                <w:szCs w:val="19"/>
              </w:rPr>
              <w:t>26-AEF.B.3.2.26.aef_ogrenci_esenligi_birimi_</w:t>
            </w:r>
            <w:r w:rsidR="001E6DE5">
              <w:rPr>
                <w:rFonts w:ascii="Times New Roman" w:hAnsi="Times New Roman" w:cs="Times New Roman"/>
                <w:iCs/>
                <w:szCs w:val="19"/>
              </w:rPr>
              <w:t>fyk_karari</w:t>
            </w:r>
            <w:r>
              <w:rPr>
                <w:rFonts w:ascii="Times New Roman" w:hAnsi="Times New Roman" w:cs="Times New Roman"/>
                <w:iCs/>
                <w:szCs w:val="19"/>
              </w:rPr>
              <w:t>.pdf</w:t>
            </w:r>
          </w:p>
          <w:p w14:paraId="12D0A8FD" w14:textId="503A416A" w:rsidR="007C6C9F" w:rsidRDefault="0079443D" w:rsidP="001A195C">
            <w:pPr>
              <w:spacing w:after="0"/>
              <w:ind w:right="63"/>
              <w:rPr>
                <w:rFonts w:ascii="Times New Roman" w:hAnsi="Times New Roman" w:cs="Times New Roman"/>
                <w:b w:val="0"/>
                <w:bCs w:val="0"/>
                <w:iCs/>
                <w:szCs w:val="19"/>
              </w:rPr>
            </w:pPr>
            <w:r w:rsidRPr="0079443D">
              <w:rPr>
                <w:rFonts w:ascii="Times New Roman" w:hAnsi="Times New Roman" w:cs="Times New Roman"/>
                <w:iCs/>
                <w:szCs w:val="19"/>
              </w:rPr>
              <w:t>2</w:t>
            </w:r>
            <w:r w:rsidR="009E44BD">
              <w:rPr>
                <w:rFonts w:ascii="Times New Roman" w:hAnsi="Times New Roman" w:cs="Times New Roman"/>
                <w:iCs/>
                <w:szCs w:val="19"/>
              </w:rPr>
              <w:t>7</w:t>
            </w:r>
            <w:r w:rsidRPr="0079443D">
              <w:rPr>
                <w:rFonts w:ascii="Times New Roman" w:hAnsi="Times New Roman" w:cs="Times New Roman"/>
                <w:iCs/>
                <w:szCs w:val="19"/>
              </w:rPr>
              <w:t>-AEF.B.3.2.2</w:t>
            </w:r>
            <w:r w:rsidR="009E44BD">
              <w:rPr>
                <w:rFonts w:ascii="Times New Roman" w:hAnsi="Times New Roman" w:cs="Times New Roman"/>
                <w:iCs/>
                <w:szCs w:val="19"/>
              </w:rPr>
              <w:t>7</w:t>
            </w:r>
            <w:r w:rsidRPr="0079443D">
              <w:rPr>
                <w:rFonts w:ascii="Times New Roman" w:hAnsi="Times New Roman" w:cs="Times New Roman"/>
                <w:iCs/>
                <w:szCs w:val="19"/>
              </w:rPr>
              <w:t>.aef_ogrenci_esenligi_birimi_marpam_flort_siddeti_semineri.pdf</w:t>
            </w:r>
          </w:p>
          <w:p w14:paraId="7514C26A" w14:textId="7DC8B001" w:rsidR="001E1CC8" w:rsidRPr="0079443D" w:rsidRDefault="001E1CC8" w:rsidP="001A195C">
            <w:pPr>
              <w:spacing w:after="0"/>
              <w:ind w:right="63"/>
              <w:rPr>
                <w:rFonts w:ascii="Times New Roman" w:hAnsi="Times New Roman" w:cs="Times New Roman"/>
                <w:iCs/>
                <w:szCs w:val="19"/>
              </w:rPr>
            </w:pPr>
            <w:r>
              <w:rPr>
                <w:rFonts w:ascii="Times New Roman" w:hAnsi="Times New Roman" w:cs="Times New Roman"/>
                <w:iCs/>
                <w:szCs w:val="19"/>
              </w:rPr>
              <w:t>28-AEF.B.3.2.28.aef_yetev_akademi_ozel_okulda_ogretmen_olmak_semineri.pdf</w:t>
            </w:r>
          </w:p>
          <w:p w14:paraId="52D1F708" w14:textId="77777777" w:rsidR="009D2F62" w:rsidRDefault="009D2F62" w:rsidP="001A195C">
            <w:pPr>
              <w:spacing w:after="0"/>
              <w:ind w:right="63"/>
              <w:rPr>
                <w:rFonts w:ascii="Times New Roman" w:hAnsi="Times New Roman" w:cs="Times New Roman"/>
                <w:i/>
                <w:szCs w:val="19"/>
              </w:rPr>
            </w:pPr>
          </w:p>
          <w:p w14:paraId="090BAEAB" w14:textId="77777777" w:rsidR="001F1800" w:rsidRDefault="001F1800" w:rsidP="001A195C">
            <w:pPr>
              <w:spacing w:after="0"/>
              <w:ind w:right="63"/>
              <w:rPr>
                <w:rFonts w:ascii="Times New Roman" w:hAnsi="Times New Roman" w:cs="Times New Roman"/>
                <w:i/>
                <w:szCs w:val="19"/>
              </w:rPr>
            </w:pPr>
          </w:p>
          <w:p w14:paraId="32C192BD" w14:textId="77777777" w:rsidR="001F1800" w:rsidRDefault="001F1800" w:rsidP="001A195C">
            <w:pPr>
              <w:spacing w:after="0"/>
              <w:ind w:right="63"/>
              <w:rPr>
                <w:rFonts w:ascii="Times New Roman" w:hAnsi="Times New Roman" w:cs="Times New Roman"/>
                <w:i/>
                <w:szCs w:val="19"/>
              </w:rPr>
            </w:pPr>
          </w:p>
          <w:p w14:paraId="467F5CE1" w14:textId="77777777" w:rsidR="001F1800" w:rsidRDefault="001F1800" w:rsidP="001A195C">
            <w:pPr>
              <w:spacing w:after="0"/>
              <w:ind w:right="63"/>
              <w:rPr>
                <w:rFonts w:ascii="Times New Roman" w:hAnsi="Times New Roman" w:cs="Times New Roman"/>
                <w:i/>
                <w:szCs w:val="19"/>
              </w:rPr>
            </w:pPr>
          </w:p>
          <w:p w14:paraId="69006E20" w14:textId="77777777" w:rsidR="001F1800" w:rsidRDefault="001F1800" w:rsidP="001A195C">
            <w:pPr>
              <w:spacing w:after="0"/>
              <w:ind w:right="63"/>
              <w:rPr>
                <w:rFonts w:ascii="Times New Roman" w:hAnsi="Times New Roman" w:cs="Times New Roman"/>
                <w:i/>
                <w:szCs w:val="19"/>
              </w:rPr>
            </w:pPr>
          </w:p>
          <w:p w14:paraId="67AE0691" w14:textId="77777777" w:rsidR="001F1800" w:rsidRDefault="001F1800" w:rsidP="001A195C">
            <w:pPr>
              <w:spacing w:after="0"/>
              <w:ind w:right="63"/>
              <w:rPr>
                <w:rFonts w:ascii="Times New Roman" w:hAnsi="Times New Roman" w:cs="Times New Roman"/>
                <w:i/>
                <w:szCs w:val="19"/>
              </w:rPr>
            </w:pPr>
          </w:p>
          <w:p w14:paraId="7895E722" w14:textId="77777777" w:rsidR="001F1800" w:rsidRDefault="001F1800" w:rsidP="001A195C">
            <w:pPr>
              <w:spacing w:after="0"/>
              <w:ind w:right="63"/>
              <w:rPr>
                <w:rFonts w:ascii="Times New Roman" w:hAnsi="Times New Roman" w:cs="Times New Roman"/>
                <w:i/>
                <w:szCs w:val="19"/>
              </w:rPr>
            </w:pPr>
          </w:p>
          <w:p w14:paraId="52B5EE01" w14:textId="77777777" w:rsidR="001F1800" w:rsidRDefault="001F1800" w:rsidP="001A195C">
            <w:pPr>
              <w:spacing w:after="0"/>
              <w:ind w:right="63"/>
              <w:rPr>
                <w:rFonts w:ascii="Times New Roman" w:hAnsi="Times New Roman" w:cs="Times New Roman"/>
                <w:i/>
                <w:szCs w:val="19"/>
              </w:rPr>
            </w:pPr>
          </w:p>
          <w:p w14:paraId="31B74AEA" w14:textId="77777777" w:rsidR="001F1800" w:rsidRDefault="001F1800" w:rsidP="001A195C">
            <w:pPr>
              <w:spacing w:after="0"/>
              <w:ind w:right="63"/>
              <w:rPr>
                <w:rFonts w:ascii="Times New Roman" w:hAnsi="Times New Roman" w:cs="Times New Roman"/>
                <w:i/>
                <w:szCs w:val="19"/>
              </w:rPr>
            </w:pPr>
          </w:p>
          <w:p w14:paraId="08ECE3D8" w14:textId="63CDFB9D" w:rsidR="0079443D" w:rsidRPr="004F4885" w:rsidRDefault="0079443D" w:rsidP="001A195C">
            <w:pPr>
              <w:spacing w:after="0"/>
              <w:ind w:right="63"/>
              <w:rPr>
                <w:rFonts w:ascii="Times New Roman" w:hAnsi="Times New Roman" w:cs="Times New Roman"/>
                <w:b w:val="0"/>
                <w:bCs w:val="0"/>
                <w:i/>
                <w:szCs w:val="19"/>
              </w:rPr>
            </w:pPr>
          </w:p>
        </w:tc>
      </w:tr>
      <w:tr w:rsidR="00F2174F" w:rsidRPr="00B437C4" w14:paraId="106C0312" w14:textId="77777777" w:rsidTr="001A1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3" w:type="pct"/>
          </w:tcPr>
          <w:p w14:paraId="6F8B87FC" w14:textId="3AFB9190" w:rsidR="007C6C9F" w:rsidRPr="00995E6C" w:rsidRDefault="007C6C9F" w:rsidP="001A195C">
            <w:pPr>
              <w:tabs>
                <w:tab w:val="left" w:pos="2608"/>
              </w:tabs>
              <w:rPr>
                <w:rFonts w:ascii="Times New Roman" w:hAnsi="Times New Roman" w:cs="Times New Roman"/>
                <w:b w:val="0"/>
                <w:bCs w:val="0"/>
                <w:sz w:val="22"/>
              </w:rPr>
            </w:pPr>
            <w:r w:rsidRPr="00175769">
              <w:rPr>
                <w:rFonts w:ascii="Times New Roman" w:hAnsi="Times New Roman" w:cs="Times New Roman"/>
                <w:sz w:val="22"/>
              </w:rPr>
              <w:lastRenderedPageBreak/>
              <w:t xml:space="preserve">B.3.3. Tesis </w:t>
            </w:r>
            <w:proofErr w:type="spellStart"/>
            <w:r w:rsidRPr="00175769">
              <w:rPr>
                <w:rFonts w:ascii="Times New Roman" w:hAnsi="Times New Roman" w:cs="Times New Roman"/>
                <w:sz w:val="22"/>
              </w:rPr>
              <w:t>ve</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altyapılar</w:t>
            </w:r>
            <w:proofErr w:type="spellEnd"/>
            <w:r>
              <w:rPr>
                <w:rFonts w:ascii="Times New Roman" w:hAnsi="Times New Roman" w:cs="Times New Roman"/>
                <w:sz w:val="22"/>
              </w:rPr>
              <w:t xml:space="preserve"> </w:t>
            </w:r>
          </w:p>
        </w:tc>
        <w:tc>
          <w:tcPr>
            <w:tcW w:w="217" w:type="pct"/>
          </w:tcPr>
          <w:p w14:paraId="56ECD0A0"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560C6144"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shd w:val="clear" w:color="auto" w:fill="FFFF00"/>
          </w:tcPr>
          <w:p w14:paraId="33FC510F"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shd w:val="clear" w:color="auto" w:fill="BFBFBF" w:themeFill="background1" w:themeFillShade="BF"/>
          </w:tcPr>
          <w:p w14:paraId="71BE80BE"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197" w:type="pct"/>
          </w:tcPr>
          <w:p w14:paraId="345DE020" w14:textId="77777777" w:rsidR="007C6C9F" w:rsidRPr="00B437C4" w:rsidRDefault="007C6C9F" w:rsidP="001A19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C6C9F" w:rsidRPr="00B437C4" w14:paraId="2EFF18A5" w14:textId="77777777" w:rsidTr="001A195C">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2A58E2BC" w14:textId="77777777" w:rsidR="007C6C9F" w:rsidRPr="00B437C4" w:rsidRDefault="007C6C9F" w:rsidP="00D50782">
            <w:pPr>
              <w:spacing w:after="0" w:line="276" w:lineRule="auto"/>
              <w:rPr>
                <w:rFonts w:ascii="Times New Roman" w:hAnsi="Times New Roman" w:cs="Times New Roman"/>
              </w:rPr>
            </w:pPr>
          </w:p>
        </w:tc>
      </w:tr>
      <w:tr w:rsidR="007C6C9F" w:rsidRPr="00B437C4" w14:paraId="17BEFEE4" w14:textId="77777777" w:rsidTr="009D2F62">
        <w:trPr>
          <w:cnfStyle w:val="000000100000" w:firstRow="0" w:lastRow="0" w:firstColumn="0" w:lastColumn="0" w:oddVBand="0" w:evenVBand="0" w:oddHBand="1" w:evenHBand="0" w:firstRowFirstColumn="0" w:firstRowLastColumn="0" w:lastRowFirstColumn="0" w:lastRowLastColumn="0"/>
          <w:trHeight w:val="2111"/>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bottom w:val="single" w:sz="4" w:space="0" w:color="auto"/>
            </w:tcBorders>
            <w:shd w:val="clear" w:color="auto" w:fill="auto"/>
          </w:tcPr>
          <w:p w14:paraId="0B613D53" w14:textId="77777777" w:rsidR="007C6C9F" w:rsidRDefault="007C6C9F" w:rsidP="001A195C">
            <w:pPr>
              <w:rPr>
                <w:rFonts w:ascii="Times New Roman" w:hAnsi="Times New Roman" w:cs="Times New Roman"/>
              </w:rPr>
            </w:pPr>
            <w:proofErr w:type="spellStart"/>
            <w:r>
              <w:rPr>
                <w:rFonts w:ascii="Times New Roman" w:hAnsi="Times New Roman" w:cs="Times New Roman"/>
                <w:b w:val="0"/>
                <w:bCs w:val="0"/>
              </w:rPr>
              <w:lastRenderedPageBreak/>
              <w:t>Fakültenin</w:t>
            </w:r>
            <w:proofErr w:type="spellEnd"/>
            <w:r>
              <w:rPr>
                <w:rFonts w:ascii="Times New Roman" w:hAnsi="Times New Roman" w:cs="Times New Roman"/>
                <w:b w:val="0"/>
                <w:bCs w:val="0"/>
              </w:rPr>
              <w:t xml:space="preserve"> 2024-2025 </w:t>
            </w:r>
            <w:proofErr w:type="spellStart"/>
            <w:r>
              <w:rPr>
                <w:rFonts w:ascii="Times New Roman" w:hAnsi="Times New Roman" w:cs="Times New Roman"/>
                <w:b w:val="0"/>
                <w:bCs w:val="0"/>
              </w:rPr>
              <w:t>eğitim-öğretim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yılında</w:t>
            </w:r>
            <w:proofErr w:type="spellEnd"/>
            <w:r>
              <w:rPr>
                <w:rFonts w:ascii="Times New Roman" w:hAnsi="Times New Roman" w:cs="Times New Roman"/>
                <w:b w:val="0"/>
                <w:bCs w:val="0"/>
              </w:rPr>
              <w:t xml:space="preserve"> Marmara </w:t>
            </w:r>
            <w:proofErr w:type="spellStart"/>
            <w:r>
              <w:rPr>
                <w:rFonts w:ascii="Times New Roman" w:hAnsi="Times New Roman" w:cs="Times New Roman"/>
                <w:b w:val="0"/>
                <w:bCs w:val="0"/>
              </w:rPr>
              <w:t>Üniversitesi</w:t>
            </w:r>
            <w:proofErr w:type="spellEnd"/>
            <w:r>
              <w:rPr>
                <w:rFonts w:ascii="Times New Roman" w:hAnsi="Times New Roman" w:cs="Times New Roman"/>
                <w:b w:val="0"/>
                <w:bCs w:val="0"/>
              </w:rPr>
              <w:t xml:space="preserve"> Recep Tayyip Erdoğan </w:t>
            </w:r>
            <w:proofErr w:type="spellStart"/>
            <w:r>
              <w:rPr>
                <w:rFonts w:ascii="Times New Roman" w:hAnsi="Times New Roman" w:cs="Times New Roman"/>
                <w:b w:val="0"/>
                <w:bCs w:val="0"/>
              </w:rPr>
              <w:t>Külliyesi’ne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taşınması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yeni </w:t>
            </w:r>
            <w:proofErr w:type="spellStart"/>
            <w:r>
              <w:rPr>
                <w:rFonts w:ascii="Times New Roman" w:hAnsi="Times New Roman" w:cs="Times New Roman"/>
                <w:b w:val="0"/>
                <w:bCs w:val="0"/>
              </w:rPr>
              <w:t>inşa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edilen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binaların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sunduğu</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imkanlar</w:t>
            </w:r>
            <w:proofErr w:type="spellEnd"/>
            <w:r>
              <w:rPr>
                <w:rFonts w:ascii="Times New Roman" w:hAnsi="Times New Roman" w:cs="Times New Roman"/>
                <w:b w:val="0"/>
                <w:bCs w:val="0"/>
              </w:rPr>
              <w:t xml:space="preserve">, </w:t>
            </w:r>
            <w:proofErr w:type="spellStart"/>
            <w:r w:rsidRPr="0056018C">
              <w:rPr>
                <w:rFonts w:ascii="Times New Roman" w:hAnsi="Times New Roman" w:cs="Times New Roman"/>
                <w:b w:val="0"/>
                <w:bCs w:val="0"/>
              </w:rPr>
              <w:t>fiziksel</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mekân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ve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teknik</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altyapı</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kapasites</w:t>
            </w:r>
            <w:r>
              <w:rPr>
                <w:rFonts w:ascii="Times New Roman" w:hAnsi="Times New Roman" w:cs="Times New Roman"/>
                <w:b w:val="0"/>
                <w:bCs w:val="0"/>
              </w:rPr>
              <w:t>ini</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önemli</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ölçüde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geliş</w:t>
            </w:r>
            <w:r>
              <w:rPr>
                <w:rFonts w:ascii="Times New Roman" w:hAnsi="Times New Roman" w:cs="Times New Roman"/>
                <w:b w:val="0"/>
                <w:bCs w:val="0"/>
              </w:rPr>
              <w:t>tir</w:t>
            </w:r>
            <w:r w:rsidRPr="0056018C">
              <w:rPr>
                <w:rFonts w:ascii="Times New Roman" w:hAnsi="Times New Roman" w:cs="Times New Roman"/>
                <w:b w:val="0"/>
                <w:bCs w:val="0"/>
              </w:rPr>
              <w:t>miştir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Mevcut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durumda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fakülte</w:t>
            </w:r>
            <w:proofErr w:type="spellEnd"/>
            <w:r>
              <w:rPr>
                <w:rFonts w:ascii="Times New Roman" w:hAnsi="Times New Roman" w:cs="Times New Roman"/>
                <w:b w:val="0"/>
                <w:bCs w:val="0"/>
              </w:rPr>
              <w:t xml:space="preserve"> </w:t>
            </w:r>
            <w:proofErr w:type="spellStart"/>
            <w:r w:rsidRPr="0056018C">
              <w:rPr>
                <w:rFonts w:ascii="Times New Roman" w:hAnsi="Times New Roman" w:cs="Times New Roman"/>
                <w:b w:val="0"/>
                <w:bCs w:val="0"/>
              </w:rPr>
              <w:t>eğitim-öğretim</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faaliyetlerini</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yürütmek</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için</w:t>
            </w:r>
            <w:proofErr w:type="spellEnd"/>
            <w:r w:rsidRPr="0056018C">
              <w:rPr>
                <w:rFonts w:ascii="Times New Roman" w:hAnsi="Times New Roman" w:cs="Times New Roman"/>
                <w:b w:val="0"/>
                <w:bCs w:val="0"/>
              </w:rPr>
              <w:t xml:space="preserve"> modern, </w:t>
            </w:r>
            <w:proofErr w:type="spellStart"/>
            <w:r w:rsidRPr="0056018C">
              <w:rPr>
                <w:rFonts w:ascii="Times New Roman" w:hAnsi="Times New Roman" w:cs="Times New Roman"/>
                <w:b w:val="0"/>
                <w:bCs w:val="0"/>
              </w:rPr>
              <w:t>erişilebilir</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ve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çok</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yönlü</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tesis</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ve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altyapı</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olanaklarına</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sahip</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olup</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programların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derslik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atölyeler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gibi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elzem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ihtiyaçları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nitelikli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düzeyde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karşılanabilir</w:t>
            </w:r>
            <w:proofErr w:type="spellEnd"/>
            <w:r>
              <w:rPr>
                <w:rFonts w:ascii="Times New Roman" w:hAnsi="Times New Roman" w:cs="Times New Roman"/>
                <w:b w:val="0"/>
                <w:bCs w:val="0"/>
              </w:rPr>
              <w:t xml:space="preserve"> hale </w:t>
            </w:r>
            <w:proofErr w:type="spellStart"/>
            <w:r>
              <w:rPr>
                <w:rFonts w:ascii="Times New Roman" w:hAnsi="Times New Roman" w:cs="Times New Roman"/>
                <w:b w:val="0"/>
                <w:bCs w:val="0"/>
              </w:rPr>
              <w:t>gelmiştir</w:t>
            </w:r>
            <w:proofErr w:type="spellEnd"/>
            <w:r>
              <w:rPr>
                <w:rFonts w:ascii="Times New Roman" w:hAnsi="Times New Roman" w:cs="Times New Roman"/>
                <w:b w:val="0"/>
                <w:bCs w:val="0"/>
              </w:rPr>
              <w:t xml:space="preserve">. </w:t>
            </w:r>
          </w:p>
          <w:p w14:paraId="2C7A424A" w14:textId="77777777" w:rsidR="007C6C9F" w:rsidRDefault="007C6C9F" w:rsidP="001A195C">
            <w:pPr>
              <w:rPr>
                <w:rFonts w:ascii="Times New Roman" w:hAnsi="Times New Roman" w:cs="Times New Roman"/>
              </w:rPr>
            </w:pPr>
            <w:proofErr w:type="spellStart"/>
            <w:r>
              <w:rPr>
                <w:rFonts w:ascii="Times New Roman" w:hAnsi="Times New Roman" w:cs="Times New Roman"/>
                <w:b w:val="0"/>
                <w:bCs w:val="0"/>
              </w:rPr>
              <w:t>Binalarda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ö</w:t>
            </w:r>
            <w:r w:rsidRPr="0056018C">
              <w:rPr>
                <w:rFonts w:ascii="Times New Roman" w:hAnsi="Times New Roman" w:cs="Times New Roman"/>
                <w:b w:val="0"/>
                <w:bCs w:val="0"/>
              </w:rPr>
              <w:t>ğrencilerin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ve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akademik</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personelin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ihtiyaçlarını</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karşılayacak</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şekilde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tasarlanmış</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derslikler</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seminer</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odaları</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laboratuvarlar</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çalışma</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salonları</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ve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özel</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amaçlı</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odalar</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bireyle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psikolojik</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danışma</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grup</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çalışması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görsel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sanatlar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atölyesi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müzik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odası</w:t>
            </w:r>
            <w:proofErr w:type="spellEnd"/>
            <w:r w:rsidRPr="0056018C">
              <w:rPr>
                <w:rFonts w:ascii="Times New Roman" w:hAnsi="Times New Roman" w:cs="Times New Roman"/>
                <w:b w:val="0"/>
                <w:bCs w:val="0"/>
              </w:rPr>
              <w:t xml:space="preserve"> vb.) </w:t>
            </w:r>
            <w:proofErr w:type="spellStart"/>
            <w:r w:rsidRPr="0056018C">
              <w:rPr>
                <w:rFonts w:ascii="Times New Roman" w:hAnsi="Times New Roman" w:cs="Times New Roman"/>
                <w:b w:val="0"/>
                <w:bCs w:val="0"/>
              </w:rPr>
              <w:t>bulunmaktadır</w:t>
            </w:r>
            <w:proofErr w:type="spellEnd"/>
            <w:r>
              <w:rPr>
                <w:rFonts w:ascii="Times New Roman" w:hAnsi="Times New Roman" w:cs="Times New Roman"/>
                <w:b w:val="0"/>
                <w:bCs w:val="0"/>
              </w:rPr>
              <w:t xml:space="preserve"> (</w:t>
            </w:r>
            <w:r w:rsidRPr="009B52D1">
              <w:rPr>
                <w:rFonts w:ascii="Times New Roman" w:hAnsi="Times New Roman" w:cs="Times New Roman"/>
                <w:iCs/>
              </w:rPr>
              <w:t>AEF.B.3.3.</w:t>
            </w:r>
            <w:r>
              <w:rPr>
                <w:rFonts w:ascii="Times New Roman" w:hAnsi="Times New Roman" w:cs="Times New Roman"/>
                <w:iCs/>
              </w:rPr>
              <w:t xml:space="preserve">1, </w:t>
            </w:r>
            <w:r w:rsidRPr="009B52D1">
              <w:rPr>
                <w:rFonts w:ascii="Times New Roman" w:hAnsi="Times New Roman" w:cs="Times New Roman"/>
                <w:iCs/>
              </w:rPr>
              <w:t>AEF.B.3.3.</w:t>
            </w:r>
            <w:r>
              <w:rPr>
                <w:rFonts w:ascii="Times New Roman" w:hAnsi="Times New Roman" w:cs="Times New Roman"/>
                <w:iCs/>
              </w:rPr>
              <w:t xml:space="preserve">2, </w:t>
            </w:r>
            <w:r w:rsidRPr="009B52D1">
              <w:rPr>
                <w:rFonts w:ascii="Times New Roman" w:hAnsi="Times New Roman" w:cs="Times New Roman"/>
                <w:iCs/>
              </w:rPr>
              <w:t>AEF.B.3.3.</w:t>
            </w:r>
            <w:r>
              <w:rPr>
                <w:rFonts w:ascii="Times New Roman" w:hAnsi="Times New Roman" w:cs="Times New Roman"/>
                <w:iCs/>
              </w:rPr>
              <w:t xml:space="preserve">3, </w:t>
            </w:r>
            <w:r w:rsidRPr="009B52D1">
              <w:rPr>
                <w:rFonts w:ascii="Times New Roman" w:hAnsi="Times New Roman" w:cs="Times New Roman"/>
                <w:iCs/>
              </w:rPr>
              <w:t>AEF.B.3.3.</w:t>
            </w:r>
            <w:r>
              <w:rPr>
                <w:rFonts w:ascii="Times New Roman" w:hAnsi="Times New Roman" w:cs="Times New Roman"/>
                <w:iCs/>
              </w:rPr>
              <w:t xml:space="preserve">4, </w:t>
            </w:r>
            <w:r w:rsidRPr="009B52D1">
              <w:rPr>
                <w:rFonts w:ascii="Times New Roman" w:hAnsi="Times New Roman" w:cs="Times New Roman"/>
                <w:iCs/>
              </w:rPr>
              <w:t>AEF.B.3.3.</w:t>
            </w:r>
            <w:r>
              <w:rPr>
                <w:rFonts w:ascii="Times New Roman" w:hAnsi="Times New Roman" w:cs="Times New Roman"/>
                <w:iCs/>
              </w:rPr>
              <w:t xml:space="preserve">5). </w:t>
            </w:r>
            <w:proofErr w:type="spellStart"/>
            <w:r w:rsidRPr="0056018C">
              <w:rPr>
                <w:rFonts w:ascii="Times New Roman" w:hAnsi="Times New Roman" w:cs="Times New Roman"/>
                <w:b w:val="0"/>
                <w:bCs w:val="0"/>
              </w:rPr>
              <w:t>Öğrencilerin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erişimine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açık</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olan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bu</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alanlar</w:t>
            </w:r>
            <w:proofErr w:type="spellEnd"/>
            <w:r w:rsidRPr="0056018C">
              <w:rPr>
                <w:rFonts w:ascii="Times New Roman" w:hAnsi="Times New Roman" w:cs="Times New Roman"/>
                <w:b w:val="0"/>
                <w:bCs w:val="0"/>
              </w:rPr>
              <w:t xml:space="preserve">, modern </w:t>
            </w:r>
            <w:proofErr w:type="spellStart"/>
            <w:r w:rsidRPr="0056018C">
              <w:rPr>
                <w:rFonts w:ascii="Times New Roman" w:hAnsi="Times New Roman" w:cs="Times New Roman"/>
                <w:b w:val="0"/>
                <w:bCs w:val="0"/>
              </w:rPr>
              <w:t>teknoloji</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ile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donatılmış</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olup</w:t>
            </w:r>
            <w:proofErr w:type="spellEnd"/>
            <w:r w:rsidRPr="0056018C">
              <w:rPr>
                <w:rFonts w:ascii="Times New Roman" w:hAnsi="Times New Roman" w:cs="Times New Roman"/>
                <w:b w:val="0"/>
                <w:bCs w:val="0"/>
              </w:rPr>
              <w:t xml:space="preserve">, hem </w:t>
            </w:r>
            <w:proofErr w:type="spellStart"/>
            <w:r w:rsidRPr="0056018C">
              <w:rPr>
                <w:rFonts w:ascii="Times New Roman" w:hAnsi="Times New Roman" w:cs="Times New Roman"/>
                <w:b w:val="0"/>
                <w:bCs w:val="0"/>
              </w:rPr>
              <w:t>örgün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eğitim</w:t>
            </w:r>
            <w:proofErr w:type="spellEnd"/>
            <w:r w:rsidRPr="0056018C">
              <w:rPr>
                <w:rFonts w:ascii="Times New Roman" w:hAnsi="Times New Roman" w:cs="Times New Roman"/>
                <w:b w:val="0"/>
                <w:bCs w:val="0"/>
              </w:rPr>
              <w:t xml:space="preserve"> hem de </w:t>
            </w:r>
            <w:proofErr w:type="spellStart"/>
            <w:r w:rsidRPr="0056018C">
              <w:rPr>
                <w:rFonts w:ascii="Times New Roman" w:hAnsi="Times New Roman" w:cs="Times New Roman"/>
                <w:b w:val="0"/>
                <w:bCs w:val="0"/>
              </w:rPr>
              <w:t>uzaktan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eğitim</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süreçlerinde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etkin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şekilde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kullanı</w:t>
            </w:r>
            <w:r>
              <w:rPr>
                <w:rFonts w:ascii="Times New Roman" w:hAnsi="Times New Roman" w:cs="Times New Roman"/>
                <w:b w:val="0"/>
                <w:bCs w:val="0"/>
              </w:rPr>
              <w:t>ma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uygundur</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Tesislerde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erişilebilirlik</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için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hissedilebilir</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yüzey</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kaplamaları</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engelli</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erişimine</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uygun</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rampalar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asansörler</w:t>
            </w:r>
            <w:proofErr w:type="spellEnd"/>
            <w:r w:rsidRPr="0056018C">
              <w:rPr>
                <w:rFonts w:ascii="Times New Roman" w:hAnsi="Times New Roman" w:cs="Times New Roman"/>
                <w:b w:val="0"/>
                <w:bCs w:val="0"/>
              </w:rPr>
              <w:t xml:space="preserve"> v</w:t>
            </w:r>
            <w:r>
              <w:rPr>
                <w:rFonts w:ascii="Times New Roman" w:hAnsi="Times New Roman" w:cs="Times New Roman"/>
                <w:b w:val="0"/>
                <w:bCs w:val="0"/>
              </w:rPr>
              <w:t>b.</w:t>
            </w:r>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düzenlenmiş</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alanlar</w:t>
            </w:r>
            <w:proofErr w:type="spellEnd"/>
            <w:r w:rsidRPr="0056018C">
              <w:rPr>
                <w:rFonts w:ascii="Times New Roman" w:hAnsi="Times New Roman" w:cs="Times New Roman"/>
                <w:b w:val="0"/>
                <w:bCs w:val="0"/>
              </w:rPr>
              <w:t xml:space="preserve"> </w:t>
            </w:r>
            <w:proofErr w:type="spellStart"/>
            <w:r w:rsidRPr="0056018C">
              <w:rPr>
                <w:rFonts w:ascii="Times New Roman" w:hAnsi="Times New Roman" w:cs="Times New Roman"/>
                <w:b w:val="0"/>
                <w:bCs w:val="0"/>
              </w:rPr>
              <w:t>mevcuttur</w:t>
            </w:r>
            <w:proofErr w:type="spellEnd"/>
            <w:r w:rsidRPr="0056018C">
              <w:rPr>
                <w:rFonts w:ascii="Times New Roman" w:hAnsi="Times New Roman" w:cs="Times New Roman"/>
                <w:b w:val="0"/>
                <w:bCs w:val="0"/>
              </w:rPr>
              <w:t>.</w:t>
            </w:r>
          </w:p>
          <w:p w14:paraId="694DE001" w14:textId="77777777" w:rsidR="007C6C9F" w:rsidRDefault="007C6C9F" w:rsidP="001A195C">
            <w:pPr>
              <w:rPr>
                <w:rFonts w:ascii="Times New Roman" w:hAnsi="Times New Roman" w:cs="Times New Roman"/>
                <w:b w:val="0"/>
                <w:bCs w:val="0"/>
                <w:iCs/>
              </w:rPr>
            </w:pPr>
            <w:proofErr w:type="spellStart"/>
            <w:r>
              <w:rPr>
                <w:rFonts w:ascii="Times New Roman" w:hAnsi="Times New Roman" w:cs="Times New Roman"/>
                <w:b w:val="0"/>
                <w:bCs w:val="0"/>
              </w:rPr>
              <w:t>Tesisteki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kaynakların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iCs/>
              </w:rPr>
              <w:t>kullanımına</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ilişkin</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planlamalar</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programlar</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tarafından</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düzenlenmekte</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ve</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birim</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tarafından</w:t>
            </w:r>
            <w:proofErr w:type="spellEnd"/>
            <w:r>
              <w:rPr>
                <w:rFonts w:ascii="Times New Roman" w:hAnsi="Times New Roman" w:cs="Times New Roman"/>
                <w:b w:val="0"/>
                <w:bCs w:val="0"/>
                <w:iCs/>
              </w:rPr>
              <w:t xml:space="preserve"> </w:t>
            </w:r>
            <w:proofErr w:type="spellStart"/>
            <w:r>
              <w:rPr>
                <w:rFonts w:ascii="Times New Roman" w:hAnsi="Times New Roman" w:cs="Times New Roman"/>
                <w:b w:val="0"/>
                <w:bCs w:val="0"/>
                <w:iCs/>
              </w:rPr>
              <w:t>onaylanmaktadır</w:t>
            </w:r>
            <w:proofErr w:type="spellEnd"/>
            <w:r>
              <w:rPr>
                <w:rFonts w:ascii="Times New Roman" w:hAnsi="Times New Roman" w:cs="Times New Roman"/>
                <w:b w:val="0"/>
                <w:bCs w:val="0"/>
                <w:iCs/>
              </w:rPr>
              <w:t xml:space="preserve"> (</w:t>
            </w:r>
            <w:r w:rsidRPr="009B52D1">
              <w:rPr>
                <w:rFonts w:ascii="Times New Roman" w:hAnsi="Times New Roman" w:cs="Times New Roman"/>
                <w:iCs/>
              </w:rPr>
              <w:t>AEF.B.3.3.</w:t>
            </w:r>
            <w:r>
              <w:rPr>
                <w:rFonts w:ascii="Times New Roman" w:hAnsi="Times New Roman" w:cs="Times New Roman"/>
                <w:iCs/>
              </w:rPr>
              <w:t xml:space="preserve">6). </w:t>
            </w:r>
            <w:r>
              <w:rPr>
                <w:rFonts w:ascii="Times New Roman" w:hAnsi="Times New Roman" w:cs="Times New Roman"/>
                <w:b w:val="0"/>
                <w:bCs w:val="0"/>
              </w:rPr>
              <w:t xml:space="preserve">Tesis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alt </w:t>
            </w:r>
            <w:proofErr w:type="spellStart"/>
            <w:r>
              <w:rPr>
                <w:rFonts w:ascii="Times New Roman" w:hAnsi="Times New Roman" w:cs="Times New Roman"/>
                <w:b w:val="0"/>
                <w:bCs w:val="0"/>
              </w:rPr>
              <w:t>yapı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hizmetlerinin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iyileştirilmesine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yönelik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olarak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programlardan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eksikliklere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yönelik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olarak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talepler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alınmakta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ilgili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birimlere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iletilmektedir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Aynı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zamanda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öğrencilerin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tesis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alt </w:t>
            </w:r>
            <w:proofErr w:type="spellStart"/>
            <w:r>
              <w:rPr>
                <w:rFonts w:ascii="Times New Roman" w:hAnsi="Times New Roman" w:cs="Times New Roman"/>
                <w:b w:val="0"/>
                <w:bCs w:val="0"/>
              </w:rPr>
              <w:t>yapılara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ilişkin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geri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bildirimleri</w:t>
            </w:r>
            <w:proofErr w:type="spellEnd"/>
            <w:r>
              <w:rPr>
                <w:rFonts w:ascii="Times New Roman" w:hAnsi="Times New Roman" w:cs="Times New Roman"/>
                <w:b w:val="0"/>
                <w:bCs w:val="0"/>
              </w:rPr>
              <w:t xml:space="preserve"> de </w:t>
            </w:r>
            <w:proofErr w:type="spellStart"/>
            <w:r>
              <w:rPr>
                <w:rFonts w:ascii="Times New Roman" w:hAnsi="Times New Roman" w:cs="Times New Roman"/>
                <w:b w:val="0"/>
                <w:bCs w:val="0"/>
              </w:rPr>
              <w:t>bazı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programlar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tarafından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alınmaktadır</w:t>
            </w:r>
            <w:proofErr w:type="spellEnd"/>
            <w:r>
              <w:rPr>
                <w:rFonts w:ascii="Times New Roman" w:hAnsi="Times New Roman" w:cs="Times New Roman"/>
                <w:b w:val="0"/>
                <w:bCs w:val="0"/>
              </w:rPr>
              <w:t xml:space="preserve"> (</w:t>
            </w:r>
            <w:r w:rsidRPr="009B52D1">
              <w:rPr>
                <w:rFonts w:ascii="Times New Roman" w:hAnsi="Times New Roman" w:cs="Times New Roman"/>
                <w:iCs/>
              </w:rPr>
              <w:t>AEF.B.3.3.</w:t>
            </w:r>
            <w:r>
              <w:rPr>
                <w:rFonts w:ascii="Times New Roman" w:hAnsi="Times New Roman" w:cs="Times New Roman"/>
                <w:iCs/>
              </w:rPr>
              <w:t>7).</w:t>
            </w:r>
          </w:p>
          <w:p w14:paraId="3D678B41" w14:textId="77777777" w:rsidR="00F2174F" w:rsidRPr="00DC7D58" w:rsidRDefault="00F2174F" w:rsidP="00F2174F">
            <w:pPr>
              <w:spacing w:line="276" w:lineRule="auto"/>
              <w:rPr>
                <w:rFonts w:ascii="Times New Roman" w:eastAsia="Times New Roman" w:hAnsi="Times New Roman" w:cs="Times New Roman"/>
                <w:b w:val="0"/>
                <w:bCs w:val="0"/>
              </w:rPr>
            </w:pPr>
            <w:proofErr w:type="spellStart"/>
            <w:r w:rsidRPr="00DC7D58">
              <w:rPr>
                <w:rFonts w:ascii="Times New Roman" w:eastAsia="Times New Roman" w:hAnsi="Times New Roman" w:cs="Times New Roman"/>
                <w:b w:val="0"/>
                <w:bCs w:val="0"/>
              </w:rPr>
              <w:t>Anfiler</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tek</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kolçaklı</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sandalyeli</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sınıflar</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ve</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değişebilen</w:t>
            </w:r>
            <w:proofErr w:type="spellEnd"/>
            <w:r w:rsidRPr="00DC7D58">
              <w:rPr>
                <w:rFonts w:ascii="Times New Roman" w:eastAsia="Times New Roman" w:hAnsi="Times New Roman" w:cs="Times New Roman"/>
                <w:b w:val="0"/>
                <w:bCs w:val="0"/>
              </w:rPr>
              <w:t xml:space="preserve"> portatif </w:t>
            </w:r>
            <w:proofErr w:type="spellStart"/>
            <w:r w:rsidRPr="00DC7D58">
              <w:rPr>
                <w:rFonts w:ascii="Times New Roman" w:eastAsia="Times New Roman" w:hAnsi="Times New Roman" w:cs="Times New Roman"/>
                <w:b w:val="0"/>
                <w:bCs w:val="0"/>
              </w:rPr>
              <w:t>mas</w:t>
            </w:r>
            <w:r>
              <w:rPr>
                <w:rFonts w:ascii="Times New Roman" w:eastAsia="Times New Roman" w:hAnsi="Times New Roman" w:cs="Times New Roman"/>
                <w:b w:val="0"/>
                <w:bCs w:val="0"/>
              </w:rPr>
              <w:t>alı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sınıflar</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mevcuttur</w:t>
            </w:r>
            <w:proofErr w:type="spellEnd"/>
            <w:r>
              <w:rPr>
                <w:rFonts w:ascii="Times New Roman" w:eastAsia="Times New Roman" w:hAnsi="Times New Roman" w:cs="Times New Roman"/>
                <w:b w:val="0"/>
                <w:bCs w:val="0"/>
              </w:rPr>
              <w:t xml:space="preserve"> </w:t>
            </w:r>
            <w:r w:rsidRPr="00DC7D58">
              <w:rPr>
                <w:rFonts w:ascii="Times New Roman" w:eastAsia="Times New Roman" w:hAnsi="Times New Roman" w:cs="Times New Roman"/>
              </w:rPr>
              <w:t>(AEF.B.3.3.</w:t>
            </w:r>
            <w:r>
              <w:rPr>
                <w:rFonts w:ascii="Times New Roman" w:eastAsia="Times New Roman" w:hAnsi="Times New Roman" w:cs="Times New Roman"/>
              </w:rPr>
              <w:t>8.</w:t>
            </w:r>
            <w:r w:rsidRPr="00DC7D58">
              <w:rPr>
                <w:rFonts w:ascii="Times New Roman" w:eastAsia="Times New Roman" w:hAnsi="Times New Roman" w:cs="Times New Roman"/>
              </w:rPr>
              <w:t>).</w:t>
            </w:r>
          </w:p>
          <w:p w14:paraId="48560106" w14:textId="4D78B963" w:rsidR="00F2174F" w:rsidRPr="00F2174F" w:rsidRDefault="00F2174F" w:rsidP="00F2174F">
            <w:pPr>
              <w:spacing w:line="276" w:lineRule="auto"/>
              <w:rPr>
                <w:rFonts w:ascii="Times New Roman" w:eastAsia="Times New Roman" w:hAnsi="Times New Roman" w:cs="Times New Roman"/>
                <w:b w:val="0"/>
                <w:bCs w:val="0"/>
              </w:rPr>
            </w:pPr>
            <w:r w:rsidRPr="00DC7D58">
              <w:rPr>
                <w:rFonts w:ascii="Times New Roman" w:eastAsia="Times New Roman" w:hAnsi="Times New Roman" w:cs="Times New Roman"/>
                <w:b w:val="0"/>
                <w:bCs w:val="0"/>
              </w:rPr>
              <w:t xml:space="preserve">A4 </w:t>
            </w:r>
            <w:proofErr w:type="spellStart"/>
            <w:r w:rsidRPr="00DC7D58">
              <w:rPr>
                <w:rFonts w:ascii="Times New Roman" w:eastAsia="Times New Roman" w:hAnsi="Times New Roman" w:cs="Times New Roman"/>
                <w:b w:val="0"/>
                <w:bCs w:val="0"/>
              </w:rPr>
              <w:t>binasında</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piyano</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mevcudiyedi</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Müzik</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Öğretmenliği’nin</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ihityaçlarını</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karşılar</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niteliktedir</w:t>
            </w:r>
            <w:proofErr w:type="spellEnd"/>
            <w:r w:rsidRPr="00DC7D58">
              <w:rPr>
                <w:rFonts w:ascii="Times New Roman" w:eastAsia="Times New Roman" w:hAnsi="Times New Roman" w:cs="Times New Roman"/>
                <w:b w:val="0"/>
                <w:bCs w:val="0"/>
              </w:rPr>
              <w:t xml:space="preserve"> </w:t>
            </w:r>
            <w:r w:rsidRPr="00DC7D58">
              <w:rPr>
                <w:rFonts w:ascii="Times New Roman" w:eastAsia="Times New Roman" w:hAnsi="Times New Roman" w:cs="Times New Roman"/>
              </w:rPr>
              <w:t>(AEF.B.3.3.</w:t>
            </w:r>
            <w:r>
              <w:rPr>
                <w:rFonts w:ascii="Times New Roman" w:eastAsia="Times New Roman" w:hAnsi="Times New Roman" w:cs="Times New Roman"/>
              </w:rPr>
              <w:t>9.</w:t>
            </w:r>
            <w:r w:rsidRPr="00DC7D58">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DC7D58">
              <w:rPr>
                <w:rFonts w:ascii="Times New Roman" w:eastAsia="Times New Roman" w:hAnsi="Times New Roman" w:cs="Times New Roman"/>
                <w:b w:val="0"/>
                <w:bCs w:val="0"/>
              </w:rPr>
              <w:t>Sınav</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belgeleri</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arşiv</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odası</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ve</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düzenli</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arşiv</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sistemi</w:t>
            </w:r>
            <w:proofErr w:type="spellEnd"/>
            <w:r w:rsidRPr="00DC7D58">
              <w:rPr>
                <w:rFonts w:ascii="Times New Roman" w:eastAsia="Times New Roman" w:hAnsi="Times New Roman" w:cs="Times New Roman"/>
                <w:b w:val="0"/>
                <w:bCs w:val="0"/>
              </w:rPr>
              <w:t xml:space="preserve"> de </w:t>
            </w:r>
            <w:proofErr w:type="spellStart"/>
            <w:r w:rsidRPr="00DC7D58">
              <w:rPr>
                <w:rFonts w:ascii="Times New Roman" w:eastAsia="Times New Roman" w:hAnsi="Times New Roman" w:cs="Times New Roman"/>
                <w:b w:val="0"/>
                <w:bCs w:val="0"/>
              </w:rPr>
              <w:t>temel</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gereksinimleri</w:t>
            </w:r>
            <w:proofErr w:type="spellEnd"/>
            <w:r w:rsidRPr="00DC7D58">
              <w:rPr>
                <w:rFonts w:ascii="Times New Roman" w:eastAsia="Times New Roman" w:hAnsi="Times New Roman" w:cs="Times New Roman"/>
                <w:b w:val="0"/>
                <w:bCs w:val="0"/>
              </w:rPr>
              <w:t xml:space="preserve"> </w:t>
            </w:r>
            <w:proofErr w:type="spellStart"/>
            <w:r w:rsidRPr="00DC7D58">
              <w:rPr>
                <w:rFonts w:ascii="Times New Roman" w:eastAsia="Times New Roman" w:hAnsi="Times New Roman" w:cs="Times New Roman"/>
                <w:b w:val="0"/>
                <w:bCs w:val="0"/>
              </w:rPr>
              <w:t>karşılamaktadır</w:t>
            </w:r>
            <w:proofErr w:type="spellEnd"/>
            <w:r>
              <w:rPr>
                <w:rFonts w:ascii="Times New Roman" w:eastAsia="Times New Roman" w:hAnsi="Times New Roman" w:cs="Times New Roman"/>
                <w:b w:val="0"/>
                <w:bCs w:val="0"/>
              </w:rPr>
              <w:t xml:space="preserve"> (</w:t>
            </w:r>
            <w:r w:rsidRPr="00DC7D58">
              <w:rPr>
                <w:rFonts w:ascii="Times New Roman" w:eastAsia="Times New Roman" w:hAnsi="Times New Roman" w:cs="Times New Roman"/>
              </w:rPr>
              <w:t>AEF.B.3.3.1</w:t>
            </w:r>
            <w:r>
              <w:rPr>
                <w:rFonts w:ascii="Times New Roman" w:eastAsia="Times New Roman" w:hAnsi="Times New Roman" w:cs="Times New Roman"/>
              </w:rPr>
              <w:t>0.)</w:t>
            </w:r>
            <w:r w:rsidRPr="00DC7D58">
              <w:rPr>
                <w:rFonts w:ascii="Times New Roman" w:eastAsia="Times New Roman" w:hAnsi="Times New Roman" w:cs="Times New Roman"/>
                <w:b w:val="0"/>
                <w:bCs w:val="0"/>
              </w:rPr>
              <w:t>.</w:t>
            </w:r>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Grupla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psikolojik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danışma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odası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bireysel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psikolojik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danışma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odası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gibi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özel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oda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sistemlerinin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kullanımı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ile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teknik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altyapı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bağlamında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gelişme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sağlanmıştır</w:t>
            </w:r>
            <w:proofErr w:type="spellEnd"/>
            <w:r>
              <w:rPr>
                <w:rFonts w:ascii="Times New Roman" w:eastAsia="Times New Roman" w:hAnsi="Times New Roman" w:cs="Times New Roman"/>
                <w:b w:val="0"/>
                <w:bCs w:val="0"/>
              </w:rPr>
              <w:t xml:space="preserve"> (</w:t>
            </w:r>
            <w:r w:rsidRPr="0043153A">
              <w:rPr>
                <w:rFonts w:ascii="Times New Roman" w:eastAsia="Times New Roman" w:hAnsi="Times New Roman" w:cs="Times New Roman"/>
              </w:rPr>
              <w:t>AEF.B.3.3.</w:t>
            </w:r>
            <w:r>
              <w:rPr>
                <w:rFonts w:ascii="Times New Roman" w:eastAsia="Times New Roman" w:hAnsi="Times New Roman" w:cs="Times New Roman"/>
              </w:rPr>
              <w:t>11.</w:t>
            </w:r>
            <w:r>
              <w:rPr>
                <w:rFonts w:ascii="Times New Roman" w:eastAsia="Times New Roman" w:hAnsi="Times New Roman" w:cs="Times New Roman"/>
                <w:b w:val="0"/>
                <w:bCs w:val="0"/>
              </w:rPr>
              <w:t>).</w:t>
            </w:r>
          </w:p>
          <w:p w14:paraId="38E44458" w14:textId="48726E1A" w:rsidR="00F2174F" w:rsidRPr="00D50782" w:rsidRDefault="00F2174F" w:rsidP="00D50782">
            <w:pPr>
              <w:spacing w:line="276" w:lineRule="auto"/>
              <w:rPr>
                <w:rFonts w:ascii="Times New Roman" w:eastAsia="Times New Roman" w:hAnsi="Times New Roman" w:cs="Times New Roman"/>
                <w:b w:val="0"/>
                <w:bCs w:val="0"/>
              </w:rPr>
            </w:pPr>
            <w:proofErr w:type="spellStart"/>
            <w:r>
              <w:rPr>
                <w:rFonts w:ascii="Times New Roman" w:eastAsia="Times New Roman" w:hAnsi="Times New Roman" w:cs="Times New Roman"/>
                <w:b w:val="0"/>
                <w:bCs w:val="0"/>
              </w:rPr>
              <w:t>Yukarıdaki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kanıtlardan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hareketle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w:t>
            </w:r>
            <w:r w:rsidRPr="0096365A">
              <w:rPr>
                <w:rFonts w:ascii="Times New Roman" w:eastAsia="Times New Roman" w:hAnsi="Times New Roman" w:cs="Times New Roman"/>
                <w:b w:val="0"/>
                <w:bCs w:val="0"/>
              </w:rPr>
              <w:t>akültenin</w:t>
            </w:r>
            <w:proofErr w:type="spellEnd"/>
            <w:r w:rsidRPr="0096365A">
              <w:rPr>
                <w:rFonts w:ascii="Times New Roman" w:eastAsia="Times New Roman" w:hAnsi="Times New Roman" w:cs="Times New Roman"/>
                <w:b w:val="0"/>
                <w:bCs w:val="0"/>
              </w:rPr>
              <w:t xml:space="preserve"> yeni </w:t>
            </w:r>
            <w:proofErr w:type="spellStart"/>
            <w:r w:rsidRPr="0096365A">
              <w:rPr>
                <w:rFonts w:ascii="Times New Roman" w:eastAsia="Times New Roman" w:hAnsi="Times New Roman" w:cs="Times New Roman"/>
                <w:b w:val="0"/>
                <w:bCs w:val="0"/>
              </w:rPr>
              <w:t>yerleşkesine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taşınmasıyla</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birlikte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eğitim-öğretim</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süreçlerini</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destekleyen</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fiziksel</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ve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teknik</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altyapı</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olanakları</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belirgin</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biçimde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güçlendirilmiş</w:t>
            </w:r>
            <w:r>
              <w:rPr>
                <w:rFonts w:ascii="Times New Roman" w:eastAsia="Times New Roman" w:hAnsi="Times New Roman" w:cs="Times New Roman"/>
                <w:b w:val="0"/>
                <w:bCs w:val="0"/>
              </w:rPr>
              <w:t>tir</w:t>
            </w:r>
            <w:proofErr w:type="spellEnd"/>
            <w:r>
              <w:rPr>
                <w:rFonts w:ascii="Times New Roman" w:eastAsia="Times New Roman" w:hAnsi="Times New Roman" w:cs="Times New Roman"/>
                <w:b w:val="0"/>
                <w:bCs w:val="0"/>
              </w:rPr>
              <w:t>.</w:t>
            </w:r>
            <w:r w:rsidRPr="0096365A">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w:t>
            </w:r>
            <w:r w:rsidRPr="0096365A">
              <w:rPr>
                <w:rFonts w:ascii="Times New Roman" w:eastAsia="Times New Roman" w:hAnsi="Times New Roman" w:cs="Times New Roman"/>
                <w:b w:val="0"/>
                <w:bCs w:val="0"/>
              </w:rPr>
              <w:t>arklı</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programların</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ihtiyaçlarına</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uygun</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olarak</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tasarlanan</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amfiler</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esnek</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sınıf</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düzenleri</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branşa</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özgü</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donanımlar</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arşiv</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alanları</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ve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özel</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amaçlı</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uygulama</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odaları</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ile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fakülte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genelinde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öğrenme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ortamlarının</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niteliği</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ve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işlevselliği</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önemli</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ölçüde</w:t>
            </w:r>
            <w:proofErr w:type="spellEnd"/>
            <w:r w:rsidRPr="0096365A">
              <w:rPr>
                <w:rFonts w:ascii="Times New Roman" w:eastAsia="Times New Roman" w:hAnsi="Times New Roman" w:cs="Times New Roman"/>
                <w:b w:val="0"/>
                <w:bCs w:val="0"/>
              </w:rPr>
              <w:t xml:space="preserve"> </w:t>
            </w:r>
            <w:proofErr w:type="spellStart"/>
            <w:r w:rsidRPr="0096365A">
              <w:rPr>
                <w:rFonts w:ascii="Times New Roman" w:eastAsia="Times New Roman" w:hAnsi="Times New Roman" w:cs="Times New Roman"/>
                <w:b w:val="0"/>
                <w:bCs w:val="0"/>
              </w:rPr>
              <w:t>artırılmıştır</w:t>
            </w:r>
            <w:proofErr w:type="spellEnd"/>
            <w:r>
              <w:rPr>
                <w:rFonts w:ascii="Times New Roman" w:eastAsia="Times New Roman" w:hAnsi="Times New Roman" w:cs="Times New Roman"/>
                <w:b w:val="0"/>
                <w:bCs w:val="0"/>
              </w:rPr>
              <w:t>.</w:t>
            </w:r>
          </w:p>
          <w:p w14:paraId="6B977F5F" w14:textId="77777777" w:rsidR="007C6C9F" w:rsidRDefault="007C6C9F" w:rsidP="001A195C">
            <w:pPr>
              <w:rPr>
                <w:rFonts w:ascii="Times New Roman" w:hAnsi="Times New Roman" w:cs="Times New Roman"/>
              </w:rPr>
            </w:pPr>
            <w:r w:rsidRPr="0056018C">
              <w:rPr>
                <w:rFonts w:ascii="Times New Roman" w:hAnsi="Times New Roman" w:cs="Times New Roman"/>
                <w:b w:val="0"/>
                <w:bCs w:val="0"/>
              </w:rPr>
              <w:br/>
            </w:r>
            <w:proofErr w:type="spellStart"/>
            <w:r w:rsidRPr="004201EE">
              <w:rPr>
                <w:rFonts w:ascii="Times New Roman" w:hAnsi="Times New Roman" w:cs="Times New Roman"/>
              </w:rPr>
              <w:t>Kanıtlar</w:t>
            </w:r>
            <w:proofErr w:type="spellEnd"/>
          </w:p>
          <w:p w14:paraId="2DFE46C4" w14:textId="77777777" w:rsidR="007C6C9F" w:rsidRPr="009B52D1" w:rsidRDefault="007C6C9F" w:rsidP="001A195C">
            <w:pPr>
              <w:spacing w:after="0" w:line="276" w:lineRule="auto"/>
              <w:rPr>
                <w:rFonts w:ascii="Times New Roman" w:hAnsi="Times New Roman" w:cs="Times New Roman"/>
                <w:b w:val="0"/>
                <w:bCs w:val="0"/>
                <w:iCs/>
              </w:rPr>
            </w:pPr>
            <w:r w:rsidRPr="009B52D1">
              <w:rPr>
                <w:rFonts w:ascii="Times New Roman" w:hAnsi="Times New Roman" w:cs="Times New Roman"/>
                <w:iCs/>
              </w:rPr>
              <w:t>1-AEF.B.3.3.1.epö_tesis_ve_alt_yapinin_kullanimina_yonelik_fotograflar_1</w:t>
            </w:r>
            <w:r>
              <w:rPr>
                <w:rFonts w:ascii="Times New Roman" w:hAnsi="Times New Roman" w:cs="Times New Roman"/>
                <w:iCs/>
              </w:rPr>
              <w:t>.pdf</w:t>
            </w:r>
          </w:p>
          <w:p w14:paraId="0EED8C5F" w14:textId="77777777" w:rsidR="007C6C9F" w:rsidRPr="00EF4130" w:rsidRDefault="007C6C9F" w:rsidP="001A195C">
            <w:pPr>
              <w:spacing w:after="0" w:line="276" w:lineRule="auto"/>
              <w:rPr>
                <w:rFonts w:ascii="Times New Roman" w:hAnsi="Times New Roman" w:cs="Times New Roman"/>
                <w:iCs/>
              </w:rPr>
            </w:pPr>
            <w:r w:rsidRPr="00EF4130">
              <w:rPr>
                <w:rFonts w:ascii="Times New Roman" w:hAnsi="Times New Roman" w:cs="Times New Roman"/>
                <w:iCs/>
              </w:rPr>
              <w:t>2-AEF.B.3.3.2.epö_tesisin_erisim_ve_kullanımına_yonelik_fotograflar_2.pdf</w:t>
            </w:r>
          </w:p>
          <w:p w14:paraId="4A2ED0B5" w14:textId="77777777" w:rsidR="007C6C9F" w:rsidRPr="00556AF4" w:rsidRDefault="007C6C9F" w:rsidP="001A195C">
            <w:pPr>
              <w:spacing w:after="0" w:line="276" w:lineRule="auto"/>
              <w:rPr>
                <w:rFonts w:ascii="Times New Roman" w:hAnsi="Times New Roman" w:cs="Times New Roman"/>
                <w:iCs/>
                <w:lang w:val="de-DE"/>
              </w:rPr>
            </w:pPr>
            <w:r w:rsidRPr="00556AF4">
              <w:rPr>
                <w:rFonts w:ascii="Times New Roman" w:hAnsi="Times New Roman" w:cs="Times New Roman"/>
                <w:iCs/>
                <w:lang w:val="de-DE"/>
              </w:rPr>
              <w:t>3-AEF.B.3.3.3. pdr_bina_olanaklarina_iliskin_fotograflar.pdf</w:t>
            </w:r>
          </w:p>
          <w:p w14:paraId="01099270" w14:textId="77777777" w:rsidR="007C6C9F" w:rsidRPr="00EF4130" w:rsidRDefault="007C6C9F" w:rsidP="001A195C">
            <w:pPr>
              <w:spacing w:after="0" w:line="276" w:lineRule="auto"/>
              <w:rPr>
                <w:rFonts w:ascii="Times New Roman" w:hAnsi="Times New Roman" w:cs="Times New Roman"/>
                <w:iCs/>
              </w:rPr>
            </w:pPr>
            <w:r w:rsidRPr="00EF4130">
              <w:rPr>
                <w:rFonts w:ascii="Times New Roman" w:hAnsi="Times New Roman" w:cs="Times New Roman"/>
                <w:iCs/>
              </w:rPr>
              <w:t>4-AEF.B.3.3.4. sosyal_bilgiler_materyal_tasarım_atolyesi_1.pdf</w:t>
            </w:r>
          </w:p>
          <w:p w14:paraId="67438EA1" w14:textId="77777777" w:rsidR="007C6C9F" w:rsidRPr="00EF4130" w:rsidRDefault="007C6C9F" w:rsidP="001A195C">
            <w:pPr>
              <w:spacing w:after="0" w:line="276" w:lineRule="auto"/>
              <w:rPr>
                <w:rFonts w:ascii="Times New Roman" w:hAnsi="Times New Roman" w:cs="Times New Roman"/>
                <w:iCs/>
              </w:rPr>
            </w:pPr>
            <w:r w:rsidRPr="00EF4130">
              <w:rPr>
                <w:rFonts w:ascii="Times New Roman" w:hAnsi="Times New Roman" w:cs="Times New Roman"/>
                <w:iCs/>
              </w:rPr>
              <w:t>5-AEF.B.3.3.5.sosyal_bilgiler_materyal_tasarım_atolyesi_2.pdf</w:t>
            </w:r>
          </w:p>
          <w:p w14:paraId="25C39C52" w14:textId="77777777" w:rsidR="007C6C9F" w:rsidRPr="00EF4130" w:rsidRDefault="007C6C9F" w:rsidP="001A195C">
            <w:pPr>
              <w:spacing w:after="0" w:line="276" w:lineRule="auto"/>
              <w:rPr>
                <w:rFonts w:ascii="Times New Roman" w:hAnsi="Times New Roman" w:cs="Times New Roman"/>
                <w:iCs/>
              </w:rPr>
            </w:pPr>
            <w:r w:rsidRPr="00EF4130">
              <w:rPr>
                <w:rFonts w:ascii="Times New Roman" w:hAnsi="Times New Roman" w:cs="Times New Roman"/>
                <w:iCs/>
              </w:rPr>
              <w:t>6-AEF.B.3.3.6.pdr_bireyle_psikolojik_danisma_odalarinin_düzenlenmesine_iliskin_belge.pdf</w:t>
            </w:r>
          </w:p>
          <w:p w14:paraId="5BCED0D3" w14:textId="3A5DBC8B" w:rsidR="007C6C9F" w:rsidRPr="00F2174F" w:rsidRDefault="007C6C9F" w:rsidP="00F2174F">
            <w:pPr>
              <w:spacing w:after="0" w:line="276" w:lineRule="auto"/>
              <w:rPr>
                <w:rFonts w:ascii="Times New Roman" w:hAnsi="Times New Roman" w:cs="Times New Roman"/>
                <w:b w:val="0"/>
                <w:bCs w:val="0"/>
                <w:iCs/>
              </w:rPr>
            </w:pPr>
            <w:r w:rsidRPr="00EF4130">
              <w:rPr>
                <w:rFonts w:ascii="Times New Roman" w:hAnsi="Times New Roman" w:cs="Times New Roman"/>
                <w:iCs/>
              </w:rPr>
              <w:t>7-AEF.B.3.3.7.fransız_dili_ve_edebiyatı_ogrencinin_tesisle_ilgili_geribildirimi.pdf</w:t>
            </w:r>
          </w:p>
          <w:p w14:paraId="282E0F03" w14:textId="30746709" w:rsidR="007C6C9F" w:rsidRDefault="007C6C9F" w:rsidP="00F2174F">
            <w:pPr>
              <w:spacing w:after="0" w:line="276" w:lineRule="auto"/>
              <w:rPr>
                <w:rFonts w:ascii="Times New Roman" w:eastAsia="Times New Roman" w:hAnsi="Times New Roman" w:cs="Times New Roman"/>
                <w:b w:val="0"/>
                <w:bCs w:val="0"/>
              </w:rPr>
            </w:pPr>
            <w:r>
              <w:rPr>
                <w:rFonts w:ascii="Times New Roman" w:eastAsia="Times New Roman" w:hAnsi="Times New Roman" w:cs="Times New Roman"/>
              </w:rPr>
              <w:t>8-</w:t>
            </w:r>
            <w:r w:rsidRPr="003B4866">
              <w:rPr>
                <w:rFonts w:ascii="Times New Roman" w:eastAsia="Times New Roman" w:hAnsi="Times New Roman" w:cs="Times New Roman"/>
              </w:rPr>
              <w:t>AEF.B.3.3.</w:t>
            </w:r>
            <w:r>
              <w:rPr>
                <w:rFonts w:ascii="Times New Roman" w:eastAsia="Times New Roman" w:hAnsi="Times New Roman" w:cs="Times New Roman"/>
              </w:rPr>
              <w:t xml:space="preserve">8. </w:t>
            </w:r>
            <w:r w:rsidRPr="003B4866">
              <w:rPr>
                <w:rFonts w:ascii="Times New Roman" w:eastAsia="Times New Roman" w:hAnsi="Times New Roman" w:cs="Times New Roman"/>
              </w:rPr>
              <w:t>alman_dili_egitimi_tesis_ve_altyapilar.pdf</w:t>
            </w:r>
          </w:p>
          <w:p w14:paraId="0A02B033" w14:textId="7CA189A6" w:rsidR="007C6C9F" w:rsidRDefault="007C6C9F" w:rsidP="00F2174F">
            <w:pPr>
              <w:spacing w:after="0" w:line="276" w:lineRule="auto"/>
              <w:rPr>
                <w:rFonts w:ascii="Times New Roman" w:eastAsia="Times New Roman" w:hAnsi="Times New Roman" w:cs="Times New Roman"/>
                <w:b w:val="0"/>
                <w:bCs w:val="0"/>
              </w:rPr>
            </w:pPr>
            <w:r>
              <w:rPr>
                <w:rFonts w:ascii="Times New Roman" w:eastAsia="Times New Roman" w:hAnsi="Times New Roman" w:cs="Times New Roman"/>
              </w:rPr>
              <w:t>9-</w:t>
            </w:r>
            <w:r w:rsidRPr="0043153A">
              <w:rPr>
                <w:rFonts w:ascii="Times New Roman" w:eastAsia="Times New Roman" w:hAnsi="Times New Roman" w:cs="Times New Roman"/>
              </w:rPr>
              <w:t>AEF.B.3.3.</w:t>
            </w:r>
            <w:r>
              <w:rPr>
                <w:rFonts w:ascii="Times New Roman" w:eastAsia="Times New Roman" w:hAnsi="Times New Roman" w:cs="Times New Roman"/>
              </w:rPr>
              <w:t>9</w:t>
            </w:r>
            <w:r w:rsidRPr="0043153A">
              <w:rPr>
                <w:rFonts w:ascii="Times New Roman" w:eastAsia="Times New Roman" w:hAnsi="Times New Roman" w:cs="Times New Roman"/>
              </w:rPr>
              <w:t>.müzik_</w:t>
            </w:r>
            <w:r w:rsidR="008633B5">
              <w:rPr>
                <w:rFonts w:ascii="Times New Roman" w:eastAsia="Times New Roman" w:hAnsi="Times New Roman" w:cs="Times New Roman"/>
              </w:rPr>
              <w:t>egitimi_</w:t>
            </w:r>
            <w:r w:rsidRPr="0043153A">
              <w:rPr>
                <w:rFonts w:ascii="Times New Roman" w:eastAsia="Times New Roman" w:hAnsi="Times New Roman" w:cs="Times New Roman"/>
              </w:rPr>
              <w:t>piyanolar</w:t>
            </w:r>
            <w:r w:rsidR="001E6DE5">
              <w:rPr>
                <w:rFonts w:ascii="Times New Roman" w:eastAsia="Times New Roman" w:hAnsi="Times New Roman" w:cs="Times New Roman"/>
              </w:rPr>
              <w:t>i</w:t>
            </w:r>
            <w:r w:rsidRPr="0043153A">
              <w:rPr>
                <w:rFonts w:ascii="Times New Roman" w:eastAsia="Times New Roman" w:hAnsi="Times New Roman" w:cs="Times New Roman"/>
              </w:rPr>
              <w:t>n_akort_edilmesi</w:t>
            </w:r>
            <w:r>
              <w:rPr>
                <w:rFonts w:ascii="Times New Roman" w:eastAsia="Times New Roman" w:hAnsi="Times New Roman" w:cs="Times New Roman"/>
              </w:rPr>
              <w:t>.pdf</w:t>
            </w:r>
          </w:p>
          <w:p w14:paraId="242E3A4B" w14:textId="5C2AAD26" w:rsidR="007C6C9F" w:rsidRDefault="007C6C9F" w:rsidP="00F2174F">
            <w:pPr>
              <w:spacing w:after="0" w:line="276" w:lineRule="auto"/>
              <w:rPr>
                <w:rFonts w:ascii="Times New Roman" w:eastAsia="Times New Roman" w:hAnsi="Times New Roman" w:cs="Times New Roman"/>
                <w:b w:val="0"/>
                <w:bCs w:val="0"/>
                <w:lang w:val="fr-FR"/>
              </w:rPr>
            </w:pPr>
            <w:r w:rsidRPr="0043153A">
              <w:rPr>
                <w:rFonts w:ascii="Times New Roman" w:eastAsia="Times New Roman" w:hAnsi="Times New Roman" w:cs="Times New Roman"/>
                <w:lang w:val="fr-FR"/>
              </w:rPr>
              <w:t>10-AEF.B.3.3.1</w:t>
            </w:r>
            <w:r>
              <w:rPr>
                <w:rFonts w:ascii="Times New Roman" w:eastAsia="Times New Roman" w:hAnsi="Times New Roman" w:cs="Times New Roman"/>
                <w:lang w:val="fr-FR"/>
              </w:rPr>
              <w:t>0</w:t>
            </w:r>
            <w:r w:rsidRPr="0043153A">
              <w:rPr>
                <w:rFonts w:ascii="Times New Roman" w:eastAsia="Times New Roman" w:hAnsi="Times New Roman" w:cs="Times New Roman"/>
                <w:lang w:val="fr-FR"/>
              </w:rPr>
              <w:t>.ozel_egitim_sinav_belgeleri_arsivleme_calismalari</w:t>
            </w:r>
            <w:r>
              <w:rPr>
                <w:rFonts w:ascii="Times New Roman" w:eastAsia="Times New Roman" w:hAnsi="Times New Roman" w:cs="Times New Roman"/>
                <w:lang w:val="fr-FR"/>
              </w:rPr>
              <w:t>.pdf</w:t>
            </w:r>
          </w:p>
          <w:p w14:paraId="1C7F17B4" w14:textId="6C4170C8" w:rsidR="007C6C9F" w:rsidRDefault="007C6C9F" w:rsidP="00F2174F">
            <w:pPr>
              <w:spacing w:after="0" w:line="276" w:lineRule="auto"/>
              <w:rPr>
                <w:rFonts w:ascii="Times New Roman" w:eastAsia="Times New Roman" w:hAnsi="Times New Roman" w:cs="Times New Roman"/>
              </w:rPr>
            </w:pPr>
            <w:r w:rsidRPr="0043153A">
              <w:rPr>
                <w:rFonts w:ascii="Times New Roman" w:eastAsia="Times New Roman" w:hAnsi="Times New Roman" w:cs="Times New Roman"/>
              </w:rPr>
              <w:t>11-AEF.B.3.3.</w:t>
            </w:r>
            <w:r>
              <w:rPr>
                <w:rFonts w:ascii="Times New Roman" w:eastAsia="Times New Roman" w:hAnsi="Times New Roman" w:cs="Times New Roman"/>
              </w:rPr>
              <w:t>11</w:t>
            </w:r>
            <w:r w:rsidRPr="0043153A">
              <w:rPr>
                <w:rFonts w:ascii="Times New Roman" w:eastAsia="Times New Roman" w:hAnsi="Times New Roman" w:cs="Times New Roman"/>
              </w:rPr>
              <w:t>.pdr_bina_olanaklarina_iliskin_gorsel.pdf</w:t>
            </w:r>
          </w:p>
          <w:p w14:paraId="52BD20AB" w14:textId="77777777" w:rsidR="007C6C9F" w:rsidRDefault="007C6C9F" w:rsidP="001A195C">
            <w:pPr>
              <w:spacing w:line="276" w:lineRule="auto"/>
              <w:rPr>
                <w:rFonts w:ascii="Times New Roman" w:eastAsia="Times New Roman" w:hAnsi="Times New Roman" w:cs="Times New Roman"/>
                <w:b w:val="0"/>
                <w:bCs w:val="0"/>
                <w:sz w:val="28"/>
                <w:szCs w:val="28"/>
              </w:rPr>
            </w:pPr>
          </w:p>
          <w:tbl>
            <w:tblPr>
              <w:tblStyle w:val="TabloKlavuzu"/>
              <w:tblW w:w="9356" w:type="dxa"/>
              <w:tblLook w:val="04A0" w:firstRow="1" w:lastRow="0" w:firstColumn="1" w:lastColumn="0" w:noHBand="0" w:noVBand="1"/>
            </w:tblPr>
            <w:tblGrid>
              <w:gridCol w:w="7621"/>
              <w:gridCol w:w="311"/>
              <w:gridCol w:w="311"/>
              <w:gridCol w:w="311"/>
              <w:gridCol w:w="311"/>
              <w:gridCol w:w="491"/>
            </w:tblGrid>
            <w:tr w:rsidR="007C6C9F" w14:paraId="0323EA2B" w14:textId="77777777" w:rsidTr="00D50782">
              <w:tc>
                <w:tcPr>
                  <w:tcW w:w="7621" w:type="dxa"/>
                  <w:shd w:val="clear" w:color="auto" w:fill="BFBFBF" w:themeFill="background1" w:themeFillShade="BF"/>
                </w:tcPr>
                <w:p w14:paraId="3C9B1684" w14:textId="77777777" w:rsidR="007C6C9F" w:rsidRPr="00C518B8" w:rsidRDefault="007C6C9F" w:rsidP="001A195C">
                  <w:pPr>
                    <w:spacing w:line="276" w:lineRule="auto"/>
                    <w:rPr>
                      <w:rFonts w:ascii="Times New Roman" w:eastAsia="Times New Roman" w:hAnsi="Times New Roman" w:cs="Times New Roman"/>
                      <w:b/>
                      <w:bCs/>
                      <w:sz w:val="22"/>
                    </w:rPr>
                  </w:pPr>
                  <w:r w:rsidRPr="00C518B8">
                    <w:rPr>
                      <w:rFonts w:ascii="Times New Roman" w:eastAsia="Times New Roman" w:hAnsi="Times New Roman" w:cs="Times New Roman"/>
                      <w:b/>
                      <w:bCs/>
                      <w:sz w:val="22"/>
                    </w:rPr>
                    <w:t xml:space="preserve">B.3.4. </w:t>
                  </w:r>
                  <w:proofErr w:type="spellStart"/>
                  <w:r w:rsidRPr="00C518B8">
                    <w:rPr>
                      <w:rFonts w:ascii="Times New Roman" w:eastAsia="Times New Roman" w:hAnsi="Times New Roman" w:cs="Times New Roman"/>
                      <w:b/>
                      <w:bCs/>
                      <w:sz w:val="22"/>
                    </w:rPr>
                    <w:t>Dezavantajlı</w:t>
                  </w:r>
                  <w:proofErr w:type="spellEnd"/>
                  <w:r w:rsidRPr="00C518B8">
                    <w:rPr>
                      <w:rFonts w:ascii="Times New Roman" w:eastAsia="Times New Roman" w:hAnsi="Times New Roman" w:cs="Times New Roman"/>
                      <w:b/>
                      <w:bCs/>
                      <w:sz w:val="22"/>
                    </w:rPr>
                    <w:t xml:space="preserve"> Gruplar</w:t>
                  </w:r>
                </w:p>
              </w:tc>
              <w:tc>
                <w:tcPr>
                  <w:tcW w:w="311" w:type="dxa"/>
                  <w:shd w:val="clear" w:color="auto" w:fill="BFBFBF" w:themeFill="background1" w:themeFillShade="BF"/>
                </w:tcPr>
                <w:p w14:paraId="24BB89FD" w14:textId="77777777" w:rsidR="007C6C9F" w:rsidRDefault="007C6C9F" w:rsidP="001A195C">
                  <w:pPr>
                    <w:spacing w:line="276" w:lineRule="auto"/>
                    <w:rPr>
                      <w:rFonts w:ascii="Times New Roman" w:eastAsia="Times New Roman" w:hAnsi="Times New Roman" w:cs="Times New Roman"/>
                      <w:b/>
                      <w:bCs/>
                      <w:sz w:val="28"/>
                      <w:szCs w:val="28"/>
                    </w:rPr>
                  </w:pPr>
                  <w:r w:rsidRPr="00B437C4">
                    <w:rPr>
                      <w:rFonts w:ascii="Times New Roman" w:hAnsi="Times New Roman" w:cs="Times New Roman"/>
                      <w:bCs/>
                    </w:rPr>
                    <w:t>1</w:t>
                  </w:r>
                </w:p>
              </w:tc>
              <w:tc>
                <w:tcPr>
                  <w:tcW w:w="311" w:type="dxa"/>
                  <w:shd w:val="clear" w:color="auto" w:fill="FFFF00"/>
                </w:tcPr>
                <w:p w14:paraId="49A9860D" w14:textId="77777777" w:rsidR="007C6C9F" w:rsidRDefault="007C6C9F" w:rsidP="001A195C">
                  <w:pPr>
                    <w:spacing w:line="276" w:lineRule="auto"/>
                    <w:rPr>
                      <w:rFonts w:ascii="Times New Roman" w:eastAsia="Times New Roman" w:hAnsi="Times New Roman" w:cs="Times New Roman"/>
                      <w:b/>
                      <w:bCs/>
                      <w:sz w:val="28"/>
                      <w:szCs w:val="28"/>
                    </w:rPr>
                  </w:pPr>
                  <w:r w:rsidRPr="00B437C4">
                    <w:rPr>
                      <w:rFonts w:ascii="Times New Roman" w:hAnsi="Times New Roman" w:cs="Times New Roman"/>
                      <w:bCs/>
                    </w:rPr>
                    <w:t>2</w:t>
                  </w:r>
                </w:p>
              </w:tc>
              <w:tc>
                <w:tcPr>
                  <w:tcW w:w="311" w:type="dxa"/>
                  <w:shd w:val="clear" w:color="auto" w:fill="BFBFBF" w:themeFill="background1" w:themeFillShade="BF"/>
                </w:tcPr>
                <w:p w14:paraId="07888415" w14:textId="77777777" w:rsidR="007C6C9F" w:rsidRDefault="007C6C9F" w:rsidP="001A195C">
                  <w:pPr>
                    <w:spacing w:line="276" w:lineRule="auto"/>
                    <w:rPr>
                      <w:rFonts w:ascii="Times New Roman" w:eastAsia="Times New Roman" w:hAnsi="Times New Roman" w:cs="Times New Roman"/>
                      <w:b/>
                      <w:bCs/>
                      <w:sz w:val="28"/>
                      <w:szCs w:val="28"/>
                    </w:rPr>
                  </w:pPr>
                  <w:r w:rsidRPr="00B437C4">
                    <w:rPr>
                      <w:rFonts w:ascii="Times New Roman" w:hAnsi="Times New Roman" w:cs="Times New Roman"/>
                      <w:bCs/>
                    </w:rPr>
                    <w:t>3</w:t>
                  </w:r>
                </w:p>
              </w:tc>
              <w:tc>
                <w:tcPr>
                  <w:tcW w:w="311" w:type="dxa"/>
                  <w:shd w:val="clear" w:color="auto" w:fill="BFBFBF" w:themeFill="background1" w:themeFillShade="BF"/>
                </w:tcPr>
                <w:p w14:paraId="1B3FC790" w14:textId="77777777" w:rsidR="007C6C9F" w:rsidRDefault="007C6C9F" w:rsidP="001A195C">
                  <w:pPr>
                    <w:spacing w:line="276" w:lineRule="auto"/>
                    <w:rPr>
                      <w:rFonts w:ascii="Times New Roman" w:eastAsia="Times New Roman" w:hAnsi="Times New Roman" w:cs="Times New Roman"/>
                      <w:b/>
                      <w:bCs/>
                      <w:sz w:val="28"/>
                      <w:szCs w:val="28"/>
                    </w:rPr>
                  </w:pPr>
                  <w:r w:rsidRPr="00B437C4">
                    <w:rPr>
                      <w:rFonts w:ascii="Times New Roman" w:hAnsi="Times New Roman" w:cs="Times New Roman"/>
                      <w:bCs/>
                    </w:rPr>
                    <w:t>4</w:t>
                  </w:r>
                </w:p>
              </w:tc>
              <w:tc>
                <w:tcPr>
                  <w:tcW w:w="491" w:type="dxa"/>
                  <w:shd w:val="clear" w:color="auto" w:fill="BFBFBF" w:themeFill="background1" w:themeFillShade="BF"/>
                </w:tcPr>
                <w:p w14:paraId="78D7A00C" w14:textId="77777777" w:rsidR="007C6C9F" w:rsidRDefault="007C6C9F" w:rsidP="001A195C">
                  <w:pPr>
                    <w:spacing w:line="276" w:lineRule="auto"/>
                    <w:rPr>
                      <w:rFonts w:ascii="Times New Roman" w:eastAsia="Times New Roman" w:hAnsi="Times New Roman" w:cs="Times New Roman"/>
                      <w:b/>
                      <w:bCs/>
                      <w:sz w:val="28"/>
                      <w:szCs w:val="28"/>
                    </w:rPr>
                  </w:pPr>
                  <w:r w:rsidRPr="00B437C4">
                    <w:rPr>
                      <w:rFonts w:ascii="Times New Roman" w:hAnsi="Times New Roman" w:cs="Times New Roman"/>
                      <w:bCs/>
                    </w:rPr>
                    <w:t>5</w:t>
                  </w:r>
                </w:p>
              </w:tc>
            </w:tr>
          </w:tbl>
          <w:p w14:paraId="13DB2633" w14:textId="77777777" w:rsidR="007C6C9F" w:rsidRDefault="007C6C9F" w:rsidP="00D50782">
            <w:pPr>
              <w:spacing w:line="276" w:lineRule="auto"/>
              <w:rPr>
                <w:rFonts w:ascii="Times New Roman" w:eastAsia="Times New Roman" w:hAnsi="Times New Roman" w:cs="Times New Roman"/>
                <w:b w:val="0"/>
                <w:bCs w:val="0"/>
                <w:sz w:val="28"/>
                <w:szCs w:val="28"/>
              </w:rPr>
            </w:pPr>
          </w:p>
          <w:p w14:paraId="361DD4D2" w14:textId="77777777" w:rsidR="007C6C9F" w:rsidRDefault="007C6C9F" w:rsidP="001A195C">
            <w:pPr>
              <w:spacing w:line="276" w:lineRule="auto"/>
              <w:rPr>
                <w:rFonts w:ascii="Times New Roman" w:eastAsia="Times New Roman" w:hAnsi="Times New Roman" w:cs="Times New Roman"/>
              </w:rPr>
            </w:pPr>
            <w:proofErr w:type="spellStart"/>
            <w:r w:rsidRPr="00233F6D">
              <w:rPr>
                <w:rFonts w:ascii="Times New Roman" w:eastAsia="Times New Roman" w:hAnsi="Times New Roman" w:cs="Times New Roman"/>
                <w:b w:val="0"/>
                <w:bCs w:val="0"/>
              </w:rPr>
              <w:t>Öğrenciye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ait</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özel</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gereksinim</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engelli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raporlarının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sisteme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yüklenmesi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ve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görüntülenmesine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ilişkin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süreçte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raporların</w:t>
            </w:r>
            <w:proofErr w:type="spellEnd"/>
            <w:r w:rsidRPr="00233F6D">
              <w:rPr>
                <w:rFonts w:ascii="Times New Roman" w:eastAsia="Times New Roman" w:hAnsi="Times New Roman" w:cs="Times New Roman"/>
                <w:b w:val="0"/>
                <w:bCs w:val="0"/>
              </w:rPr>
              <w:t xml:space="preserve"> ilk </w:t>
            </w:r>
            <w:proofErr w:type="spellStart"/>
            <w:r w:rsidRPr="00233F6D">
              <w:rPr>
                <w:rFonts w:ascii="Times New Roman" w:eastAsia="Times New Roman" w:hAnsi="Times New Roman" w:cs="Times New Roman"/>
                <w:b w:val="0"/>
                <w:bCs w:val="0"/>
              </w:rPr>
              <w:t>aşamada</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sistemde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görüntülenemediği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tespit</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edilmiş</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ve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yükleme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yöntemi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hakkında</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bilgi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talep</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edilmiştir</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Öğrenci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tarafından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ilgili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raporun</w:t>
            </w:r>
            <w:proofErr w:type="spellEnd"/>
            <w:r w:rsidRPr="00233F6D">
              <w:rPr>
                <w:rFonts w:ascii="Times New Roman" w:eastAsia="Times New Roman" w:hAnsi="Times New Roman" w:cs="Times New Roman"/>
                <w:b w:val="0"/>
                <w:bCs w:val="0"/>
              </w:rPr>
              <w:t xml:space="preserve"> BYS </w:t>
            </w:r>
            <w:proofErr w:type="spellStart"/>
            <w:r w:rsidRPr="00233F6D">
              <w:rPr>
                <w:rFonts w:ascii="Times New Roman" w:eastAsia="Times New Roman" w:hAnsi="Times New Roman" w:cs="Times New Roman"/>
                <w:b w:val="0"/>
                <w:bCs w:val="0"/>
              </w:rPr>
              <w:t>üzerinde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yer</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alan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Engelli</w:t>
            </w:r>
            <w:proofErr w:type="spellEnd"/>
            <w:r w:rsidRPr="00233F6D">
              <w:rPr>
                <w:rFonts w:ascii="Times New Roman" w:eastAsia="Times New Roman" w:hAnsi="Times New Roman" w:cs="Times New Roman"/>
                <w:b w:val="0"/>
                <w:bCs w:val="0"/>
              </w:rPr>
              <w:t xml:space="preserve"> Özel Gereksinim” </w:t>
            </w:r>
            <w:proofErr w:type="spellStart"/>
            <w:r w:rsidRPr="00233F6D">
              <w:rPr>
                <w:rFonts w:ascii="Times New Roman" w:eastAsia="Times New Roman" w:hAnsi="Times New Roman" w:cs="Times New Roman"/>
                <w:b w:val="0"/>
                <w:bCs w:val="0"/>
              </w:rPr>
              <w:t>modülü</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aracılığıyla</w:t>
            </w:r>
            <w:proofErr w:type="spellEnd"/>
            <w:r w:rsidRPr="00233F6D">
              <w:rPr>
                <w:rFonts w:ascii="Times New Roman" w:eastAsia="Times New Roman" w:hAnsi="Times New Roman" w:cs="Times New Roman"/>
                <w:b w:val="0"/>
                <w:bCs w:val="0"/>
              </w:rPr>
              <w:t xml:space="preserve"> 2025 </w:t>
            </w:r>
            <w:proofErr w:type="spellStart"/>
            <w:r w:rsidRPr="00233F6D">
              <w:rPr>
                <w:rFonts w:ascii="Times New Roman" w:eastAsia="Times New Roman" w:hAnsi="Times New Roman" w:cs="Times New Roman"/>
                <w:b w:val="0"/>
                <w:bCs w:val="0"/>
              </w:rPr>
              <w:t>Güz</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dönemi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için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yüklendiği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engel</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türü</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ve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oranına</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ilişkin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bilgilerin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sisteme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girildiği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belirtilmiştir</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Sürece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ilişkin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olarak</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yüklenen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belgelerin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üniversite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bünyesindeki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ilgili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birimler</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tarafından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incelendiği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işlemlerin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tamamlanmasının</w:t>
            </w:r>
            <w:proofErr w:type="spellEnd"/>
            <w:r w:rsidRPr="00233F6D">
              <w:rPr>
                <w:rFonts w:ascii="Times New Roman" w:eastAsia="Times New Roman" w:hAnsi="Times New Roman" w:cs="Times New Roman"/>
                <w:b w:val="0"/>
                <w:bCs w:val="0"/>
              </w:rPr>
              <w:t xml:space="preserve"> zaman </w:t>
            </w:r>
            <w:proofErr w:type="spellStart"/>
            <w:r w:rsidRPr="00233F6D">
              <w:rPr>
                <w:rFonts w:ascii="Times New Roman" w:eastAsia="Times New Roman" w:hAnsi="Times New Roman" w:cs="Times New Roman"/>
                <w:b w:val="0"/>
                <w:bCs w:val="0"/>
              </w:rPr>
              <w:t>alabileceği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ve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süreç</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sonuçlandığında</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öğrencinin</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bilgilendirileceği</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ifade</w:t>
            </w:r>
            <w:proofErr w:type="spellEnd"/>
            <w:r w:rsidRPr="00233F6D">
              <w:rPr>
                <w:rFonts w:ascii="Times New Roman" w:eastAsia="Times New Roman" w:hAnsi="Times New Roman" w:cs="Times New Roman"/>
                <w:b w:val="0"/>
                <w:bCs w:val="0"/>
              </w:rPr>
              <w:t xml:space="preserve"> </w:t>
            </w:r>
            <w:proofErr w:type="spellStart"/>
            <w:r w:rsidRPr="00233F6D">
              <w:rPr>
                <w:rFonts w:ascii="Times New Roman" w:eastAsia="Times New Roman" w:hAnsi="Times New Roman" w:cs="Times New Roman"/>
                <w:b w:val="0"/>
                <w:bCs w:val="0"/>
              </w:rPr>
              <w:t>edilmiştir</w:t>
            </w:r>
            <w:proofErr w:type="spellEnd"/>
            <w:r>
              <w:rPr>
                <w:rFonts w:ascii="Times New Roman" w:eastAsia="Times New Roman" w:hAnsi="Times New Roman" w:cs="Times New Roman"/>
                <w:b w:val="0"/>
                <w:bCs w:val="0"/>
              </w:rPr>
              <w:t xml:space="preserve"> </w:t>
            </w:r>
            <w:r w:rsidRPr="006D6834">
              <w:rPr>
                <w:rFonts w:ascii="Times New Roman" w:eastAsia="Times New Roman" w:hAnsi="Times New Roman" w:cs="Times New Roman"/>
              </w:rPr>
              <w:t>(AEF.B.3.4.1</w:t>
            </w:r>
            <w:r>
              <w:rPr>
                <w:rFonts w:ascii="Times New Roman" w:eastAsia="Times New Roman" w:hAnsi="Times New Roman" w:cs="Times New Roman"/>
              </w:rPr>
              <w:t>.</w:t>
            </w:r>
            <w:r w:rsidRPr="006D6834">
              <w:rPr>
                <w:rFonts w:ascii="Times New Roman" w:eastAsia="Times New Roman" w:hAnsi="Times New Roman" w:cs="Times New Roman"/>
              </w:rPr>
              <w:t>).</w:t>
            </w:r>
          </w:p>
          <w:p w14:paraId="39812D1D" w14:textId="6693AC64" w:rsidR="007C6C9F" w:rsidRPr="00F2174F" w:rsidRDefault="007C6C9F" w:rsidP="001A195C">
            <w:pPr>
              <w:spacing w:line="276" w:lineRule="auto"/>
              <w:rPr>
                <w:rFonts w:ascii="Times New Roman" w:eastAsia="Times New Roman" w:hAnsi="Times New Roman" w:cs="Times New Roman"/>
              </w:rPr>
            </w:pPr>
            <w:r w:rsidRPr="00034477">
              <w:rPr>
                <w:rFonts w:ascii="Times New Roman" w:eastAsia="Times New Roman" w:hAnsi="Times New Roman" w:cs="Times New Roman"/>
                <w:b w:val="0"/>
                <w:bCs w:val="0"/>
              </w:rPr>
              <w:t xml:space="preserve">Özel </w:t>
            </w:r>
            <w:proofErr w:type="spellStart"/>
            <w:r w:rsidRPr="00034477">
              <w:rPr>
                <w:rFonts w:ascii="Times New Roman" w:eastAsia="Times New Roman" w:hAnsi="Times New Roman" w:cs="Times New Roman"/>
                <w:b w:val="0"/>
                <w:bCs w:val="0"/>
              </w:rPr>
              <w:t>gereksinimli</w:t>
            </w:r>
            <w:proofErr w:type="spellEnd"/>
            <w:r w:rsidRPr="00034477">
              <w:rPr>
                <w:rFonts w:ascii="Times New Roman" w:eastAsia="Times New Roman" w:hAnsi="Times New Roman" w:cs="Times New Roman"/>
                <w:b w:val="0"/>
                <w:bCs w:val="0"/>
              </w:rPr>
              <w:t xml:space="preserve"> </w:t>
            </w:r>
            <w:proofErr w:type="spellStart"/>
            <w:r w:rsidRPr="00034477">
              <w:rPr>
                <w:rFonts w:ascii="Times New Roman" w:eastAsia="Times New Roman" w:hAnsi="Times New Roman" w:cs="Times New Roman"/>
                <w:b w:val="0"/>
                <w:bCs w:val="0"/>
              </w:rPr>
              <w:t>öğrenciler</w:t>
            </w:r>
            <w:proofErr w:type="spellEnd"/>
            <w:r w:rsidRPr="00034477">
              <w:rPr>
                <w:rFonts w:ascii="Times New Roman" w:eastAsia="Times New Roman" w:hAnsi="Times New Roman" w:cs="Times New Roman"/>
                <w:b w:val="0"/>
                <w:bCs w:val="0"/>
              </w:rPr>
              <w:t xml:space="preserve"> </w:t>
            </w:r>
            <w:proofErr w:type="spellStart"/>
            <w:r w:rsidRPr="00034477">
              <w:rPr>
                <w:rFonts w:ascii="Times New Roman" w:eastAsia="Times New Roman" w:hAnsi="Times New Roman" w:cs="Times New Roman"/>
                <w:b w:val="0"/>
                <w:bCs w:val="0"/>
              </w:rPr>
              <w:t>için</w:t>
            </w:r>
            <w:proofErr w:type="spellEnd"/>
            <w:r w:rsidRPr="00034477">
              <w:rPr>
                <w:rFonts w:ascii="Times New Roman" w:eastAsia="Times New Roman" w:hAnsi="Times New Roman" w:cs="Times New Roman"/>
                <w:b w:val="0"/>
                <w:bCs w:val="0"/>
              </w:rPr>
              <w:t xml:space="preserve"> </w:t>
            </w:r>
            <w:r>
              <w:rPr>
                <w:rFonts w:ascii="Times New Roman" w:eastAsia="Times New Roman" w:hAnsi="Times New Roman" w:cs="Times New Roman"/>
                <w:b w:val="0"/>
                <w:bCs w:val="0"/>
              </w:rPr>
              <w:t xml:space="preserve">24 </w:t>
            </w:r>
            <w:proofErr w:type="spellStart"/>
            <w:r>
              <w:rPr>
                <w:rFonts w:ascii="Times New Roman" w:eastAsia="Times New Roman" w:hAnsi="Times New Roman" w:cs="Times New Roman"/>
                <w:b w:val="0"/>
                <w:bCs w:val="0"/>
              </w:rPr>
              <w:t>puntolu</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yazı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boyutunda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sınav</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kağıdı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hazırlayarak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öğrencilerin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ihtiyacına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yönelik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bir</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yaklaşım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sergilemiştir</w:t>
            </w:r>
            <w:proofErr w:type="spellEnd"/>
            <w:r>
              <w:rPr>
                <w:rFonts w:ascii="Times New Roman" w:eastAsia="Times New Roman" w:hAnsi="Times New Roman" w:cs="Times New Roman"/>
                <w:b w:val="0"/>
                <w:bCs w:val="0"/>
              </w:rPr>
              <w:t xml:space="preserve"> (</w:t>
            </w:r>
            <w:r w:rsidRPr="00233F6D">
              <w:rPr>
                <w:rFonts w:ascii="Times New Roman" w:eastAsia="Times New Roman" w:hAnsi="Times New Roman" w:cs="Times New Roman"/>
              </w:rPr>
              <w:t>AEF.B.3.4.1.</w:t>
            </w:r>
            <w:r>
              <w:rPr>
                <w:rFonts w:ascii="Times New Roman" w:eastAsia="Times New Roman" w:hAnsi="Times New Roman" w:cs="Times New Roman"/>
              </w:rPr>
              <w:t>2.)</w:t>
            </w:r>
          </w:p>
          <w:p w14:paraId="2BAC8E86" w14:textId="7043F56E" w:rsidR="007C6C9F" w:rsidRPr="003A4E32" w:rsidRDefault="007C6C9F" w:rsidP="001A195C">
            <w:pPr>
              <w:spacing w:line="276" w:lineRule="auto"/>
              <w:rPr>
                <w:rFonts w:ascii="Times New Roman" w:eastAsia="Times New Roman" w:hAnsi="Times New Roman" w:cs="Times New Roman"/>
                <w:b w:val="0"/>
                <w:color w:val="C00000"/>
              </w:rPr>
            </w:pPr>
            <w:r w:rsidRPr="00F834BD">
              <w:rPr>
                <w:rFonts w:ascii="Times New Roman" w:eastAsia="Times New Roman" w:hAnsi="Times New Roman" w:cs="Times New Roman"/>
                <w:b w:val="0"/>
              </w:rPr>
              <w:t xml:space="preserve">Özel </w:t>
            </w:r>
            <w:proofErr w:type="spellStart"/>
            <w:r w:rsidRPr="00F834BD">
              <w:rPr>
                <w:rFonts w:ascii="Times New Roman" w:eastAsia="Times New Roman" w:hAnsi="Times New Roman" w:cs="Times New Roman"/>
                <w:b w:val="0"/>
              </w:rPr>
              <w:t>gereksinimli</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öğrencilerin</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eğitim-öğretim</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süreçlerine</w:t>
            </w:r>
            <w:proofErr w:type="spellEnd"/>
            <w:r w:rsidRPr="00F834BD">
              <w:rPr>
                <w:rFonts w:ascii="Times New Roman" w:eastAsia="Times New Roman" w:hAnsi="Times New Roman" w:cs="Times New Roman"/>
                <w:b w:val="0"/>
              </w:rPr>
              <w:t xml:space="preserve"> tam </w:t>
            </w:r>
            <w:proofErr w:type="spellStart"/>
            <w:r w:rsidRPr="00F834BD">
              <w:rPr>
                <w:rFonts w:ascii="Times New Roman" w:eastAsia="Times New Roman" w:hAnsi="Times New Roman" w:cs="Times New Roman"/>
                <w:b w:val="0"/>
              </w:rPr>
              <w:t>ve</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eşit</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katılımını</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sağlamak</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amacıyla</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idari</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ve</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akademik</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uygulamalarda</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erişilebilirlik</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ve</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bireysel</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gereksinimleri</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gözeten</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düzenlemeler</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bütüncül</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bir</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yaklaşımla</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hayata</w:t>
            </w:r>
            <w:proofErr w:type="spellEnd"/>
            <w:r w:rsidRPr="00F834BD">
              <w:rPr>
                <w:rFonts w:ascii="Times New Roman" w:eastAsia="Times New Roman" w:hAnsi="Times New Roman" w:cs="Times New Roman"/>
                <w:b w:val="0"/>
              </w:rPr>
              <w:t xml:space="preserve"> </w:t>
            </w:r>
            <w:proofErr w:type="spellStart"/>
            <w:r w:rsidRPr="00F834BD">
              <w:rPr>
                <w:rFonts w:ascii="Times New Roman" w:eastAsia="Times New Roman" w:hAnsi="Times New Roman" w:cs="Times New Roman"/>
                <w:b w:val="0"/>
              </w:rPr>
              <w:t>geçirilm</w:t>
            </w:r>
            <w:r>
              <w:rPr>
                <w:rFonts w:ascii="Times New Roman" w:eastAsia="Times New Roman" w:hAnsi="Times New Roman" w:cs="Times New Roman"/>
                <w:b w:val="0"/>
              </w:rPr>
              <w:t>eye</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başlanmıştır</w:t>
            </w:r>
            <w:proofErr w:type="spellEnd"/>
            <w:r>
              <w:rPr>
                <w:rFonts w:ascii="Times New Roman" w:eastAsia="Times New Roman" w:hAnsi="Times New Roman" w:cs="Times New Roman"/>
                <w:b w:val="0"/>
              </w:rPr>
              <w:t>.</w:t>
            </w:r>
            <w:r w:rsidR="003A4E3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Fakülte</w:t>
            </w:r>
            <w:proofErr w:type="spellEnd"/>
            <w:r w:rsidR="003A4E32" w:rsidRPr="00D50782">
              <w:rPr>
                <w:rFonts w:ascii="Times New Roman" w:eastAsia="Times New Roman" w:hAnsi="Times New Roman" w:cs="Times New Roman"/>
                <w:b w:val="0"/>
              </w:rPr>
              <w:t xml:space="preserve"> hem </w:t>
            </w:r>
            <w:proofErr w:type="spellStart"/>
            <w:r w:rsidR="003A4E32" w:rsidRPr="00D50782">
              <w:rPr>
                <w:rFonts w:ascii="Times New Roman" w:eastAsia="Times New Roman" w:hAnsi="Times New Roman" w:cs="Times New Roman"/>
                <w:b w:val="0"/>
              </w:rPr>
              <w:t>fiziksel</w:t>
            </w:r>
            <w:proofErr w:type="spellEnd"/>
            <w:r w:rsidR="003A4E32" w:rsidRPr="00D5078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engelleri</w:t>
            </w:r>
            <w:proofErr w:type="spellEnd"/>
            <w:r w:rsidR="003A4E32" w:rsidRPr="00D50782">
              <w:rPr>
                <w:rFonts w:ascii="Times New Roman" w:eastAsia="Times New Roman" w:hAnsi="Times New Roman" w:cs="Times New Roman"/>
                <w:b w:val="0"/>
              </w:rPr>
              <w:t xml:space="preserve"> hem de </w:t>
            </w:r>
            <w:proofErr w:type="spellStart"/>
            <w:r w:rsidR="003A4E32" w:rsidRPr="00D50782">
              <w:rPr>
                <w:rFonts w:ascii="Times New Roman" w:eastAsia="Times New Roman" w:hAnsi="Times New Roman" w:cs="Times New Roman"/>
                <w:b w:val="0"/>
              </w:rPr>
              <w:t>akademik</w:t>
            </w:r>
            <w:proofErr w:type="spellEnd"/>
            <w:r w:rsidR="003A4E32" w:rsidRPr="00D5078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engelleri</w:t>
            </w:r>
            <w:proofErr w:type="spellEnd"/>
            <w:r w:rsidR="003A4E32" w:rsidRPr="00D5078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eş</w:t>
            </w:r>
            <w:proofErr w:type="spellEnd"/>
            <w:r w:rsidR="003A4E32" w:rsidRPr="00D5078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zamanlı</w:t>
            </w:r>
            <w:proofErr w:type="spellEnd"/>
            <w:r w:rsidR="003A4E32" w:rsidRPr="00D5078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ve</w:t>
            </w:r>
            <w:proofErr w:type="spellEnd"/>
            <w:r w:rsidR="003A4E32" w:rsidRPr="00D5078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koordineli</w:t>
            </w:r>
            <w:proofErr w:type="spellEnd"/>
            <w:r w:rsidR="003A4E32" w:rsidRPr="00D5078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olarak</w:t>
            </w:r>
            <w:proofErr w:type="spellEnd"/>
            <w:r w:rsidR="003A4E32" w:rsidRPr="00D50782">
              <w:rPr>
                <w:rFonts w:ascii="Times New Roman" w:eastAsia="Times New Roman" w:hAnsi="Times New Roman" w:cs="Times New Roman"/>
                <w:b w:val="0"/>
              </w:rPr>
              <w:t xml:space="preserve"> </w:t>
            </w:r>
            <w:proofErr w:type="spellStart"/>
            <w:r w:rsidR="003A4E32" w:rsidRPr="00D50782">
              <w:rPr>
                <w:rFonts w:ascii="Times New Roman" w:eastAsia="Times New Roman" w:hAnsi="Times New Roman" w:cs="Times New Roman"/>
                <w:b w:val="0"/>
              </w:rPr>
              <w:t>yönetmektedir</w:t>
            </w:r>
            <w:proofErr w:type="spellEnd"/>
            <w:r w:rsidR="003A4E32" w:rsidRPr="00D50782">
              <w:rPr>
                <w:rFonts w:ascii="Times New Roman" w:eastAsia="Times New Roman" w:hAnsi="Times New Roman" w:cs="Times New Roman"/>
                <w:b w:val="0"/>
              </w:rPr>
              <w:t>.</w:t>
            </w:r>
          </w:p>
          <w:p w14:paraId="15E46E1E" w14:textId="77777777" w:rsidR="007C6C9F" w:rsidRDefault="007C6C9F" w:rsidP="001A195C">
            <w:pPr>
              <w:spacing w:line="276" w:lineRule="auto"/>
              <w:rPr>
                <w:rFonts w:ascii="Times New Roman" w:eastAsia="Times New Roman" w:hAnsi="Times New Roman" w:cs="Times New Roman"/>
                <w:b w:val="0"/>
                <w:bCs w:val="0"/>
              </w:rPr>
            </w:pPr>
            <w:proofErr w:type="spellStart"/>
            <w:r>
              <w:rPr>
                <w:rFonts w:ascii="Times New Roman" w:eastAsia="Times New Roman" w:hAnsi="Times New Roman" w:cs="Times New Roman"/>
              </w:rPr>
              <w:lastRenderedPageBreak/>
              <w:t>Kanıtlar</w:t>
            </w:r>
            <w:proofErr w:type="spellEnd"/>
          </w:p>
          <w:p w14:paraId="77613AA7" w14:textId="4E5326B2" w:rsidR="007C6C9F" w:rsidRPr="00321C83" w:rsidRDefault="00321C83" w:rsidP="00321C83">
            <w:pPr>
              <w:spacing w:after="0" w:line="276" w:lineRule="auto"/>
              <w:rPr>
                <w:rFonts w:ascii="Times New Roman" w:eastAsia="Times New Roman" w:hAnsi="Times New Roman" w:cs="Times New Roman"/>
              </w:rPr>
            </w:pPr>
            <w:r>
              <w:rPr>
                <w:rFonts w:ascii="Times New Roman" w:eastAsia="Times New Roman" w:hAnsi="Times New Roman" w:cs="Times New Roman"/>
              </w:rPr>
              <w:t>1-</w:t>
            </w:r>
            <w:r w:rsidR="007C6C9F" w:rsidRPr="00321C83">
              <w:rPr>
                <w:rFonts w:ascii="Times New Roman" w:eastAsia="Times New Roman" w:hAnsi="Times New Roman" w:cs="Times New Roman"/>
              </w:rPr>
              <w:t>AEF.B.3.4.1_</w:t>
            </w:r>
            <w:r w:rsidR="009C4A42">
              <w:rPr>
                <w:rFonts w:ascii="Times New Roman" w:eastAsia="Times New Roman" w:hAnsi="Times New Roman" w:cs="Times New Roman"/>
              </w:rPr>
              <w:t>a</w:t>
            </w:r>
            <w:r w:rsidR="007C6C9F" w:rsidRPr="00321C83">
              <w:rPr>
                <w:rFonts w:ascii="Times New Roman" w:eastAsia="Times New Roman" w:hAnsi="Times New Roman" w:cs="Times New Roman"/>
              </w:rPr>
              <w:t>lman</w:t>
            </w:r>
            <w:r w:rsidR="009C4A42">
              <w:rPr>
                <w:rFonts w:ascii="Times New Roman" w:eastAsia="Times New Roman" w:hAnsi="Times New Roman" w:cs="Times New Roman"/>
              </w:rPr>
              <w:t>_dili_egitimi_o</w:t>
            </w:r>
            <w:r w:rsidR="007C6C9F" w:rsidRPr="00321C83">
              <w:rPr>
                <w:rFonts w:ascii="Times New Roman" w:eastAsia="Times New Roman" w:hAnsi="Times New Roman" w:cs="Times New Roman"/>
              </w:rPr>
              <w:t>zel</w:t>
            </w:r>
            <w:r w:rsidR="009C4A42">
              <w:rPr>
                <w:rFonts w:ascii="Times New Roman" w:eastAsia="Times New Roman" w:hAnsi="Times New Roman" w:cs="Times New Roman"/>
              </w:rPr>
              <w:t>_g</w:t>
            </w:r>
            <w:r w:rsidR="007C6C9F" w:rsidRPr="00321C83">
              <w:rPr>
                <w:rFonts w:ascii="Times New Roman" w:eastAsia="Times New Roman" w:hAnsi="Times New Roman" w:cs="Times New Roman"/>
              </w:rPr>
              <w:t>ereksinim.pdf</w:t>
            </w:r>
          </w:p>
          <w:p w14:paraId="66A90DB8" w14:textId="7155ABBA" w:rsidR="007C6C9F" w:rsidRPr="00EF4130" w:rsidRDefault="00321C83" w:rsidP="001A195C">
            <w:pPr>
              <w:spacing w:after="0" w:line="276" w:lineRule="auto"/>
              <w:rPr>
                <w:rFonts w:ascii="Times New Roman" w:hAnsi="Times New Roman" w:cs="Times New Roman"/>
                <w:iCs/>
              </w:rPr>
            </w:pPr>
            <w:r>
              <w:rPr>
                <w:rFonts w:ascii="Times New Roman" w:eastAsia="Times New Roman" w:hAnsi="Times New Roman" w:cs="Times New Roman"/>
              </w:rPr>
              <w:t>2-</w:t>
            </w:r>
            <w:r w:rsidR="00E65011" w:rsidRPr="00E65011">
              <w:rPr>
                <w:rFonts w:ascii="Times New Roman" w:eastAsia="Times New Roman" w:hAnsi="Times New Roman" w:cs="Times New Roman"/>
              </w:rPr>
              <w:t>AEF.B.3.4.2.egitimde_olcme_ve_degerlendirme_buyuk_puntolu_sinav_ornegi.pdf</w:t>
            </w:r>
          </w:p>
          <w:p w14:paraId="7E8036B0" w14:textId="77777777" w:rsidR="00E65011" w:rsidRPr="004E0DBD" w:rsidRDefault="00E65011" w:rsidP="001A195C">
            <w:pPr>
              <w:rPr>
                <w:rFonts w:ascii="Times New Roman" w:hAnsi="Times New Roman" w:cs="Times New Roman"/>
                <w:i/>
              </w:rPr>
            </w:pPr>
          </w:p>
        </w:tc>
      </w:tr>
      <w:tr w:rsidR="00F2174F" w:rsidRPr="00B437C4" w14:paraId="7CB9A3BE" w14:textId="77777777" w:rsidTr="001A195C">
        <w:tc>
          <w:tcPr>
            <w:cnfStyle w:val="001000000000" w:firstRow="0" w:lastRow="0" w:firstColumn="1" w:lastColumn="0" w:oddVBand="0" w:evenVBand="0" w:oddHBand="0" w:evenHBand="0" w:firstRowFirstColumn="0" w:firstRowLastColumn="0" w:lastRowFirstColumn="0" w:lastRowLastColumn="0"/>
            <w:tcW w:w="3933" w:type="pct"/>
            <w:tcBorders>
              <w:bottom w:val="single" w:sz="4" w:space="0" w:color="auto"/>
            </w:tcBorders>
            <w:shd w:val="clear" w:color="auto" w:fill="BFBFBF" w:themeFill="background1" w:themeFillShade="BF"/>
          </w:tcPr>
          <w:p w14:paraId="15453B89" w14:textId="028DC92A" w:rsidR="007C6C9F" w:rsidRPr="00995E6C" w:rsidRDefault="007C6C9F" w:rsidP="001A195C">
            <w:pPr>
              <w:rPr>
                <w:rFonts w:ascii="Times New Roman" w:hAnsi="Times New Roman" w:cs="Times New Roman"/>
                <w:b w:val="0"/>
                <w:bCs w:val="0"/>
                <w:sz w:val="22"/>
              </w:rPr>
            </w:pPr>
            <w:r w:rsidRPr="00175769">
              <w:rPr>
                <w:rFonts w:ascii="Times New Roman" w:hAnsi="Times New Roman" w:cs="Times New Roman"/>
                <w:sz w:val="22"/>
              </w:rPr>
              <w:lastRenderedPageBreak/>
              <w:t xml:space="preserve">B.3.5. </w:t>
            </w:r>
            <w:proofErr w:type="spellStart"/>
            <w:r w:rsidRPr="00175769">
              <w:rPr>
                <w:rFonts w:ascii="Times New Roman" w:hAnsi="Times New Roman" w:cs="Times New Roman"/>
                <w:sz w:val="22"/>
              </w:rPr>
              <w:t>Sosyal</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kültürel</w:t>
            </w:r>
            <w:proofErr w:type="spellEnd"/>
            <w:r w:rsidRPr="00175769">
              <w:rPr>
                <w:rFonts w:ascii="Times New Roman" w:hAnsi="Times New Roman" w:cs="Times New Roman"/>
                <w:sz w:val="22"/>
              </w:rPr>
              <w:t xml:space="preserve">, sportif </w:t>
            </w:r>
            <w:proofErr w:type="spellStart"/>
            <w:r w:rsidRPr="00175769">
              <w:rPr>
                <w:rFonts w:ascii="Times New Roman" w:hAnsi="Times New Roman" w:cs="Times New Roman"/>
                <w:sz w:val="22"/>
              </w:rPr>
              <w:t>faaliyetler</w:t>
            </w:r>
            <w:proofErr w:type="spellEnd"/>
          </w:p>
        </w:tc>
        <w:tc>
          <w:tcPr>
            <w:tcW w:w="217" w:type="pct"/>
            <w:tcBorders>
              <w:bottom w:val="single" w:sz="4" w:space="0" w:color="auto"/>
            </w:tcBorders>
            <w:shd w:val="clear" w:color="auto" w:fill="BFBFBF" w:themeFill="background1" w:themeFillShade="BF"/>
          </w:tcPr>
          <w:p w14:paraId="1C09ADEB"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Borders>
              <w:bottom w:val="single" w:sz="4" w:space="0" w:color="auto"/>
            </w:tcBorders>
            <w:shd w:val="clear" w:color="auto" w:fill="BFBFBF" w:themeFill="background1" w:themeFillShade="BF"/>
          </w:tcPr>
          <w:p w14:paraId="3A61DE39"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Borders>
              <w:bottom w:val="single" w:sz="4" w:space="0" w:color="auto"/>
            </w:tcBorders>
            <w:shd w:val="clear" w:color="auto" w:fill="FFFF00"/>
          </w:tcPr>
          <w:p w14:paraId="5796FFFB"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Borders>
              <w:bottom w:val="single" w:sz="4" w:space="0" w:color="auto"/>
            </w:tcBorders>
            <w:shd w:val="clear" w:color="auto" w:fill="BFBFBF" w:themeFill="background1" w:themeFillShade="BF"/>
          </w:tcPr>
          <w:p w14:paraId="56E720C4"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197" w:type="pct"/>
            <w:tcBorders>
              <w:bottom w:val="single" w:sz="4" w:space="0" w:color="auto"/>
            </w:tcBorders>
            <w:shd w:val="clear" w:color="auto" w:fill="BFBFBF" w:themeFill="background1" w:themeFillShade="BF"/>
          </w:tcPr>
          <w:p w14:paraId="7BE0DE35" w14:textId="77777777" w:rsidR="007C6C9F" w:rsidRPr="00B437C4" w:rsidRDefault="007C6C9F" w:rsidP="001A19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C6C9F" w:rsidRPr="00B437C4" w14:paraId="480E61DA" w14:textId="77777777" w:rsidTr="001A1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shd w:val="clear" w:color="auto" w:fill="auto"/>
          </w:tcPr>
          <w:p w14:paraId="618F0DB9" w14:textId="77777777" w:rsidR="007C6C9F" w:rsidRPr="00B437C4" w:rsidRDefault="007C6C9F" w:rsidP="00D50782">
            <w:pPr>
              <w:spacing w:after="0" w:line="276" w:lineRule="auto"/>
              <w:rPr>
                <w:rFonts w:ascii="Times New Roman" w:hAnsi="Times New Roman" w:cs="Times New Roman"/>
              </w:rPr>
            </w:pPr>
          </w:p>
        </w:tc>
      </w:tr>
      <w:tr w:rsidR="007C6C9F" w:rsidRPr="00B437C4" w14:paraId="3EF12791" w14:textId="77777777" w:rsidTr="009D2F62">
        <w:trPr>
          <w:trHeight w:val="10375"/>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tcPr>
          <w:p w14:paraId="6ACCB465" w14:textId="77777777" w:rsidR="007C6C9F" w:rsidRPr="0003563B" w:rsidRDefault="007C6C9F" w:rsidP="001A195C">
            <w:pPr>
              <w:rPr>
                <w:rFonts w:ascii="Times New Roman" w:hAnsi="Times New Roman" w:cs="Times New Roman"/>
                <w:b w:val="0"/>
                <w:bCs w:val="0"/>
                <w:szCs w:val="19"/>
              </w:rPr>
            </w:pPr>
            <w:proofErr w:type="spellStart"/>
            <w:r>
              <w:rPr>
                <w:rFonts w:ascii="Times New Roman" w:hAnsi="Times New Roman" w:cs="Times New Roman"/>
                <w:b w:val="0"/>
                <w:bCs w:val="0"/>
                <w:szCs w:val="19"/>
              </w:rPr>
              <w:t>Fakültede</w:t>
            </w:r>
            <w:proofErr w:type="spellEnd"/>
            <w:r>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öğrencilerin</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akademik</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gelişimini</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desteklemek</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sosyal</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etkileşimlerini</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artırmak</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ve</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toplumsal</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sorumluluk</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bilincini</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geliştirmek</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amacıyla</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yıl</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boyunca</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çeşitli</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sosyal</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kültürel</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ve</w:t>
            </w:r>
            <w:proofErr w:type="spellEnd"/>
            <w:r w:rsidRPr="0003563B">
              <w:rPr>
                <w:rFonts w:ascii="Times New Roman" w:hAnsi="Times New Roman" w:cs="Times New Roman"/>
                <w:b w:val="0"/>
                <w:bCs w:val="0"/>
                <w:szCs w:val="19"/>
              </w:rPr>
              <w:t xml:space="preserve"> sportif </w:t>
            </w:r>
            <w:proofErr w:type="spellStart"/>
            <w:r w:rsidRPr="0003563B">
              <w:rPr>
                <w:rFonts w:ascii="Times New Roman" w:hAnsi="Times New Roman" w:cs="Times New Roman"/>
                <w:b w:val="0"/>
                <w:bCs w:val="0"/>
                <w:szCs w:val="19"/>
              </w:rPr>
              <w:t>faaliyetler</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düzenle</w:t>
            </w:r>
            <w:r>
              <w:rPr>
                <w:rFonts w:ascii="Times New Roman" w:hAnsi="Times New Roman" w:cs="Times New Roman"/>
                <w:b w:val="0"/>
                <w:bCs w:val="0"/>
                <w:szCs w:val="19"/>
              </w:rPr>
              <w:t>nmektedir</w:t>
            </w:r>
            <w:proofErr w:type="spellEnd"/>
            <w:r w:rsidRPr="0003563B">
              <w:rPr>
                <w:rFonts w:ascii="Times New Roman" w:hAnsi="Times New Roman" w:cs="Times New Roman"/>
                <w:b w:val="0"/>
                <w:bCs w:val="0"/>
                <w:szCs w:val="19"/>
              </w:rPr>
              <w:t xml:space="preserve">. Bu </w:t>
            </w:r>
            <w:proofErr w:type="spellStart"/>
            <w:r w:rsidRPr="0003563B">
              <w:rPr>
                <w:rFonts w:ascii="Times New Roman" w:hAnsi="Times New Roman" w:cs="Times New Roman"/>
                <w:b w:val="0"/>
                <w:bCs w:val="0"/>
                <w:szCs w:val="19"/>
              </w:rPr>
              <w:t>faaliyetler</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erişilebilirlik</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fırsat</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eşitliği</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ve</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katılımcı</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çeşitliliği</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gözetilerek</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planlan</w:t>
            </w:r>
            <w:r>
              <w:rPr>
                <w:rFonts w:ascii="Times New Roman" w:hAnsi="Times New Roman" w:cs="Times New Roman"/>
                <w:b w:val="0"/>
                <w:bCs w:val="0"/>
                <w:szCs w:val="19"/>
              </w:rPr>
              <w:t>makta</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ve</w:t>
            </w:r>
            <w:proofErr w:type="spellEnd"/>
            <w:r w:rsidRPr="0003563B">
              <w:rPr>
                <w:rFonts w:ascii="Times New Roman" w:hAnsi="Times New Roman" w:cs="Times New Roman"/>
                <w:b w:val="0"/>
                <w:bCs w:val="0"/>
                <w:szCs w:val="19"/>
              </w:rPr>
              <w:t xml:space="preserve"> </w:t>
            </w:r>
            <w:proofErr w:type="spellStart"/>
            <w:r w:rsidRPr="0003563B">
              <w:rPr>
                <w:rFonts w:ascii="Times New Roman" w:hAnsi="Times New Roman" w:cs="Times New Roman"/>
                <w:b w:val="0"/>
                <w:bCs w:val="0"/>
                <w:szCs w:val="19"/>
              </w:rPr>
              <w:t>uygulan</w:t>
            </w:r>
            <w:r>
              <w:rPr>
                <w:rFonts w:ascii="Times New Roman" w:hAnsi="Times New Roman" w:cs="Times New Roman"/>
                <w:b w:val="0"/>
                <w:bCs w:val="0"/>
                <w:szCs w:val="19"/>
              </w:rPr>
              <w:t>maktadır</w:t>
            </w:r>
            <w:proofErr w:type="spellEnd"/>
            <w:r w:rsidRPr="0003563B">
              <w:rPr>
                <w:rFonts w:ascii="Times New Roman" w:hAnsi="Times New Roman" w:cs="Times New Roman"/>
                <w:b w:val="0"/>
                <w:bCs w:val="0"/>
                <w:szCs w:val="19"/>
              </w:rPr>
              <w:t>.</w:t>
            </w:r>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Programlar</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tarafından</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ilglii</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dönemde</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düzenlenen</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etkinliklerden</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bir</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kısmı</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şu</w:t>
            </w:r>
            <w:proofErr w:type="spellEnd"/>
            <w:r>
              <w:rPr>
                <w:rFonts w:ascii="Times New Roman" w:hAnsi="Times New Roman" w:cs="Times New Roman"/>
                <w:b w:val="0"/>
                <w:bCs w:val="0"/>
                <w:szCs w:val="19"/>
              </w:rPr>
              <w:t xml:space="preserve"> </w:t>
            </w:r>
            <w:proofErr w:type="spellStart"/>
            <w:r>
              <w:rPr>
                <w:rFonts w:ascii="Times New Roman" w:hAnsi="Times New Roman" w:cs="Times New Roman"/>
                <w:b w:val="0"/>
                <w:bCs w:val="0"/>
                <w:szCs w:val="19"/>
              </w:rPr>
              <w:t>şekildedir</w:t>
            </w:r>
            <w:proofErr w:type="spellEnd"/>
            <w:r>
              <w:rPr>
                <w:rFonts w:ascii="Times New Roman" w:hAnsi="Times New Roman" w:cs="Times New Roman"/>
                <w:b w:val="0"/>
                <w:bCs w:val="0"/>
                <w:szCs w:val="19"/>
              </w:rPr>
              <w:t>:</w:t>
            </w:r>
          </w:p>
          <w:p w14:paraId="4A317C7A" w14:textId="77777777" w:rsidR="007C6C9F" w:rsidRPr="00721FD4" w:rsidRDefault="007C6C9F" w:rsidP="00B261FC">
            <w:pPr>
              <w:pStyle w:val="Balk2"/>
              <w:numPr>
                <w:ilvl w:val="0"/>
                <w:numId w:val="21"/>
              </w:numPr>
              <w:spacing w:line="276" w:lineRule="auto"/>
              <w:rPr>
                <w:rFonts w:ascii="Times New Roman" w:hAnsi="Times New Roman" w:cs="Times New Roman"/>
                <w:color w:val="000000" w:themeColor="text1"/>
                <w:sz w:val="19"/>
                <w:szCs w:val="19"/>
              </w:rPr>
            </w:pPr>
            <w:r w:rsidRPr="00F00630">
              <w:rPr>
                <w:rFonts w:ascii="Times New Roman" w:hAnsi="Times New Roman" w:cs="Times New Roman"/>
                <w:color w:val="000000" w:themeColor="text1"/>
                <w:sz w:val="19"/>
                <w:szCs w:val="19"/>
              </w:rPr>
              <w:t xml:space="preserve">AEF </w:t>
            </w:r>
            <w:proofErr w:type="spellStart"/>
            <w:r w:rsidRPr="00F00630">
              <w:rPr>
                <w:rFonts w:ascii="Times New Roman" w:hAnsi="Times New Roman" w:cs="Times New Roman"/>
                <w:color w:val="000000" w:themeColor="text1"/>
                <w:sz w:val="19"/>
                <w:szCs w:val="19"/>
              </w:rPr>
              <w:t>Voleybol</w:t>
            </w:r>
            <w:proofErr w:type="spellEnd"/>
            <w:r w:rsidRPr="00F00630">
              <w:rPr>
                <w:rFonts w:ascii="Times New Roman" w:hAnsi="Times New Roman" w:cs="Times New Roman"/>
                <w:color w:val="000000" w:themeColor="text1"/>
                <w:sz w:val="19"/>
                <w:szCs w:val="19"/>
              </w:rPr>
              <w:t xml:space="preserve"> </w:t>
            </w:r>
            <w:proofErr w:type="spellStart"/>
            <w:r w:rsidRPr="00F00630">
              <w:rPr>
                <w:rFonts w:ascii="Times New Roman" w:hAnsi="Times New Roman" w:cs="Times New Roman"/>
                <w:color w:val="000000" w:themeColor="text1"/>
                <w:sz w:val="19"/>
                <w:szCs w:val="19"/>
              </w:rPr>
              <w:t>Başarısı</w:t>
            </w:r>
            <w:proofErr w:type="spellEnd"/>
            <w:r w:rsidRPr="00F00630">
              <w:rPr>
                <w:rFonts w:ascii="Times New Roman" w:hAnsi="Times New Roman" w:cs="Times New Roman"/>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Farklı</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programlardan</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öğrencilerimizin</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yer</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aldığı</w:t>
            </w:r>
            <w:proofErr w:type="spellEnd"/>
            <w:r w:rsidRPr="00F65BAC">
              <w:rPr>
                <w:rFonts w:ascii="Times New Roman" w:hAnsi="Times New Roman" w:cs="Times New Roman"/>
                <w:b w:val="0"/>
                <w:bCs w:val="0"/>
                <w:color w:val="000000" w:themeColor="text1"/>
                <w:sz w:val="19"/>
                <w:szCs w:val="19"/>
              </w:rPr>
              <w:t xml:space="preserve"> Atatürk </w:t>
            </w:r>
            <w:proofErr w:type="spellStart"/>
            <w:r w:rsidRPr="00F65BAC">
              <w:rPr>
                <w:rFonts w:ascii="Times New Roman" w:hAnsi="Times New Roman" w:cs="Times New Roman"/>
                <w:b w:val="0"/>
                <w:bCs w:val="0"/>
                <w:color w:val="000000" w:themeColor="text1"/>
                <w:sz w:val="19"/>
                <w:szCs w:val="19"/>
              </w:rPr>
              <w:t>Eğitim</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Fakültesi</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Kadınlar</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Voleybol</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Takımı</w:t>
            </w:r>
            <w:proofErr w:type="spellEnd"/>
            <w:r w:rsidRPr="00F65BAC">
              <w:rPr>
                <w:rFonts w:ascii="Times New Roman" w:hAnsi="Times New Roman" w:cs="Times New Roman"/>
                <w:b w:val="0"/>
                <w:bCs w:val="0"/>
                <w:color w:val="000000" w:themeColor="text1"/>
                <w:sz w:val="19"/>
                <w:szCs w:val="19"/>
              </w:rPr>
              <w:t xml:space="preserve"> 21 </w:t>
            </w:r>
            <w:proofErr w:type="spellStart"/>
            <w:r w:rsidRPr="00F65BAC">
              <w:rPr>
                <w:rFonts w:ascii="Times New Roman" w:hAnsi="Times New Roman" w:cs="Times New Roman"/>
                <w:b w:val="0"/>
                <w:bCs w:val="0"/>
                <w:color w:val="000000" w:themeColor="text1"/>
                <w:sz w:val="19"/>
                <w:szCs w:val="19"/>
              </w:rPr>
              <w:t>Mayıs</w:t>
            </w:r>
            <w:proofErr w:type="spellEnd"/>
            <w:r w:rsidRPr="00F65BAC">
              <w:rPr>
                <w:rFonts w:ascii="Times New Roman" w:hAnsi="Times New Roman" w:cs="Times New Roman"/>
                <w:b w:val="0"/>
                <w:bCs w:val="0"/>
                <w:color w:val="000000" w:themeColor="text1"/>
                <w:sz w:val="19"/>
                <w:szCs w:val="19"/>
              </w:rPr>
              <w:t xml:space="preserve"> 2025 </w:t>
            </w:r>
            <w:proofErr w:type="spellStart"/>
            <w:r w:rsidRPr="00F65BAC">
              <w:rPr>
                <w:rFonts w:ascii="Times New Roman" w:hAnsi="Times New Roman" w:cs="Times New Roman"/>
                <w:b w:val="0"/>
                <w:bCs w:val="0"/>
                <w:color w:val="000000" w:themeColor="text1"/>
                <w:sz w:val="19"/>
                <w:szCs w:val="19"/>
              </w:rPr>
              <w:t>tarihinde</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fakültelerarası</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voleybol</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turnuvasında</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birincilik</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kazanarak</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fakülteyi</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başarıyla</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temsil</w:t>
            </w:r>
            <w:proofErr w:type="spellEnd"/>
            <w:r w:rsidRPr="00F65BAC">
              <w:rPr>
                <w:rFonts w:ascii="Times New Roman" w:hAnsi="Times New Roman" w:cs="Times New Roman"/>
                <w:b w:val="0"/>
                <w:bCs w:val="0"/>
                <w:color w:val="000000" w:themeColor="text1"/>
                <w:sz w:val="19"/>
                <w:szCs w:val="19"/>
              </w:rPr>
              <w:t xml:space="preserve"> </w:t>
            </w:r>
            <w:proofErr w:type="spellStart"/>
            <w:r w:rsidRPr="00F65BAC">
              <w:rPr>
                <w:rFonts w:ascii="Times New Roman" w:hAnsi="Times New Roman" w:cs="Times New Roman"/>
                <w:b w:val="0"/>
                <w:bCs w:val="0"/>
                <w:color w:val="000000" w:themeColor="text1"/>
                <w:sz w:val="19"/>
                <w:szCs w:val="19"/>
              </w:rPr>
              <w:t>etmiştir</w:t>
            </w:r>
            <w:proofErr w:type="spellEnd"/>
            <w:r w:rsidRPr="00F65BAC">
              <w:rPr>
                <w:rFonts w:ascii="Times New Roman" w:hAnsi="Times New Roman" w:cs="Times New Roman"/>
                <w:b w:val="0"/>
                <w:bCs w:val="0"/>
                <w:color w:val="000000" w:themeColor="text1"/>
                <w:sz w:val="19"/>
                <w:szCs w:val="19"/>
              </w:rPr>
              <w:t xml:space="preserve"> (</w:t>
            </w:r>
            <w:r w:rsidRPr="00911014">
              <w:rPr>
                <w:rFonts w:ascii="Times New Roman" w:hAnsi="Times New Roman" w:cs="Times New Roman"/>
                <w:color w:val="000000" w:themeColor="text1"/>
                <w:sz w:val="19"/>
                <w:szCs w:val="19"/>
              </w:rPr>
              <w:t>AEF.B.3.5.1</w:t>
            </w:r>
            <w:r>
              <w:rPr>
                <w:rFonts w:ascii="Times New Roman" w:hAnsi="Times New Roman" w:cs="Times New Roman"/>
                <w:color w:val="000000" w:themeColor="text1"/>
                <w:sz w:val="19"/>
                <w:szCs w:val="19"/>
              </w:rPr>
              <w:t>-</w:t>
            </w:r>
            <w:r w:rsidRPr="00911014">
              <w:rPr>
                <w:rFonts w:ascii="Times New Roman" w:hAnsi="Times New Roman" w:cs="Times New Roman"/>
                <w:color w:val="000000" w:themeColor="text1"/>
                <w:sz w:val="19"/>
                <w:szCs w:val="19"/>
              </w:rPr>
              <w:t>AEF.B.3.5.4</w:t>
            </w:r>
            <w:r w:rsidRPr="00F65BAC">
              <w:rPr>
                <w:rFonts w:ascii="Times New Roman" w:hAnsi="Times New Roman" w:cs="Times New Roman"/>
                <w:b w:val="0"/>
                <w:bCs w:val="0"/>
                <w:color w:val="000000" w:themeColor="text1"/>
                <w:sz w:val="19"/>
                <w:szCs w:val="19"/>
              </w:rPr>
              <w:t>)</w:t>
            </w:r>
          </w:p>
          <w:p w14:paraId="678142D6" w14:textId="77777777" w:rsidR="007C6C9F" w:rsidRDefault="007C6C9F" w:rsidP="00B261FC">
            <w:pPr>
              <w:pStyle w:val="Balk2"/>
              <w:numPr>
                <w:ilvl w:val="0"/>
                <w:numId w:val="21"/>
              </w:numPr>
              <w:spacing w:line="276" w:lineRule="auto"/>
              <w:rPr>
                <w:rFonts w:ascii="Times New Roman" w:hAnsi="Times New Roman" w:cs="Times New Roman"/>
                <w:b w:val="0"/>
                <w:bCs w:val="0"/>
                <w:color w:val="000000" w:themeColor="text1"/>
                <w:sz w:val="19"/>
                <w:szCs w:val="19"/>
              </w:rPr>
            </w:pPr>
            <w:proofErr w:type="spellStart"/>
            <w:r>
              <w:rPr>
                <w:rFonts w:ascii="Times New Roman" w:hAnsi="Times New Roman" w:cs="Times New Roman"/>
                <w:color w:val="000000" w:themeColor="text1"/>
                <w:sz w:val="19"/>
                <w:szCs w:val="19"/>
              </w:rPr>
              <w:t>Uluslararası</w:t>
            </w:r>
            <w:proofErr w:type="spellEnd"/>
            <w:r>
              <w:rPr>
                <w:rFonts w:ascii="Times New Roman" w:hAnsi="Times New Roman" w:cs="Times New Roman"/>
                <w:color w:val="000000" w:themeColor="text1"/>
                <w:sz w:val="19"/>
                <w:szCs w:val="19"/>
              </w:rPr>
              <w:t xml:space="preserve"> </w:t>
            </w:r>
            <w:proofErr w:type="spellStart"/>
            <w:r w:rsidRPr="00F65BAC">
              <w:rPr>
                <w:rFonts w:ascii="Times New Roman" w:hAnsi="Times New Roman" w:cs="Times New Roman"/>
                <w:color w:val="000000" w:themeColor="text1"/>
                <w:sz w:val="19"/>
                <w:szCs w:val="19"/>
              </w:rPr>
              <w:t>Semi</w:t>
            </w:r>
            <w:r>
              <w:rPr>
                <w:rFonts w:ascii="Times New Roman" w:hAnsi="Times New Roman" w:cs="Times New Roman"/>
                <w:color w:val="000000" w:themeColor="text1"/>
                <w:sz w:val="19"/>
                <w:szCs w:val="19"/>
              </w:rPr>
              <w:t>nerler</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Farklı</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ülkelerden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farklı</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sahalardan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öğretim</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üyeleri</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tarafından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verilen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seminerler</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fakültede</w:t>
            </w:r>
            <w:proofErr w:type="spellEnd"/>
            <w:r>
              <w:rPr>
                <w:rFonts w:ascii="Times New Roman" w:hAnsi="Times New Roman" w:cs="Times New Roman"/>
                <w:b w:val="0"/>
                <w:bCs w:val="0"/>
                <w:color w:val="000000" w:themeColor="text1"/>
                <w:sz w:val="19"/>
                <w:szCs w:val="19"/>
              </w:rPr>
              <w:t xml:space="preserve"> hem </w:t>
            </w:r>
            <w:proofErr w:type="spellStart"/>
            <w:r>
              <w:rPr>
                <w:rFonts w:ascii="Times New Roman" w:hAnsi="Times New Roman" w:cs="Times New Roman"/>
                <w:b w:val="0"/>
                <w:bCs w:val="0"/>
                <w:color w:val="000000" w:themeColor="text1"/>
                <w:sz w:val="19"/>
                <w:szCs w:val="19"/>
              </w:rPr>
              <w:t>öğrenciler</w:t>
            </w:r>
            <w:proofErr w:type="spellEnd"/>
            <w:r>
              <w:rPr>
                <w:rFonts w:ascii="Times New Roman" w:hAnsi="Times New Roman" w:cs="Times New Roman"/>
                <w:b w:val="0"/>
                <w:bCs w:val="0"/>
                <w:color w:val="000000" w:themeColor="text1"/>
                <w:sz w:val="19"/>
                <w:szCs w:val="19"/>
              </w:rPr>
              <w:t xml:space="preserve"> hem de </w:t>
            </w:r>
            <w:proofErr w:type="spellStart"/>
            <w:r>
              <w:rPr>
                <w:rFonts w:ascii="Times New Roman" w:hAnsi="Times New Roman" w:cs="Times New Roman"/>
                <w:b w:val="0"/>
                <w:bCs w:val="0"/>
                <w:color w:val="000000" w:themeColor="text1"/>
                <w:sz w:val="19"/>
                <w:szCs w:val="19"/>
              </w:rPr>
              <w:t>öğretim</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üyelerinin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farklı</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perspektifler</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kazanmalarına</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sosyal</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ve</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kültürel</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gelişimlerine</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katkı</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sağlamıştır</w:t>
            </w:r>
            <w:proofErr w:type="spellEnd"/>
            <w:r>
              <w:rPr>
                <w:rFonts w:ascii="Times New Roman" w:hAnsi="Times New Roman" w:cs="Times New Roman"/>
                <w:b w:val="0"/>
                <w:bCs w:val="0"/>
                <w:color w:val="000000" w:themeColor="text1"/>
                <w:sz w:val="19"/>
                <w:szCs w:val="19"/>
              </w:rPr>
              <w:t xml:space="preserve"> (</w:t>
            </w:r>
            <w:r w:rsidRPr="00911014">
              <w:rPr>
                <w:rFonts w:ascii="Times New Roman" w:hAnsi="Times New Roman" w:cs="Times New Roman"/>
                <w:color w:val="000000" w:themeColor="text1"/>
                <w:sz w:val="19"/>
                <w:szCs w:val="19"/>
              </w:rPr>
              <w:t>AEF.B.3.5.5. AEF.B.3.5.6</w:t>
            </w:r>
            <w:r>
              <w:rPr>
                <w:rFonts w:ascii="Times New Roman" w:hAnsi="Times New Roman" w:cs="Times New Roman"/>
                <w:b w:val="0"/>
                <w:bCs w:val="0"/>
                <w:color w:val="000000" w:themeColor="text1"/>
                <w:sz w:val="19"/>
                <w:szCs w:val="19"/>
              </w:rPr>
              <w:t>).</w:t>
            </w:r>
          </w:p>
          <w:p w14:paraId="64EE08DF" w14:textId="77777777" w:rsidR="007C6C9F" w:rsidRDefault="007C6C9F" w:rsidP="00B261FC">
            <w:pPr>
              <w:pStyle w:val="Balk2"/>
              <w:numPr>
                <w:ilvl w:val="0"/>
                <w:numId w:val="21"/>
              </w:numPr>
              <w:spacing w:line="276" w:lineRule="auto"/>
              <w:rPr>
                <w:rFonts w:ascii="Times New Roman" w:hAnsi="Times New Roman" w:cs="Times New Roman"/>
                <w:b w:val="0"/>
                <w:bCs w:val="0"/>
                <w:color w:val="000000" w:themeColor="text1"/>
                <w:sz w:val="19"/>
                <w:szCs w:val="19"/>
              </w:rPr>
            </w:pPr>
            <w:proofErr w:type="spellStart"/>
            <w:r>
              <w:rPr>
                <w:rFonts w:ascii="Times New Roman" w:hAnsi="Times New Roman" w:cs="Times New Roman"/>
                <w:color w:val="000000" w:themeColor="text1"/>
                <w:sz w:val="19"/>
                <w:szCs w:val="19"/>
              </w:rPr>
              <w:t>Ulusal</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Seminerler</w:t>
            </w:r>
            <w:proofErr w:type="spellEnd"/>
            <w:r>
              <w:rPr>
                <w:rFonts w:ascii="Times New Roman" w:hAnsi="Times New Roman" w:cs="Times New Roman"/>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Dönem</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boyunca</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farklı</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programlar</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tarafından</w:t>
            </w:r>
            <w:proofErr w:type="spellEnd"/>
            <w:r w:rsidRPr="00FB357B">
              <w:rPr>
                <w:rFonts w:ascii="Times New Roman" w:hAnsi="Times New Roman" w:cs="Times New Roman"/>
                <w:b w:val="0"/>
                <w:bCs w:val="0"/>
                <w:color w:val="000000" w:themeColor="text1"/>
                <w:sz w:val="19"/>
                <w:szCs w:val="19"/>
              </w:rPr>
              <w:t xml:space="preserve"> organize </w:t>
            </w:r>
            <w:proofErr w:type="spellStart"/>
            <w:r w:rsidRPr="00FB357B">
              <w:rPr>
                <w:rFonts w:ascii="Times New Roman" w:hAnsi="Times New Roman" w:cs="Times New Roman"/>
                <w:b w:val="0"/>
                <w:bCs w:val="0"/>
                <w:color w:val="000000" w:themeColor="text1"/>
                <w:sz w:val="19"/>
                <w:szCs w:val="19"/>
              </w:rPr>
              <w:t>edilen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çeşitli</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üniversitelerden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öğretim</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elemanları</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ya</w:t>
            </w:r>
            <w:proofErr w:type="spellEnd"/>
            <w:r>
              <w:rPr>
                <w:rFonts w:ascii="Times New Roman" w:hAnsi="Times New Roman" w:cs="Times New Roman"/>
                <w:b w:val="0"/>
                <w:bCs w:val="0"/>
                <w:color w:val="000000" w:themeColor="text1"/>
                <w:sz w:val="19"/>
                <w:szCs w:val="19"/>
              </w:rPr>
              <w:t xml:space="preserve"> da </w:t>
            </w:r>
            <w:proofErr w:type="spellStart"/>
            <w:r>
              <w:rPr>
                <w:rFonts w:ascii="Times New Roman" w:hAnsi="Times New Roman" w:cs="Times New Roman"/>
                <w:b w:val="0"/>
                <w:bCs w:val="0"/>
                <w:color w:val="000000" w:themeColor="text1"/>
                <w:sz w:val="19"/>
                <w:szCs w:val="19"/>
              </w:rPr>
              <w:t>sahadaki</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öğretmenler</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tarafından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verilen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seminerler</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öğrencilerin</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çok</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yönlü</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gelişimlerini</w:t>
            </w:r>
            <w:proofErr w:type="spellEnd"/>
            <w:r w:rsidRPr="00FB357B">
              <w:rPr>
                <w:rFonts w:ascii="Times New Roman" w:hAnsi="Times New Roman" w:cs="Times New Roman"/>
                <w:b w:val="0"/>
                <w:bCs w:val="0"/>
                <w:color w:val="000000" w:themeColor="text1"/>
                <w:sz w:val="19"/>
                <w:szCs w:val="19"/>
              </w:rPr>
              <w:t xml:space="preserve"> </w:t>
            </w:r>
            <w:proofErr w:type="spellStart"/>
            <w:r w:rsidRPr="00FB357B">
              <w:rPr>
                <w:rFonts w:ascii="Times New Roman" w:hAnsi="Times New Roman" w:cs="Times New Roman"/>
                <w:b w:val="0"/>
                <w:bCs w:val="0"/>
                <w:color w:val="000000" w:themeColor="text1"/>
                <w:sz w:val="19"/>
                <w:szCs w:val="19"/>
              </w:rPr>
              <w:t>desteklemiştir</w:t>
            </w:r>
            <w:proofErr w:type="spellEnd"/>
            <w:r w:rsidRPr="00FB357B">
              <w:rPr>
                <w:rFonts w:ascii="Times New Roman" w:hAnsi="Times New Roman" w:cs="Times New Roman"/>
                <w:b w:val="0"/>
                <w:bCs w:val="0"/>
                <w:color w:val="000000" w:themeColor="text1"/>
                <w:sz w:val="19"/>
                <w:szCs w:val="19"/>
              </w:rPr>
              <w:t xml:space="preserve"> (</w:t>
            </w:r>
            <w:r>
              <w:rPr>
                <w:rFonts w:ascii="Times New Roman" w:hAnsi="Times New Roman" w:cs="Times New Roman"/>
                <w:color w:val="000000" w:themeColor="text1"/>
                <w:sz w:val="19"/>
                <w:szCs w:val="19"/>
              </w:rPr>
              <w:t>AEF.3.5.7-AEF.3.5.14).</w:t>
            </w:r>
          </w:p>
          <w:p w14:paraId="1AD739E4" w14:textId="77777777" w:rsidR="007C6C9F" w:rsidRPr="001C010B" w:rsidRDefault="007C6C9F" w:rsidP="00B261FC">
            <w:pPr>
              <w:pStyle w:val="Balk2"/>
              <w:numPr>
                <w:ilvl w:val="0"/>
                <w:numId w:val="21"/>
              </w:numPr>
              <w:spacing w:line="276" w:lineRule="auto"/>
              <w:rPr>
                <w:rFonts w:ascii="Times New Roman" w:hAnsi="Times New Roman" w:cs="Times New Roman"/>
                <w:b w:val="0"/>
                <w:bCs w:val="0"/>
                <w:color w:val="000000" w:themeColor="text1"/>
                <w:sz w:val="19"/>
                <w:szCs w:val="19"/>
              </w:rPr>
            </w:pPr>
            <w:r w:rsidRPr="001C010B">
              <w:rPr>
                <w:rFonts w:ascii="Times New Roman" w:hAnsi="Times New Roman" w:cs="Times New Roman"/>
                <w:color w:val="000000" w:themeColor="text1"/>
                <w:sz w:val="19"/>
                <w:szCs w:val="19"/>
              </w:rPr>
              <w:t xml:space="preserve">Gezi </w:t>
            </w:r>
            <w:proofErr w:type="spellStart"/>
            <w:r w:rsidRPr="001C010B">
              <w:rPr>
                <w:rFonts w:ascii="Times New Roman" w:hAnsi="Times New Roman" w:cs="Times New Roman"/>
                <w:color w:val="000000" w:themeColor="text1"/>
                <w:sz w:val="19"/>
                <w:szCs w:val="19"/>
              </w:rPr>
              <w:t>ve</w:t>
            </w:r>
            <w:proofErr w:type="spellEnd"/>
            <w:r w:rsidRPr="001C010B">
              <w:rPr>
                <w:rFonts w:ascii="Times New Roman" w:hAnsi="Times New Roman" w:cs="Times New Roman"/>
                <w:color w:val="000000" w:themeColor="text1"/>
                <w:sz w:val="19"/>
                <w:szCs w:val="19"/>
              </w:rPr>
              <w:t xml:space="preserve"> </w:t>
            </w:r>
            <w:proofErr w:type="spellStart"/>
            <w:r w:rsidRPr="001C010B">
              <w:rPr>
                <w:rFonts w:ascii="Times New Roman" w:hAnsi="Times New Roman" w:cs="Times New Roman"/>
                <w:color w:val="000000" w:themeColor="text1"/>
                <w:sz w:val="19"/>
                <w:szCs w:val="19"/>
              </w:rPr>
              <w:t>Etkinlikler</w:t>
            </w:r>
            <w:proofErr w:type="spellEnd"/>
            <w:r w:rsidRPr="001C010B">
              <w:rPr>
                <w:rFonts w:ascii="Times New Roman" w:hAnsi="Times New Roman" w:cs="Times New Roman"/>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Farklı</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programlar</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tarafından</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dönem</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içinde</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gerçekleştirilen</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şehir</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içi</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ya</w:t>
            </w:r>
            <w:proofErr w:type="spellEnd"/>
            <w:r w:rsidRPr="001C010B">
              <w:rPr>
                <w:rFonts w:ascii="Times New Roman" w:hAnsi="Times New Roman" w:cs="Times New Roman"/>
                <w:b w:val="0"/>
                <w:bCs w:val="0"/>
                <w:color w:val="000000" w:themeColor="text1"/>
                <w:sz w:val="19"/>
                <w:szCs w:val="19"/>
              </w:rPr>
              <w:t xml:space="preserve"> da </w:t>
            </w:r>
            <w:proofErr w:type="spellStart"/>
            <w:r w:rsidRPr="001C010B">
              <w:rPr>
                <w:rFonts w:ascii="Times New Roman" w:hAnsi="Times New Roman" w:cs="Times New Roman"/>
                <w:b w:val="0"/>
                <w:bCs w:val="0"/>
                <w:color w:val="000000" w:themeColor="text1"/>
                <w:sz w:val="19"/>
                <w:szCs w:val="19"/>
              </w:rPr>
              <w:t>şehirler</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arası</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geziler</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ve</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etkinlikler</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öğrencilerin</w:t>
            </w:r>
            <w:proofErr w:type="spellEnd"/>
            <w:r w:rsidRPr="001C010B">
              <w:rPr>
                <w:rFonts w:ascii="Times New Roman" w:hAnsi="Times New Roman" w:cs="Times New Roman"/>
                <w:b w:val="0"/>
                <w:bCs w:val="0"/>
                <w:color w:val="000000" w:themeColor="text1"/>
                <w:sz w:val="19"/>
                <w:szCs w:val="19"/>
              </w:rPr>
              <w:t xml:space="preserve"> yeni </w:t>
            </w:r>
            <w:proofErr w:type="spellStart"/>
            <w:r w:rsidRPr="001C010B">
              <w:rPr>
                <w:rFonts w:ascii="Times New Roman" w:hAnsi="Times New Roman" w:cs="Times New Roman"/>
                <w:b w:val="0"/>
                <w:bCs w:val="0"/>
                <w:color w:val="000000" w:themeColor="text1"/>
                <w:sz w:val="19"/>
                <w:szCs w:val="19"/>
              </w:rPr>
              <w:t>deneyimler</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kazanmalarına</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sosyalleşmelerine</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ve</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kültürel</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açıdan</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gelişimlerine</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katkı</w:t>
            </w:r>
            <w:proofErr w:type="spellEnd"/>
            <w:r w:rsidRPr="001C010B">
              <w:rPr>
                <w:rFonts w:ascii="Times New Roman" w:hAnsi="Times New Roman" w:cs="Times New Roman"/>
                <w:b w:val="0"/>
                <w:bCs w:val="0"/>
                <w:color w:val="000000" w:themeColor="text1"/>
                <w:sz w:val="19"/>
                <w:szCs w:val="19"/>
              </w:rPr>
              <w:t xml:space="preserve"> </w:t>
            </w:r>
            <w:proofErr w:type="spellStart"/>
            <w:r w:rsidRPr="001C010B">
              <w:rPr>
                <w:rFonts w:ascii="Times New Roman" w:hAnsi="Times New Roman" w:cs="Times New Roman"/>
                <w:b w:val="0"/>
                <w:bCs w:val="0"/>
                <w:color w:val="000000" w:themeColor="text1"/>
                <w:sz w:val="19"/>
                <w:szCs w:val="19"/>
              </w:rPr>
              <w:t>sunmuştur</w:t>
            </w:r>
            <w:proofErr w:type="spellEnd"/>
            <w:r w:rsidRPr="001C010B">
              <w:rPr>
                <w:rFonts w:ascii="Times New Roman" w:hAnsi="Times New Roman" w:cs="Times New Roman"/>
                <w:b w:val="0"/>
                <w:bCs w:val="0"/>
                <w:color w:val="000000" w:themeColor="text1"/>
                <w:sz w:val="19"/>
                <w:szCs w:val="19"/>
              </w:rPr>
              <w:t xml:space="preserve"> (</w:t>
            </w:r>
            <w:r w:rsidRPr="001C010B">
              <w:rPr>
                <w:rFonts w:ascii="Times New Roman" w:hAnsi="Times New Roman" w:cs="Times New Roman"/>
                <w:color w:val="000000" w:themeColor="text1"/>
                <w:sz w:val="19"/>
                <w:szCs w:val="19"/>
              </w:rPr>
              <w:t>AEF.3.5.15-AEF.3.5.19).</w:t>
            </w:r>
          </w:p>
          <w:p w14:paraId="2BA3F04D" w14:textId="12113ADF" w:rsidR="009D2F62" w:rsidRPr="009D2F62" w:rsidRDefault="007C6C9F" w:rsidP="009D2F62">
            <w:pPr>
              <w:pStyle w:val="ListeParagraf"/>
              <w:numPr>
                <w:ilvl w:val="0"/>
                <w:numId w:val="21"/>
              </w:numPr>
              <w:spacing w:line="276" w:lineRule="auto"/>
              <w:rPr>
                <w:rFonts w:ascii="Times New Roman" w:hAnsi="Times New Roman" w:cs="Times New Roman"/>
                <w:color w:val="000000" w:themeColor="text1"/>
                <w:szCs w:val="19"/>
              </w:rPr>
            </w:pPr>
            <w:proofErr w:type="spellStart"/>
            <w:r w:rsidRPr="00120233">
              <w:rPr>
                <w:rFonts w:ascii="Times New Roman" w:hAnsi="Times New Roman" w:cs="Times New Roman"/>
                <w:color w:val="000000" w:themeColor="text1"/>
                <w:szCs w:val="19"/>
              </w:rPr>
              <w:t>Sınıf</w:t>
            </w:r>
            <w:proofErr w:type="spellEnd"/>
            <w:r w:rsidRPr="00120233">
              <w:rPr>
                <w:rFonts w:ascii="Times New Roman" w:hAnsi="Times New Roman" w:cs="Times New Roman"/>
                <w:color w:val="000000" w:themeColor="text1"/>
                <w:szCs w:val="19"/>
              </w:rPr>
              <w:t xml:space="preserve"> </w:t>
            </w:r>
            <w:proofErr w:type="spellStart"/>
            <w:r w:rsidRPr="00120233">
              <w:rPr>
                <w:rFonts w:ascii="Times New Roman" w:hAnsi="Times New Roman" w:cs="Times New Roman"/>
                <w:color w:val="000000" w:themeColor="text1"/>
                <w:szCs w:val="19"/>
              </w:rPr>
              <w:t>Öğretmenliği</w:t>
            </w:r>
            <w:proofErr w:type="spellEnd"/>
            <w:r w:rsidRPr="00120233">
              <w:rPr>
                <w:rFonts w:ascii="Times New Roman" w:hAnsi="Times New Roman" w:cs="Times New Roman"/>
                <w:color w:val="000000" w:themeColor="text1"/>
                <w:szCs w:val="19"/>
              </w:rPr>
              <w:t xml:space="preserve"> </w:t>
            </w:r>
            <w:proofErr w:type="spellStart"/>
            <w:r w:rsidRPr="00120233">
              <w:rPr>
                <w:rFonts w:ascii="Times New Roman" w:hAnsi="Times New Roman" w:cs="Times New Roman"/>
                <w:color w:val="000000" w:themeColor="text1"/>
                <w:szCs w:val="19"/>
              </w:rPr>
              <w:t>Kültür</w:t>
            </w:r>
            <w:proofErr w:type="spellEnd"/>
            <w:r w:rsidRPr="00120233">
              <w:rPr>
                <w:rFonts w:ascii="Times New Roman" w:hAnsi="Times New Roman" w:cs="Times New Roman"/>
                <w:color w:val="000000" w:themeColor="text1"/>
                <w:szCs w:val="19"/>
              </w:rPr>
              <w:t xml:space="preserve"> </w:t>
            </w:r>
            <w:proofErr w:type="spellStart"/>
            <w:r w:rsidRPr="00120233">
              <w:rPr>
                <w:rFonts w:ascii="Times New Roman" w:hAnsi="Times New Roman" w:cs="Times New Roman"/>
                <w:color w:val="000000" w:themeColor="text1"/>
                <w:szCs w:val="19"/>
              </w:rPr>
              <w:t>Bavulu</w:t>
            </w:r>
            <w:proofErr w:type="spellEnd"/>
            <w:r w:rsidRPr="00120233">
              <w:rPr>
                <w:rFonts w:ascii="Times New Roman" w:hAnsi="Times New Roman" w:cs="Times New Roman"/>
                <w:color w:val="000000" w:themeColor="text1"/>
                <w:szCs w:val="19"/>
              </w:rPr>
              <w:t xml:space="preserve"> </w:t>
            </w:r>
            <w:proofErr w:type="spellStart"/>
            <w:r w:rsidRPr="00120233">
              <w:rPr>
                <w:rFonts w:ascii="Times New Roman" w:hAnsi="Times New Roman" w:cs="Times New Roman"/>
                <w:color w:val="000000" w:themeColor="text1"/>
                <w:szCs w:val="19"/>
              </w:rPr>
              <w:t>Projesi</w:t>
            </w:r>
            <w:proofErr w:type="spellEnd"/>
            <w:r w:rsidRPr="00120233">
              <w:rPr>
                <w:rFonts w:ascii="Times New Roman" w:hAnsi="Times New Roman" w:cs="Times New Roman"/>
                <w:color w:val="000000" w:themeColor="text1"/>
                <w:szCs w:val="19"/>
              </w:rPr>
              <w:t xml:space="preserve">: </w:t>
            </w:r>
            <w:proofErr w:type="spellStart"/>
            <w:r w:rsidRPr="007C7259">
              <w:rPr>
                <w:rFonts w:ascii="Times New Roman" w:hAnsi="Times New Roman" w:cs="Times New Roman"/>
                <w:b w:val="0"/>
                <w:bCs w:val="0"/>
                <w:color w:val="000000" w:themeColor="text1"/>
                <w:szCs w:val="19"/>
              </w:rPr>
              <w:t>Sınıf</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Öğretmenliği</w:t>
            </w:r>
            <w:proofErr w:type="spellEnd"/>
            <w:r w:rsidRPr="007C7259">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A</w:t>
            </w:r>
            <w:r w:rsidRPr="007C7259">
              <w:rPr>
                <w:rFonts w:ascii="Times New Roman" w:hAnsi="Times New Roman" w:cs="Times New Roman"/>
                <w:b w:val="0"/>
                <w:bCs w:val="0"/>
                <w:color w:val="000000" w:themeColor="text1"/>
                <w:szCs w:val="19"/>
              </w:rPr>
              <w:t>nabilim</w:t>
            </w:r>
            <w:proofErr w:type="spellEnd"/>
            <w:r w:rsidRPr="007C7259">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D</w:t>
            </w:r>
            <w:r w:rsidRPr="007C7259">
              <w:rPr>
                <w:rFonts w:ascii="Times New Roman" w:hAnsi="Times New Roman" w:cs="Times New Roman"/>
                <w:b w:val="0"/>
                <w:bCs w:val="0"/>
                <w:color w:val="000000" w:themeColor="text1"/>
                <w:szCs w:val="19"/>
              </w:rPr>
              <w:t>alı</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ve</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Uluslararası</w:t>
            </w:r>
            <w:proofErr w:type="spellEnd"/>
            <w:r w:rsidRPr="007C7259">
              <w:rPr>
                <w:rFonts w:ascii="Times New Roman" w:hAnsi="Times New Roman" w:cs="Times New Roman"/>
                <w:b w:val="0"/>
                <w:bCs w:val="0"/>
                <w:color w:val="000000" w:themeColor="text1"/>
                <w:szCs w:val="19"/>
              </w:rPr>
              <w:t xml:space="preserve"> Balkan </w:t>
            </w:r>
            <w:proofErr w:type="spellStart"/>
            <w:r w:rsidRPr="007C7259">
              <w:rPr>
                <w:rFonts w:ascii="Times New Roman" w:hAnsi="Times New Roman" w:cs="Times New Roman"/>
                <w:b w:val="0"/>
                <w:bCs w:val="0"/>
                <w:color w:val="000000" w:themeColor="text1"/>
                <w:szCs w:val="19"/>
              </w:rPr>
              <w:t>Üniversitesi</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Türkçe</w:t>
            </w:r>
            <w:proofErr w:type="spellEnd"/>
            <w:r w:rsidRPr="007C7259">
              <w:rPr>
                <w:rFonts w:ascii="Times New Roman" w:hAnsi="Times New Roman" w:cs="Times New Roman"/>
                <w:b w:val="0"/>
                <w:bCs w:val="0"/>
                <w:color w:val="000000" w:themeColor="text1"/>
                <w:szCs w:val="19"/>
              </w:rPr>
              <w:t xml:space="preserve"> Bölümü </w:t>
            </w:r>
            <w:proofErr w:type="spellStart"/>
            <w:r w:rsidRPr="007C7259">
              <w:rPr>
                <w:rFonts w:ascii="Times New Roman" w:hAnsi="Times New Roman" w:cs="Times New Roman"/>
                <w:b w:val="0"/>
                <w:bCs w:val="0"/>
                <w:color w:val="000000" w:themeColor="text1"/>
                <w:szCs w:val="19"/>
              </w:rPr>
              <w:t>iş</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birliğiyle</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yürütülen</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Kültür</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Bavulu</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projesi</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kapsamında</w:t>
            </w:r>
            <w:proofErr w:type="spellEnd"/>
            <w:r w:rsidRPr="007C7259">
              <w:rPr>
                <w:rFonts w:ascii="Times New Roman" w:hAnsi="Times New Roman" w:cs="Times New Roman"/>
                <w:b w:val="0"/>
                <w:bCs w:val="0"/>
                <w:color w:val="000000" w:themeColor="text1"/>
                <w:szCs w:val="19"/>
              </w:rPr>
              <w:t xml:space="preserve">, 22–25 </w:t>
            </w:r>
            <w:proofErr w:type="spellStart"/>
            <w:r w:rsidRPr="007C7259">
              <w:rPr>
                <w:rFonts w:ascii="Times New Roman" w:hAnsi="Times New Roman" w:cs="Times New Roman"/>
                <w:b w:val="0"/>
                <w:bCs w:val="0"/>
                <w:color w:val="000000" w:themeColor="text1"/>
                <w:szCs w:val="19"/>
              </w:rPr>
              <w:t>Mayıs</w:t>
            </w:r>
            <w:proofErr w:type="spellEnd"/>
            <w:r w:rsidRPr="007C7259">
              <w:rPr>
                <w:rFonts w:ascii="Times New Roman" w:hAnsi="Times New Roman" w:cs="Times New Roman"/>
                <w:b w:val="0"/>
                <w:bCs w:val="0"/>
                <w:color w:val="000000" w:themeColor="text1"/>
                <w:szCs w:val="19"/>
              </w:rPr>
              <w:t xml:space="preserve"> 2025 </w:t>
            </w:r>
            <w:proofErr w:type="spellStart"/>
            <w:r w:rsidRPr="007C7259">
              <w:rPr>
                <w:rFonts w:ascii="Times New Roman" w:hAnsi="Times New Roman" w:cs="Times New Roman"/>
                <w:b w:val="0"/>
                <w:bCs w:val="0"/>
                <w:color w:val="000000" w:themeColor="text1"/>
                <w:szCs w:val="19"/>
              </w:rPr>
              <w:t>tarihleri</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arasında</w:t>
            </w:r>
            <w:proofErr w:type="spellEnd"/>
            <w:r w:rsidRPr="007C7259">
              <w:rPr>
                <w:rFonts w:ascii="Times New Roman" w:hAnsi="Times New Roman" w:cs="Times New Roman"/>
                <w:b w:val="0"/>
                <w:bCs w:val="0"/>
                <w:color w:val="000000" w:themeColor="text1"/>
                <w:szCs w:val="19"/>
              </w:rPr>
              <w:t xml:space="preserve"> Kuzey </w:t>
            </w:r>
            <w:proofErr w:type="spellStart"/>
            <w:r w:rsidRPr="007C7259">
              <w:rPr>
                <w:rFonts w:ascii="Times New Roman" w:hAnsi="Times New Roman" w:cs="Times New Roman"/>
                <w:b w:val="0"/>
                <w:bCs w:val="0"/>
                <w:color w:val="000000" w:themeColor="text1"/>
                <w:szCs w:val="19"/>
              </w:rPr>
              <w:t>Makedonya’nın</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Üsküp</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ve</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Kosova’nın</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Prizren</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şehirlerine</w:t>
            </w:r>
            <w:proofErr w:type="spellEnd"/>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anabilim</w:t>
            </w:r>
            <w:proofErr w:type="spellEnd"/>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dalı</w:t>
            </w:r>
            <w:proofErr w:type="spellEnd"/>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öğrenci</w:t>
            </w:r>
            <w:proofErr w:type="spellEnd"/>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ve</w:t>
            </w:r>
            <w:proofErr w:type="spellEnd"/>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öğretim</w:t>
            </w:r>
            <w:proofErr w:type="spellEnd"/>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elemanları</w:t>
            </w:r>
            <w:proofErr w:type="spellEnd"/>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ile</w:t>
            </w:r>
            <w:proofErr w:type="spellEnd"/>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birlikte</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kültürel</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ve</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akademik</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bir</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ziyaret</w:t>
            </w:r>
            <w:proofErr w:type="spellEnd"/>
            <w:r w:rsidRPr="007C7259">
              <w:rPr>
                <w:rFonts w:ascii="Times New Roman" w:hAnsi="Times New Roman" w:cs="Times New Roman"/>
                <w:b w:val="0"/>
                <w:bCs w:val="0"/>
                <w:color w:val="000000" w:themeColor="text1"/>
                <w:szCs w:val="19"/>
              </w:rPr>
              <w:t xml:space="preserve"> </w:t>
            </w:r>
            <w:proofErr w:type="spellStart"/>
            <w:r w:rsidRPr="007C7259">
              <w:rPr>
                <w:rFonts w:ascii="Times New Roman" w:hAnsi="Times New Roman" w:cs="Times New Roman"/>
                <w:b w:val="0"/>
                <w:bCs w:val="0"/>
                <w:color w:val="000000" w:themeColor="text1"/>
                <w:szCs w:val="19"/>
              </w:rPr>
              <w:t>gerçekleştirilmiştir</w:t>
            </w:r>
            <w:proofErr w:type="spellEnd"/>
            <w:r>
              <w:rPr>
                <w:rFonts w:ascii="Times New Roman" w:hAnsi="Times New Roman" w:cs="Times New Roman"/>
                <w:b w:val="0"/>
                <w:bCs w:val="0"/>
                <w:color w:val="000000" w:themeColor="text1"/>
                <w:szCs w:val="19"/>
              </w:rPr>
              <w:t xml:space="preserve"> </w:t>
            </w:r>
            <w:r>
              <w:rPr>
                <w:rFonts w:ascii="Times New Roman" w:hAnsi="Times New Roman" w:cs="Times New Roman"/>
                <w:b w:val="0"/>
                <w:bCs w:val="0"/>
                <w:color w:val="000000" w:themeColor="text1"/>
                <w:szCs w:val="19"/>
                <w:shd w:val="clear" w:color="auto" w:fill="F8F8F8"/>
              </w:rPr>
              <w:t>(</w:t>
            </w:r>
            <w:r>
              <w:rPr>
                <w:rFonts w:ascii="Times New Roman" w:hAnsi="Times New Roman" w:cs="Times New Roman"/>
                <w:color w:val="000000" w:themeColor="text1"/>
                <w:szCs w:val="19"/>
              </w:rPr>
              <w:t>AEF.3.5.20)</w:t>
            </w:r>
            <w:r w:rsidR="009D2F62">
              <w:rPr>
                <w:rFonts w:ascii="Times New Roman" w:hAnsi="Times New Roman" w:cs="Times New Roman"/>
                <w:color w:val="000000" w:themeColor="text1"/>
                <w:szCs w:val="19"/>
              </w:rPr>
              <w:t>.</w:t>
            </w:r>
          </w:p>
          <w:p w14:paraId="10B20655" w14:textId="77777777" w:rsidR="009D2F62" w:rsidRPr="009D2F62" w:rsidRDefault="009D2F62" w:rsidP="009D2F62">
            <w:pPr>
              <w:pStyle w:val="ListeParagraf"/>
              <w:numPr>
                <w:ilvl w:val="0"/>
                <w:numId w:val="21"/>
              </w:numPr>
              <w:spacing w:line="276" w:lineRule="auto"/>
              <w:rPr>
                <w:rFonts w:ascii="Times New Roman" w:hAnsi="Times New Roman" w:cs="Times New Roman"/>
                <w:color w:val="000000" w:themeColor="text1"/>
                <w:szCs w:val="19"/>
              </w:rPr>
            </w:pPr>
            <w:proofErr w:type="spellStart"/>
            <w:r w:rsidRPr="009D2F62">
              <w:rPr>
                <w:rFonts w:ascii="Times New Roman" w:hAnsi="Times New Roman" w:cs="Times New Roman"/>
                <w:color w:val="000000" w:themeColor="text1"/>
                <w:szCs w:val="19"/>
              </w:rPr>
              <w:t>Psikoloji</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ve</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Gelişim</w:t>
            </w:r>
            <w:proofErr w:type="spellEnd"/>
            <w:r w:rsidRPr="009D2F62">
              <w:rPr>
                <w:rFonts w:ascii="Times New Roman" w:hAnsi="Times New Roman" w:cs="Times New Roman"/>
                <w:color w:val="000000" w:themeColor="text1"/>
                <w:szCs w:val="19"/>
              </w:rPr>
              <w:t xml:space="preserve"> / </w:t>
            </w:r>
            <w:proofErr w:type="spellStart"/>
            <w:r w:rsidRPr="009D2F62">
              <w:rPr>
                <w:rFonts w:ascii="Times New Roman" w:hAnsi="Times New Roman" w:cs="Times New Roman"/>
                <w:color w:val="000000" w:themeColor="text1"/>
                <w:szCs w:val="19"/>
              </w:rPr>
              <w:t>Psikoloji</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ve</w:t>
            </w:r>
            <w:proofErr w:type="spellEnd"/>
            <w:r w:rsidRPr="009D2F62">
              <w:rPr>
                <w:rFonts w:ascii="Times New Roman" w:hAnsi="Times New Roman" w:cs="Times New Roman"/>
                <w:color w:val="000000" w:themeColor="text1"/>
                <w:szCs w:val="19"/>
              </w:rPr>
              <w:t xml:space="preserve"> İrfan </w:t>
            </w:r>
            <w:proofErr w:type="spellStart"/>
            <w:r w:rsidRPr="009D2F62">
              <w:rPr>
                <w:rFonts w:ascii="Times New Roman" w:hAnsi="Times New Roman" w:cs="Times New Roman"/>
                <w:color w:val="000000" w:themeColor="text1"/>
                <w:szCs w:val="19"/>
              </w:rPr>
              <w:t>Kulüp</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Faaliyetleri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Öğrencilerin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sosyal</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kültürel</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akademik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gelişimlerini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destekleyen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etkinlikler</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düzenlenmiş</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üniversite-toplum</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etkileşimi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güçlendirilmiştir</w:t>
            </w:r>
            <w:proofErr w:type="spellEnd"/>
            <w:r w:rsidRPr="009D2F62">
              <w:rPr>
                <w:rFonts w:ascii="Times New Roman" w:hAnsi="Times New Roman" w:cs="Times New Roman"/>
                <w:color w:val="000000" w:themeColor="text1"/>
                <w:szCs w:val="19"/>
              </w:rPr>
              <w:t xml:space="preserve"> (AEF.3.5.21).</w:t>
            </w:r>
          </w:p>
          <w:p w14:paraId="195953BB" w14:textId="77777777" w:rsidR="009D2F62" w:rsidRPr="009D2F62" w:rsidRDefault="009D2F62" w:rsidP="009D2F62">
            <w:pPr>
              <w:pStyle w:val="ListeParagraf"/>
              <w:numPr>
                <w:ilvl w:val="0"/>
                <w:numId w:val="21"/>
              </w:numPr>
              <w:spacing w:line="276" w:lineRule="auto"/>
              <w:rPr>
                <w:rFonts w:ascii="Times New Roman" w:hAnsi="Times New Roman" w:cs="Times New Roman"/>
                <w:color w:val="000000" w:themeColor="text1"/>
                <w:szCs w:val="19"/>
              </w:rPr>
            </w:pPr>
            <w:r w:rsidRPr="009D2F62">
              <w:rPr>
                <w:rFonts w:ascii="Times New Roman" w:hAnsi="Times New Roman" w:cs="Times New Roman"/>
                <w:color w:val="000000" w:themeColor="text1"/>
                <w:szCs w:val="19"/>
              </w:rPr>
              <w:t>Resim-</w:t>
            </w:r>
            <w:proofErr w:type="spellStart"/>
            <w:r w:rsidRPr="009D2F62">
              <w:rPr>
                <w:rFonts w:ascii="Times New Roman" w:hAnsi="Times New Roman" w:cs="Times New Roman"/>
                <w:color w:val="000000" w:themeColor="text1"/>
                <w:szCs w:val="19"/>
              </w:rPr>
              <w:t>İş</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Eğitimi</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Etkinlikleri</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b w:val="0"/>
                <w:bCs w:val="0"/>
                <w:color w:val="000000" w:themeColor="text1"/>
                <w:szCs w:val="19"/>
              </w:rPr>
              <w:t>Dönem</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boyu</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kültürel</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sanatsal</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etkinlikler</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ulusal</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resim</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yarışmaları</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sergiler</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düzenlenmiş</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erişilebilirlik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için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açık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katılım</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çağrıları</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yapılmıştır</w:t>
            </w:r>
            <w:proofErr w:type="spellEnd"/>
            <w:r w:rsidRPr="009D2F62">
              <w:rPr>
                <w:rFonts w:ascii="Times New Roman" w:hAnsi="Times New Roman" w:cs="Times New Roman"/>
                <w:color w:val="000000" w:themeColor="text1"/>
                <w:szCs w:val="19"/>
              </w:rPr>
              <w:t xml:space="preserve"> (AEF.3.5.22- AEF.3.5.25).</w:t>
            </w:r>
          </w:p>
          <w:p w14:paraId="7B0D39AB" w14:textId="77777777" w:rsidR="009D2F62" w:rsidRPr="009D2F62" w:rsidRDefault="009D2F62" w:rsidP="009D2F62">
            <w:pPr>
              <w:pStyle w:val="ListeParagraf"/>
              <w:numPr>
                <w:ilvl w:val="0"/>
                <w:numId w:val="21"/>
              </w:numPr>
              <w:spacing w:line="276" w:lineRule="auto"/>
              <w:rPr>
                <w:rFonts w:ascii="Times New Roman" w:hAnsi="Times New Roman" w:cs="Times New Roman"/>
                <w:color w:val="000000" w:themeColor="text1"/>
                <w:szCs w:val="19"/>
              </w:rPr>
            </w:pPr>
            <w:proofErr w:type="spellStart"/>
            <w:r w:rsidRPr="009D2F62">
              <w:rPr>
                <w:rFonts w:ascii="Times New Roman" w:hAnsi="Times New Roman" w:cs="Times New Roman"/>
                <w:color w:val="000000" w:themeColor="text1"/>
                <w:szCs w:val="19"/>
              </w:rPr>
              <w:t>Matematik</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Eğitimi</w:t>
            </w:r>
            <w:proofErr w:type="spellEnd"/>
            <w:r w:rsidRPr="009D2F62">
              <w:rPr>
                <w:rFonts w:ascii="Times New Roman" w:hAnsi="Times New Roman" w:cs="Times New Roman"/>
                <w:color w:val="000000" w:themeColor="text1"/>
                <w:szCs w:val="19"/>
              </w:rPr>
              <w:t xml:space="preserve"> Bahar Şenliği, Pi </w:t>
            </w:r>
            <w:proofErr w:type="spellStart"/>
            <w:r w:rsidRPr="009D2F62">
              <w:rPr>
                <w:rFonts w:ascii="Times New Roman" w:hAnsi="Times New Roman" w:cs="Times New Roman"/>
                <w:color w:val="000000" w:themeColor="text1"/>
                <w:szCs w:val="19"/>
              </w:rPr>
              <w:t>Günü</w:t>
            </w:r>
            <w:proofErr w:type="spellEnd"/>
            <w:r w:rsidRPr="009D2F62">
              <w:rPr>
                <w:rFonts w:ascii="Times New Roman" w:hAnsi="Times New Roman" w:cs="Times New Roman"/>
                <w:color w:val="000000" w:themeColor="text1"/>
                <w:szCs w:val="19"/>
              </w:rPr>
              <w:t xml:space="preserve">, Sergi </w:t>
            </w:r>
            <w:proofErr w:type="spellStart"/>
            <w:r w:rsidRPr="009D2F62">
              <w:rPr>
                <w:rFonts w:ascii="Times New Roman" w:hAnsi="Times New Roman" w:cs="Times New Roman"/>
                <w:color w:val="000000" w:themeColor="text1"/>
                <w:szCs w:val="19"/>
              </w:rPr>
              <w:t>ve</w:t>
            </w:r>
            <w:proofErr w:type="spellEnd"/>
            <w:r w:rsidRPr="009D2F62">
              <w:rPr>
                <w:rFonts w:ascii="Times New Roman" w:hAnsi="Times New Roman" w:cs="Times New Roman"/>
                <w:color w:val="000000" w:themeColor="text1"/>
                <w:szCs w:val="19"/>
              </w:rPr>
              <w:t xml:space="preserve"> İftar: </w:t>
            </w:r>
            <w:proofErr w:type="spellStart"/>
            <w:r w:rsidRPr="009D2F62">
              <w:rPr>
                <w:rFonts w:ascii="Times New Roman" w:hAnsi="Times New Roman" w:cs="Times New Roman"/>
                <w:b w:val="0"/>
                <w:bCs w:val="0"/>
                <w:color w:val="000000" w:themeColor="text1"/>
                <w:szCs w:val="19"/>
              </w:rPr>
              <w:t>Matematik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eğitimi</w:t>
            </w:r>
            <w:proofErr w:type="spellEnd"/>
            <w:r w:rsidRPr="009D2F62">
              <w:rPr>
                <w:rFonts w:ascii="Times New Roman" w:hAnsi="Times New Roman" w:cs="Times New Roman"/>
                <w:b w:val="0"/>
                <w:bCs w:val="0"/>
                <w:color w:val="000000" w:themeColor="text1"/>
                <w:szCs w:val="19"/>
              </w:rPr>
              <w:t xml:space="preserve"> bahar </w:t>
            </w:r>
            <w:proofErr w:type="spellStart"/>
            <w:r w:rsidRPr="009D2F62">
              <w:rPr>
                <w:rFonts w:ascii="Times New Roman" w:hAnsi="Times New Roman" w:cs="Times New Roman"/>
                <w:b w:val="0"/>
                <w:bCs w:val="0"/>
                <w:color w:val="000000" w:themeColor="text1"/>
                <w:szCs w:val="19"/>
              </w:rPr>
              <w:t>şenliği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satranç</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turnuvaları</w:t>
            </w:r>
            <w:proofErr w:type="spellEnd"/>
            <w:r w:rsidRPr="009D2F62">
              <w:rPr>
                <w:rFonts w:ascii="Times New Roman" w:hAnsi="Times New Roman" w:cs="Times New Roman"/>
                <w:color w:val="000000" w:themeColor="text1"/>
                <w:szCs w:val="19"/>
              </w:rPr>
              <w:t xml:space="preserve"> (AEF.3.5.26), </w:t>
            </w:r>
            <w:r w:rsidRPr="009D2F62">
              <w:rPr>
                <w:rFonts w:ascii="Times New Roman" w:hAnsi="Times New Roman" w:cs="Times New Roman"/>
                <w:b w:val="0"/>
                <w:bCs w:val="0"/>
                <w:color w:val="000000" w:themeColor="text1"/>
                <w:szCs w:val="19"/>
              </w:rPr>
              <w:t xml:space="preserve">Pi </w:t>
            </w:r>
            <w:proofErr w:type="spellStart"/>
            <w:r w:rsidRPr="009D2F62">
              <w:rPr>
                <w:rFonts w:ascii="Times New Roman" w:hAnsi="Times New Roman" w:cs="Times New Roman"/>
                <w:b w:val="0"/>
                <w:bCs w:val="0"/>
                <w:color w:val="000000" w:themeColor="text1"/>
                <w:szCs w:val="19"/>
              </w:rPr>
              <w:t>Günü</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etkinlikleri</w:t>
            </w:r>
            <w:proofErr w:type="spellEnd"/>
            <w:r w:rsidRPr="009D2F62">
              <w:rPr>
                <w:rFonts w:ascii="Times New Roman" w:hAnsi="Times New Roman" w:cs="Times New Roman"/>
                <w:color w:val="000000" w:themeColor="text1"/>
                <w:szCs w:val="19"/>
              </w:rPr>
              <w:t xml:space="preserve"> (AEF.3.5.27) </w:t>
            </w:r>
            <w:proofErr w:type="spellStart"/>
            <w:r w:rsidRPr="009D2F62">
              <w:rPr>
                <w:rFonts w:ascii="Times New Roman" w:hAnsi="Times New Roman" w:cs="Times New Roman"/>
                <w:b w:val="0"/>
                <w:bCs w:val="0"/>
                <w:color w:val="000000" w:themeColor="text1"/>
                <w:szCs w:val="19"/>
              </w:rPr>
              <w:t>gibi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geniş</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katılımlı</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disiplinler</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arası</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etkinlikler</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sergi</w:t>
            </w:r>
            <w:proofErr w:type="spellEnd"/>
            <w:r w:rsidRPr="009D2F62">
              <w:rPr>
                <w:rFonts w:ascii="Times New Roman" w:hAnsi="Times New Roman" w:cs="Times New Roman"/>
                <w:color w:val="000000" w:themeColor="text1"/>
                <w:szCs w:val="19"/>
              </w:rPr>
              <w:t xml:space="preserve"> (AEF.3.5.28, AEF.3.5.29)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öğrencilerle</w:t>
            </w:r>
            <w:proofErr w:type="spellEnd"/>
            <w:r w:rsidRPr="009D2F62">
              <w:rPr>
                <w:rFonts w:ascii="Times New Roman" w:hAnsi="Times New Roman" w:cs="Times New Roman"/>
                <w:b w:val="0"/>
                <w:bCs w:val="0"/>
                <w:color w:val="000000" w:themeColor="text1"/>
                <w:szCs w:val="19"/>
              </w:rPr>
              <w:t xml:space="preserve"> iftar</w:t>
            </w:r>
            <w:r w:rsidRPr="009D2F62">
              <w:rPr>
                <w:rFonts w:ascii="Times New Roman" w:hAnsi="Times New Roman" w:cs="Times New Roman"/>
                <w:color w:val="000000" w:themeColor="text1"/>
                <w:szCs w:val="19"/>
              </w:rPr>
              <w:t xml:space="preserve"> (AEF.3.5.30) </w:t>
            </w:r>
            <w:proofErr w:type="spellStart"/>
            <w:r w:rsidRPr="009D2F62">
              <w:rPr>
                <w:rFonts w:ascii="Times New Roman" w:hAnsi="Times New Roman" w:cs="Times New Roman"/>
                <w:b w:val="0"/>
                <w:bCs w:val="0"/>
                <w:color w:val="000000" w:themeColor="text1"/>
                <w:szCs w:val="19"/>
              </w:rPr>
              <w:t>gerçekleştirilmiştir</w:t>
            </w:r>
            <w:proofErr w:type="spellEnd"/>
            <w:r w:rsidRPr="009D2F62">
              <w:rPr>
                <w:rFonts w:ascii="Times New Roman" w:hAnsi="Times New Roman" w:cs="Times New Roman"/>
                <w:b w:val="0"/>
                <w:bCs w:val="0"/>
                <w:color w:val="000000" w:themeColor="text1"/>
                <w:szCs w:val="19"/>
              </w:rPr>
              <w:t>.</w:t>
            </w:r>
            <w:r w:rsidRPr="009D2F62">
              <w:rPr>
                <w:rFonts w:ascii="Times New Roman" w:hAnsi="Times New Roman" w:cs="Times New Roman"/>
                <w:color w:val="000000" w:themeColor="text1"/>
                <w:szCs w:val="19"/>
              </w:rPr>
              <w:t xml:space="preserve"> </w:t>
            </w:r>
          </w:p>
          <w:p w14:paraId="1BB2E204" w14:textId="77777777" w:rsidR="009D2F62" w:rsidRPr="009D2F62" w:rsidRDefault="009D2F62" w:rsidP="009D2F62">
            <w:pPr>
              <w:pStyle w:val="ListeParagraf"/>
              <w:numPr>
                <w:ilvl w:val="0"/>
                <w:numId w:val="21"/>
              </w:numPr>
              <w:spacing w:line="276" w:lineRule="auto"/>
              <w:rPr>
                <w:rFonts w:ascii="Times New Roman" w:hAnsi="Times New Roman" w:cs="Times New Roman"/>
                <w:color w:val="000000" w:themeColor="text1"/>
                <w:szCs w:val="19"/>
              </w:rPr>
            </w:pPr>
            <w:r w:rsidRPr="009D2F62">
              <w:rPr>
                <w:rFonts w:ascii="Times New Roman" w:hAnsi="Times New Roman" w:cs="Times New Roman"/>
                <w:color w:val="000000" w:themeColor="text1"/>
                <w:szCs w:val="19"/>
              </w:rPr>
              <w:t xml:space="preserve">Kimya </w:t>
            </w:r>
            <w:proofErr w:type="spellStart"/>
            <w:r w:rsidRPr="009D2F62">
              <w:rPr>
                <w:rFonts w:ascii="Times New Roman" w:hAnsi="Times New Roman" w:cs="Times New Roman"/>
                <w:color w:val="000000" w:themeColor="text1"/>
                <w:szCs w:val="19"/>
              </w:rPr>
              <w:t>Eğitimi</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Çevre</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Temizlik</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ve</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Gözlem</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Etkinliği</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b w:val="0"/>
                <w:bCs w:val="0"/>
                <w:color w:val="000000" w:themeColor="text1"/>
                <w:szCs w:val="19"/>
              </w:rPr>
              <w:t>Kadıköy</w:t>
            </w:r>
            <w:proofErr w:type="spellEnd"/>
            <w:r w:rsidRPr="009D2F62">
              <w:rPr>
                <w:rFonts w:ascii="Times New Roman" w:hAnsi="Times New Roman" w:cs="Times New Roman"/>
                <w:b w:val="0"/>
                <w:bCs w:val="0"/>
                <w:color w:val="000000" w:themeColor="text1"/>
                <w:szCs w:val="19"/>
              </w:rPr>
              <w:t xml:space="preserve"> Moda </w:t>
            </w:r>
            <w:proofErr w:type="spellStart"/>
            <w:r w:rsidRPr="009D2F62">
              <w:rPr>
                <w:rFonts w:ascii="Times New Roman" w:hAnsi="Times New Roman" w:cs="Times New Roman"/>
                <w:b w:val="0"/>
                <w:bCs w:val="0"/>
                <w:color w:val="000000" w:themeColor="text1"/>
                <w:szCs w:val="19"/>
              </w:rPr>
              <w:t>Sahili'nde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çevre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temizliği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ekolojik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gözlem</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çalışmaları</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gerçekleştirilerek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öğrencilerin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çevresel</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farkındalığı</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artırılmıştır</w:t>
            </w:r>
            <w:proofErr w:type="spellEnd"/>
            <w:r w:rsidRPr="009D2F62">
              <w:rPr>
                <w:rFonts w:ascii="Times New Roman" w:hAnsi="Times New Roman" w:cs="Times New Roman"/>
                <w:color w:val="000000" w:themeColor="text1"/>
                <w:szCs w:val="19"/>
              </w:rPr>
              <w:t xml:space="preserve"> (AEF.3.5.31).</w:t>
            </w:r>
          </w:p>
          <w:p w14:paraId="2EC6CC46" w14:textId="06879D86" w:rsidR="009D2F62" w:rsidRPr="009D2F62" w:rsidRDefault="009D2F62" w:rsidP="009D2F62">
            <w:pPr>
              <w:pStyle w:val="ListeParagraf"/>
              <w:numPr>
                <w:ilvl w:val="0"/>
                <w:numId w:val="21"/>
              </w:numPr>
              <w:spacing w:line="276" w:lineRule="auto"/>
              <w:rPr>
                <w:rFonts w:ascii="Times New Roman" w:hAnsi="Times New Roman" w:cs="Times New Roman"/>
                <w:color w:val="000000" w:themeColor="text1"/>
                <w:szCs w:val="19"/>
              </w:rPr>
            </w:pPr>
            <w:proofErr w:type="spellStart"/>
            <w:r w:rsidRPr="009D2F62">
              <w:rPr>
                <w:rFonts w:ascii="Times New Roman" w:hAnsi="Times New Roman" w:cs="Times New Roman"/>
                <w:color w:val="000000" w:themeColor="text1"/>
                <w:szCs w:val="19"/>
              </w:rPr>
              <w:t>Okul</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Öncesi</w:t>
            </w:r>
            <w:proofErr w:type="spellEnd"/>
            <w:r w:rsidRPr="009D2F62">
              <w:rPr>
                <w:rFonts w:ascii="Times New Roman" w:hAnsi="Times New Roman" w:cs="Times New Roman"/>
                <w:color w:val="000000" w:themeColor="text1"/>
                <w:szCs w:val="19"/>
              </w:rPr>
              <w:t xml:space="preserve"> Dünya Oyun </w:t>
            </w:r>
            <w:proofErr w:type="spellStart"/>
            <w:r w:rsidRPr="009D2F62">
              <w:rPr>
                <w:rFonts w:ascii="Times New Roman" w:hAnsi="Times New Roman" w:cs="Times New Roman"/>
                <w:color w:val="000000" w:themeColor="text1"/>
                <w:szCs w:val="19"/>
              </w:rPr>
              <w:t>Oynama</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Günü</w:t>
            </w:r>
            <w:proofErr w:type="spellEnd"/>
            <w:r w:rsidRPr="009D2F62">
              <w:rPr>
                <w:rFonts w:ascii="Times New Roman" w:hAnsi="Times New Roman" w:cs="Times New Roman"/>
                <w:color w:val="000000" w:themeColor="text1"/>
                <w:szCs w:val="19"/>
              </w:rPr>
              <w:t xml:space="preserve">: </w:t>
            </w:r>
            <w:r w:rsidRPr="009D2F62">
              <w:rPr>
                <w:rFonts w:ascii="Times New Roman" w:hAnsi="Times New Roman" w:cs="Times New Roman"/>
                <w:b w:val="0"/>
                <w:bCs w:val="0"/>
                <w:color w:val="000000" w:themeColor="text1"/>
                <w:szCs w:val="19"/>
              </w:rPr>
              <w:t xml:space="preserve">Her </w:t>
            </w:r>
            <w:proofErr w:type="spellStart"/>
            <w:r w:rsidRPr="009D2F62">
              <w:rPr>
                <w:rFonts w:ascii="Times New Roman" w:hAnsi="Times New Roman" w:cs="Times New Roman"/>
                <w:b w:val="0"/>
                <w:bCs w:val="0"/>
                <w:color w:val="000000" w:themeColor="text1"/>
                <w:szCs w:val="19"/>
              </w:rPr>
              <w:t>yıl</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düzenli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olarak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gerçekleştirilen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bu</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etkinlikte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öğrenciler</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oyunun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çocuk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gelişimindeki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önemi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konusunda</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farkındalık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kazanmıştır</w:t>
            </w:r>
            <w:proofErr w:type="spellEnd"/>
            <w:r w:rsidRPr="009D2F62">
              <w:rPr>
                <w:rFonts w:ascii="Times New Roman" w:hAnsi="Times New Roman" w:cs="Times New Roman"/>
                <w:color w:val="000000" w:themeColor="text1"/>
                <w:szCs w:val="19"/>
              </w:rPr>
              <w:t xml:space="preserve"> (AEF.3.5.32).</w:t>
            </w:r>
          </w:p>
          <w:p w14:paraId="2DDF590E" w14:textId="42DA2435" w:rsidR="009D2F62" w:rsidRDefault="009D2F62" w:rsidP="009D2F62">
            <w:pPr>
              <w:pStyle w:val="ListeParagraf"/>
              <w:numPr>
                <w:ilvl w:val="0"/>
                <w:numId w:val="21"/>
              </w:numPr>
              <w:spacing w:line="276" w:lineRule="auto"/>
              <w:rPr>
                <w:rFonts w:ascii="Times New Roman" w:hAnsi="Times New Roman" w:cs="Times New Roman"/>
                <w:color w:val="000000" w:themeColor="text1"/>
                <w:szCs w:val="19"/>
              </w:rPr>
            </w:pPr>
            <w:proofErr w:type="spellStart"/>
            <w:r>
              <w:rPr>
                <w:rFonts w:ascii="Times New Roman" w:hAnsi="Times New Roman" w:cs="Times New Roman"/>
                <w:color w:val="000000" w:themeColor="text1"/>
                <w:szCs w:val="19"/>
              </w:rPr>
              <w:t>Çeşitli</w:t>
            </w:r>
            <w:proofErr w:type="spellEnd"/>
            <w:r>
              <w:rPr>
                <w:rFonts w:ascii="Times New Roman" w:hAnsi="Times New Roman" w:cs="Times New Roman"/>
                <w:color w:val="000000" w:themeColor="text1"/>
                <w:szCs w:val="19"/>
              </w:rPr>
              <w:t xml:space="preserve"> </w:t>
            </w:r>
            <w:proofErr w:type="spellStart"/>
            <w:r w:rsidRPr="00F00630">
              <w:rPr>
                <w:rFonts w:ascii="Times New Roman" w:hAnsi="Times New Roman" w:cs="Times New Roman"/>
                <w:color w:val="000000" w:themeColor="text1"/>
                <w:szCs w:val="19"/>
              </w:rPr>
              <w:t>Sergiler</w:t>
            </w:r>
            <w:proofErr w:type="spellEnd"/>
            <w:r w:rsidRPr="00F00630">
              <w:rPr>
                <w:rFonts w:ascii="Times New Roman" w:hAnsi="Times New Roman" w:cs="Times New Roman"/>
                <w:color w:val="000000" w:themeColor="text1"/>
                <w:szCs w:val="19"/>
              </w:rPr>
              <w:t xml:space="preserve">: </w:t>
            </w:r>
            <w:r w:rsidRPr="005A61E3">
              <w:rPr>
                <w:rFonts w:ascii="Times New Roman" w:hAnsi="Times New Roman" w:cs="Times New Roman"/>
                <w:b w:val="0"/>
                <w:bCs w:val="0"/>
                <w:color w:val="000000" w:themeColor="text1"/>
                <w:szCs w:val="19"/>
              </w:rPr>
              <w:t xml:space="preserve">Özel </w:t>
            </w:r>
            <w:proofErr w:type="spellStart"/>
            <w:r w:rsidR="0013443A">
              <w:rPr>
                <w:rFonts w:ascii="Times New Roman" w:hAnsi="Times New Roman" w:cs="Times New Roman"/>
                <w:b w:val="0"/>
                <w:bCs w:val="0"/>
                <w:color w:val="000000" w:themeColor="text1"/>
                <w:szCs w:val="19"/>
              </w:rPr>
              <w:t>E</w:t>
            </w:r>
            <w:r w:rsidRPr="005A61E3">
              <w:rPr>
                <w:rFonts w:ascii="Times New Roman" w:hAnsi="Times New Roman" w:cs="Times New Roman"/>
                <w:b w:val="0"/>
                <w:bCs w:val="0"/>
                <w:color w:val="000000" w:themeColor="text1"/>
                <w:szCs w:val="19"/>
              </w:rPr>
              <w:t>ğitim</w:t>
            </w:r>
            <w:proofErr w:type="spellEnd"/>
            <w:r>
              <w:rPr>
                <w:rFonts w:ascii="Times New Roman" w:hAnsi="Times New Roman" w:cs="Times New Roman"/>
                <w:color w:val="000000" w:themeColor="text1"/>
                <w:szCs w:val="19"/>
              </w:rPr>
              <w:t xml:space="preserve"> (AEF.3.5.33)</w:t>
            </w:r>
            <w:r>
              <w:rPr>
                <w:rFonts w:ascii="Times New Roman" w:hAnsi="Times New Roman" w:cs="Times New Roman"/>
                <w:b w:val="0"/>
                <w:bCs w:val="0"/>
                <w:color w:val="000000" w:themeColor="text1"/>
                <w:szCs w:val="19"/>
              </w:rPr>
              <w:t>,</w:t>
            </w:r>
            <w:r w:rsidRPr="005A61E3">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S</w:t>
            </w:r>
            <w:r w:rsidRPr="005A61E3">
              <w:rPr>
                <w:rFonts w:ascii="Times New Roman" w:hAnsi="Times New Roman" w:cs="Times New Roman"/>
                <w:b w:val="0"/>
                <w:bCs w:val="0"/>
                <w:color w:val="000000" w:themeColor="text1"/>
                <w:szCs w:val="19"/>
              </w:rPr>
              <w:t>ınıf</w:t>
            </w:r>
            <w:proofErr w:type="spellEnd"/>
            <w:r w:rsidRPr="005A61E3">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Ö</w:t>
            </w:r>
            <w:r w:rsidRPr="005A61E3">
              <w:rPr>
                <w:rFonts w:ascii="Times New Roman" w:hAnsi="Times New Roman" w:cs="Times New Roman"/>
                <w:b w:val="0"/>
                <w:bCs w:val="0"/>
                <w:color w:val="000000" w:themeColor="text1"/>
                <w:szCs w:val="19"/>
              </w:rPr>
              <w:t>ğretmenliği</w:t>
            </w:r>
            <w:proofErr w:type="spellEnd"/>
            <w:r>
              <w:rPr>
                <w:rFonts w:ascii="Times New Roman" w:hAnsi="Times New Roman" w:cs="Times New Roman"/>
                <w:b w:val="0"/>
                <w:bCs w:val="0"/>
                <w:color w:val="000000" w:themeColor="text1"/>
                <w:szCs w:val="19"/>
              </w:rPr>
              <w:t xml:space="preserve"> (</w:t>
            </w:r>
            <w:r>
              <w:rPr>
                <w:rFonts w:ascii="Times New Roman" w:hAnsi="Times New Roman" w:cs="Times New Roman"/>
                <w:color w:val="000000" w:themeColor="text1"/>
                <w:szCs w:val="19"/>
              </w:rPr>
              <w:t>AEF.3.5.34)</w:t>
            </w:r>
            <w:r>
              <w:rPr>
                <w:rFonts w:ascii="Times New Roman" w:hAnsi="Times New Roman" w:cs="Times New Roman"/>
                <w:b w:val="0"/>
                <w:bCs w:val="0"/>
                <w:color w:val="000000" w:themeColor="text1"/>
                <w:szCs w:val="19"/>
              </w:rPr>
              <w:t xml:space="preserve"> </w:t>
            </w:r>
            <w:proofErr w:type="spellStart"/>
            <w:r>
              <w:rPr>
                <w:rFonts w:ascii="Times New Roman" w:hAnsi="Times New Roman" w:cs="Times New Roman"/>
                <w:b w:val="0"/>
                <w:bCs w:val="0"/>
                <w:color w:val="000000" w:themeColor="text1"/>
                <w:szCs w:val="19"/>
              </w:rPr>
              <w:t>ve</w:t>
            </w:r>
            <w:proofErr w:type="spellEnd"/>
            <w:r>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S</w:t>
            </w:r>
            <w:r w:rsidRPr="005A61E3">
              <w:rPr>
                <w:rFonts w:ascii="Times New Roman" w:hAnsi="Times New Roman" w:cs="Times New Roman"/>
                <w:b w:val="0"/>
                <w:bCs w:val="0"/>
                <w:color w:val="000000" w:themeColor="text1"/>
                <w:szCs w:val="19"/>
              </w:rPr>
              <w:t>osyal</w:t>
            </w:r>
            <w:proofErr w:type="spellEnd"/>
            <w:r w:rsidRPr="005A61E3">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B</w:t>
            </w:r>
            <w:r w:rsidRPr="005A61E3">
              <w:rPr>
                <w:rFonts w:ascii="Times New Roman" w:hAnsi="Times New Roman" w:cs="Times New Roman"/>
                <w:b w:val="0"/>
                <w:bCs w:val="0"/>
                <w:color w:val="000000" w:themeColor="text1"/>
                <w:szCs w:val="19"/>
              </w:rPr>
              <w:t>ilgiler</w:t>
            </w:r>
            <w:proofErr w:type="spellEnd"/>
            <w:r w:rsidRPr="005A61E3">
              <w:rPr>
                <w:rFonts w:ascii="Times New Roman" w:hAnsi="Times New Roman" w:cs="Times New Roman"/>
                <w:b w:val="0"/>
                <w:bCs w:val="0"/>
                <w:color w:val="000000" w:themeColor="text1"/>
                <w:szCs w:val="19"/>
              </w:rPr>
              <w:t xml:space="preserve"> </w:t>
            </w:r>
            <w:r w:rsidR="0013443A">
              <w:rPr>
                <w:rFonts w:ascii="Times New Roman" w:hAnsi="Times New Roman" w:cs="Times New Roman"/>
                <w:b w:val="0"/>
                <w:bCs w:val="0"/>
                <w:color w:val="000000" w:themeColor="text1"/>
                <w:szCs w:val="19"/>
              </w:rPr>
              <w:t>E</w:t>
            </w:r>
            <w:r>
              <w:rPr>
                <w:rFonts w:ascii="Times New Roman" w:hAnsi="Times New Roman" w:cs="Times New Roman"/>
                <w:b w:val="0"/>
                <w:bCs w:val="0"/>
                <w:color w:val="000000" w:themeColor="text1"/>
                <w:szCs w:val="19"/>
              </w:rPr>
              <w:t>ğitimi (</w:t>
            </w:r>
            <w:r>
              <w:rPr>
                <w:rFonts w:ascii="Times New Roman" w:hAnsi="Times New Roman" w:cs="Times New Roman"/>
                <w:color w:val="000000" w:themeColor="text1"/>
                <w:szCs w:val="19"/>
              </w:rPr>
              <w:t xml:space="preserve">AEF.3.5.35) </w:t>
            </w:r>
            <w:proofErr w:type="spellStart"/>
            <w:r w:rsidRPr="005A61E3">
              <w:rPr>
                <w:rFonts w:ascii="Times New Roman" w:hAnsi="Times New Roman" w:cs="Times New Roman"/>
                <w:b w:val="0"/>
                <w:bCs w:val="0"/>
                <w:color w:val="000000" w:themeColor="text1"/>
                <w:szCs w:val="19"/>
              </w:rPr>
              <w:t>anabilim</w:t>
            </w:r>
            <w:proofErr w:type="spellEnd"/>
            <w:r w:rsidRPr="005A61E3">
              <w:rPr>
                <w:rFonts w:ascii="Times New Roman" w:hAnsi="Times New Roman" w:cs="Times New Roman"/>
                <w:b w:val="0"/>
                <w:bCs w:val="0"/>
                <w:color w:val="000000" w:themeColor="text1"/>
                <w:szCs w:val="19"/>
              </w:rPr>
              <w:t xml:space="preserve"> </w:t>
            </w:r>
            <w:proofErr w:type="spellStart"/>
            <w:r w:rsidRPr="005A61E3">
              <w:rPr>
                <w:rFonts w:ascii="Times New Roman" w:hAnsi="Times New Roman" w:cs="Times New Roman"/>
                <w:b w:val="0"/>
                <w:bCs w:val="0"/>
                <w:color w:val="000000" w:themeColor="text1"/>
                <w:szCs w:val="19"/>
              </w:rPr>
              <w:t>dallarında</w:t>
            </w:r>
            <w:proofErr w:type="spellEnd"/>
            <w:r w:rsidRPr="005A61E3">
              <w:rPr>
                <w:rFonts w:ascii="Times New Roman" w:hAnsi="Times New Roman" w:cs="Times New Roman"/>
                <w:b w:val="0"/>
                <w:bCs w:val="0"/>
                <w:color w:val="000000" w:themeColor="text1"/>
                <w:szCs w:val="19"/>
              </w:rPr>
              <w:t xml:space="preserve"> </w:t>
            </w:r>
            <w:proofErr w:type="spellStart"/>
            <w:r w:rsidRPr="005A61E3">
              <w:rPr>
                <w:rFonts w:ascii="Times New Roman" w:hAnsi="Times New Roman" w:cs="Times New Roman"/>
                <w:b w:val="0"/>
                <w:bCs w:val="0"/>
                <w:color w:val="000000" w:themeColor="text1"/>
                <w:szCs w:val="19"/>
              </w:rPr>
              <w:t>öğrenci</w:t>
            </w:r>
            <w:proofErr w:type="spellEnd"/>
            <w:r w:rsidRPr="005A61E3">
              <w:rPr>
                <w:rFonts w:ascii="Times New Roman" w:hAnsi="Times New Roman" w:cs="Times New Roman"/>
                <w:b w:val="0"/>
                <w:bCs w:val="0"/>
                <w:color w:val="000000" w:themeColor="text1"/>
                <w:szCs w:val="19"/>
              </w:rPr>
              <w:t xml:space="preserve"> </w:t>
            </w:r>
            <w:proofErr w:type="spellStart"/>
            <w:r w:rsidRPr="005A61E3">
              <w:rPr>
                <w:rFonts w:ascii="Times New Roman" w:hAnsi="Times New Roman" w:cs="Times New Roman"/>
                <w:b w:val="0"/>
                <w:bCs w:val="0"/>
                <w:color w:val="000000" w:themeColor="text1"/>
                <w:szCs w:val="19"/>
              </w:rPr>
              <w:t>ürünlerinin</w:t>
            </w:r>
            <w:proofErr w:type="spellEnd"/>
            <w:r w:rsidRPr="005A61E3">
              <w:rPr>
                <w:rFonts w:ascii="Times New Roman" w:hAnsi="Times New Roman" w:cs="Times New Roman"/>
                <w:b w:val="0"/>
                <w:bCs w:val="0"/>
                <w:color w:val="000000" w:themeColor="text1"/>
                <w:szCs w:val="19"/>
              </w:rPr>
              <w:t xml:space="preserve"> </w:t>
            </w:r>
            <w:proofErr w:type="spellStart"/>
            <w:r w:rsidRPr="005A61E3">
              <w:rPr>
                <w:rFonts w:ascii="Times New Roman" w:hAnsi="Times New Roman" w:cs="Times New Roman"/>
                <w:b w:val="0"/>
                <w:bCs w:val="0"/>
                <w:color w:val="000000" w:themeColor="text1"/>
                <w:szCs w:val="19"/>
              </w:rPr>
              <w:t>sergilendiği</w:t>
            </w:r>
            <w:proofErr w:type="spellEnd"/>
            <w:r w:rsidRPr="005A61E3">
              <w:rPr>
                <w:rFonts w:ascii="Times New Roman" w:hAnsi="Times New Roman" w:cs="Times New Roman"/>
                <w:b w:val="0"/>
                <w:bCs w:val="0"/>
                <w:color w:val="000000" w:themeColor="text1"/>
                <w:szCs w:val="19"/>
              </w:rPr>
              <w:t xml:space="preserve"> </w:t>
            </w:r>
            <w:proofErr w:type="spellStart"/>
            <w:r w:rsidRPr="005A61E3">
              <w:rPr>
                <w:rFonts w:ascii="Times New Roman" w:hAnsi="Times New Roman" w:cs="Times New Roman"/>
                <w:b w:val="0"/>
                <w:bCs w:val="0"/>
                <w:color w:val="000000" w:themeColor="text1"/>
                <w:szCs w:val="19"/>
              </w:rPr>
              <w:t>sergiler</w:t>
            </w:r>
            <w:proofErr w:type="spellEnd"/>
            <w:r w:rsidRPr="005A61E3">
              <w:rPr>
                <w:rFonts w:ascii="Times New Roman" w:hAnsi="Times New Roman" w:cs="Times New Roman"/>
                <w:b w:val="0"/>
                <w:bCs w:val="0"/>
                <w:color w:val="000000" w:themeColor="text1"/>
                <w:szCs w:val="19"/>
              </w:rPr>
              <w:t xml:space="preserve"> </w:t>
            </w:r>
            <w:proofErr w:type="spellStart"/>
            <w:r w:rsidRPr="005A61E3">
              <w:rPr>
                <w:rFonts w:ascii="Times New Roman" w:hAnsi="Times New Roman" w:cs="Times New Roman"/>
                <w:b w:val="0"/>
                <w:bCs w:val="0"/>
                <w:color w:val="000000" w:themeColor="text1"/>
                <w:szCs w:val="19"/>
              </w:rPr>
              <w:t>gerçekleştirilmiştir</w:t>
            </w:r>
            <w:proofErr w:type="spellEnd"/>
            <w:r>
              <w:rPr>
                <w:rFonts w:ascii="Times New Roman" w:hAnsi="Times New Roman" w:cs="Times New Roman"/>
                <w:b w:val="0"/>
                <w:bCs w:val="0"/>
                <w:color w:val="000000" w:themeColor="text1"/>
                <w:szCs w:val="19"/>
              </w:rPr>
              <w:t>.</w:t>
            </w:r>
          </w:p>
          <w:p w14:paraId="16A1D22C" w14:textId="77777777" w:rsidR="009D2F62" w:rsidRPr="009D2F62" w:rsidRDefault="009D2F62" w:rsidP="009D2F62">
            <w:pPr>
              <w:pStyle w:val="ListeParagraf"/>
              <w:numPr>
                <w:ilvl w:val="0"/>
                <w:numId w:val="21"/>
              </w:numPr>
              <w:spacing w:line="276" w:lineRule="auto"/>
              <w:rPr>
                <w:rFonts w:ascii="Times New Roman" w:hAnsi="Times New Roman" w:cs="Times New Roman"/>
                <w:color w:val="000000" w:themeColor="text1"/>
                <w:szCs w:val="19"/>
              </w:rPr>
            </w:pPr>
            <w:proofErr w:type="spellStart"/>
            <w:r w:rsidRPr="009D2F62">
              <w:rPr>
                <w:rFonts w:ascii="Times New Roman" w:hAnsi="Times New Roman" w:cs="Times New Roman"/>
                <w:color w:val="000000" w:themeColor="text1"/>
                <w:szCs w:val="19"/>
              </w:rPr>
              <w:t>Engelliller</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Haftası</w:t>
            </w:r>
            <w:proofErr w:type="spellEnd"/>
            <w:r w:rsidRPr="009D2F62">
              <w:rPr>
                <w:rFonts w:ascii="Times New Roman" w:hAnsi="Times New Roman" w:cs="Times New Roman"/>
                <w:color w:val="000000" w:themeColor="text1"/>
                <w:szCs w:val="19"/>
              </w:rPr>
              <w:t xml:space="preserve"> Etkinliği: </w:t>
            </w:r>
            <w:proofErr w:type="spellStart"/>
            <w:r w:rsidRPr="009D2F62">
              <w:rPr>
                <w:rFonts w:ascii="Times New Roman" w:hAnsi="Times New Roman" w:cs="Times New Roman"/>
                <w:b w:val="0"/>
                <w:bCs w:val="0"/>
                <w:color w:val="000000" w:themeColor="text1"/>
                <w:szCs w:val="19"/>
              </w:rPr>
              <w:t>Türkçe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Eğitimi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öğrencileri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tarafından</w:t>
            </w:r>
            <w:proofErr w:type="spellEnd"/>
            <w:r w:rsidRPr="009D2F62">
              <w:rPr>
                <w:rFonts w:ascii="Times New Roman" w:hAnsi="Times New Roman" w:cs="Times New Roman"/>
                <w:b w:val="0"/>
                <w:bCs w:val="0"/>
                <w:color w:val="000000" w:themeColor="text1"/>
                <w:szCs w:val="19"/>
              </w:rPr>
              <w:t xml:space="preserve"> Engelliler </w:t>
            </w:r>
            <w:proofErr w:type="spellStart"/>
            <w:r w:rsidRPr="009D2F62">
              <w:rPr>
                <w:rFonts w:ascii="Times New Roman" w:hAnsi="Times New Roman" w:cs="Times New Roman"/>
                <w:b w:val="0"/>
                <w:bCs w:val="0"/>
                <w:color w:val="000000" w:themeColor="text1"/>
                <w:szCs w:val="19"/>
              </w:rPr>
              <w:t>Haftası</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kapsamında</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farkındalık</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etkinlikleri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gerçekleştirilmiştir</w:t>
            </w:r>
            <w:proofErr w:type="spellEnd"/>
            <w:r w:rsidRPr="009D2F62">
              <w:rPr>
                <w:rFonts w:ascii="Times New Roman" w:hAnsi="Times New Roman" w:cs="Times New Roman"/>
                <w:b w:val="0"/>
                <w:bCs w:val="0"/>
                <w:color w:val="000000" w:themeColor="text1"/>
                <w:szCs w:val="19"/>
              </w:rPr>
              <w:t xml:space="preserve"> </w:t>
            </w:r>
            <w:r w:rsidRPr="009D2F62">
              <w:rPr>
                <w:rFonts w:ascii="Times New Roman" w:hAnsi="Times New Roman" w:cs="Times New Roman"/>
                <w:color w:val="000000" w:themeColor="text1"/>
                <w:szCs w:val="19"/>
              </w:rPr>
              <w:t>(AEF.3.5.36).</w:t>
            </w:r>
          </w:p>
          <w:p w14:paraId="413B95E5" w14:textId="11284299" w:rsidR="009D2F62" w:rsidRPr="009D2F62" w:rsidRDefault="009D2F62" w:rsidP="009D2F62">
            <w:pPr>
              <w:pStyle w:val="ListeParagraf"/>
              <w:numPr>
                <w:ilvl w:val="0"/>
                <w:numId w:val="21"/>
              </w:numPr>
              <w:spacing w:line="276" w:lineRule="auto"/>
              <w:rPr>
                <w:rFonts w:ascii="Times New Roman" w:hAnsi="Times New Roman" w:cs="Times New Roman"/>
                <w:color w:val="000000" w:themeColor="text1"/>
                <w:szCs w:val="19"/>
              </w:rPr>
            </w:pPr>
            <w:proofErr w:type="spellStart"/>
            <w:r w:rsidRPr="009D2F62">
              <w:rPr>
                <w:rFonts w:ascii="Times New Roman" w:hAnsi="Times New Roman" w:cs="Times New Roman"/>
                <w:color w:val="000000" w:themeColor="text1"/>
                <w:szCs w:val="19"/>
              </w:rPr>
              <w:t>Sınıf</w:t>
            </w:r>
            <w:proofErr w:type="spellEnd"/>
            <w:r w:rsidRPr="009D2F62">
              <w:rPr>
                <w:rFonts w:ascii="Times New Roman" w:hAnsi="Times New Roman" w:cs="Times New Roman"/>
                <w:color w:val="000000" w:themeColor="text1"/>
                <w:szCs w:val="19"/>
              </w:rPr>
              <w:t xml:space="preserve"> </w:t>
            </w:r>
            <w:proofErr w:type="spellStart"/>
            <w:r w:rsidRPr="009D2F62">
              <w:rPr>
                <w:rFonts w:ascii="Times New Roman" w:hAnsi="Times New Roman" w:cs="Times New Roman"/>
                <w:color w:val="000000" w:themeColor="text1"/>
                <w:szCs w:val="19"/>
              </w:rPr>
              <w:t>Öğretmenliği</w:t>
            </w:r>
            <w:proofErr w:type="spellEnd"/>
            <w:r w:rsidRPr="009D2F62">
              <w:rPr>
                <w:rFonts w:ascii="Times New Roman" w:hAnsi="Times New Roman" w:cs="Times New Roman"/>
                <w:color w:val="000000" w:themeColor="text1"/>
                <w:szCs w:val="19"/>
              </w:rPr>
              <w:t xml:space="preserve"> Okuma Grup Faaliyeti: </w:t>
            </w:r>
            <w:proofErr w:type="spellStart"/>
            <w:r w:rsidRPr="009D2F62">
              <w:rPr>
                <w:rFonts w:ascii="Times New Roman" w:hAnsi="Times New Roman" w:cs="Times New Roman"/>
                <w:b w:val="0"/>
                <w:bCs w:val="0"/>
                <w:color w:val="000000" w:themeColor="text1"/>
                <w:szCs w:val="19"/>
              </w:rPr>
              <w:t>Sınıf</w:t>
            </w:r>
            <w:proofErr w:type="spellEnd"/>
            <w:r w:rsidRPr="009D2F62">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Ö</w:t>
            </w:r>
            <w:r w:rsidRPr="009D2F62">
              <w:rPr>
                <w:rFonts w:ascii="Times New Roman" w:hAnsi="Times New Roman" w:cs="Times New Roman"/>
                <w:b w:val="0"/>
                <w:bCs w:val="0"/>
                <w:color w:val="000000" w:themeColor="text1"/>
                <w:szCs w:val="19"/>
              </w:rPr>
              <w:t>ğretmenliği</w:t>
            </w:r>
            <w:proofErr w:type="spellEnd"/>
            <w:r w:rsidRPr="009D2F62">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A</w:t>
            </w:r>
            <w:r w:rsidRPr="009D2F62">
              <w:rPr>
                <w:rFonts w:ascii="Times New Roman" w:hAnsi="Times New Roman" w:cs="Times New Roman"/>
                <w:b w:val="0"/>
                <w:bCs w:val="0"/>
                <w:color w:val="000000" w:themeColor="text1"/>
                <w:szCs w:val="19"/>
              </w:rPr>
              <w:t>nabilim</w:t>
            </w:r>
            <w:proofErr w:type="spellEnd"/>
            <w:r w:rsidRPr="009D2F62">
              <w:rPr>
                <w:rFonts w:ascii="Times New Roman" w:hAnsi="Times New Roman" w:cs="Times New Roman"/>
                <w:b w:val="0"/>
                <w:bCs w:val="0"/>
                <w:color w:val="000000" w:themeColor="text1"/>
                <w:szCs w:val="19"/>
              </w:rPr>
              <w:t xml:space="preserve"> </w:t>
            </w:r>
            <w:proofErr w:type="spellStart"/>
            <w:r w:rsidR="0013443A">
              <w:rPr>
                <w:rFonts w:ascii="Times New Roman" w:hAnsi="Times New Roman" w:cs="Times New Roman"/>
                <w:b w:val="0"/>
                <w:bCs w:val="0"/>
                <w:color w:val="000000" w:themeColor="text1"/>
                <w:szCs w:val="19"/>
              </w:rPr>
              <w:t>D</w:t>
            </w:r>
            <w:r w:rsidRPr="009D2F62">
              <w:rPr>
                <w:rFonts w:ascii="Times New Roman" w:hAnsi="Times New Roman" w:cs="Times New Roman"/>
                <w:b w:val="0"/>
                <w:bCs w:val="0"/>
                <w:color w:val="000000" w:themeColor="text1"/>
                <w:szCs w:val="19"/>
              </w:rPr>
              <w:t>alında</w:t>
            </w:r>
            <w:proofErr w:type="spellEnd"/>
            <w:r w:rsidRPr="009D2F62">
              <w:rPr>
                <w:rFonts w:ascii="Times New Roman" w:hAnsi="Times New Roman" w:cs="Times New Roman"/>
                <w:b w:val="0"/>
                <w:bCs w:val="0"/>
                <w:color w:val="000000" w:themeColor="text1"/>
                <w:szCs w:val="19"/>
              </w:rPr>
              <w:t xml:space="preserve"> Prof. Dr. Z. </w:t>
            </w:r>
            <w:proofErr w:type="spellStart"/>
            <w:r w:rsidRPr="009D2F62">
              <w:rPr>
                <w:rFonts w:ascii="Times New Roman" w:hAnsi="Times New Roman" w:cs="Times New Roman"/>
                <w:b w:val="0"/>
                <w:bCs w:val="0"/>
                <w:color w:val="000000" w:themeColor="text1"/>
                <w:szCs w:val="19"/>
              </w:rPr>
              <w:t>Nurdan</w:t>
            </w:r>
            <w:proofErr w:type="spellEnd"/>
            <w:r w:rsidRPr="009D2F62">
              <w:rPr>
                <w:rFonts w:ascii="Times New Roman" w:hAnsi="Times New Roman" w:cs="Times New Roman"/>
                <w:b w:val="0"/>
                <w:bCs w:val="0"/>
                <w:color w:val="000000" w:themeColor="text1"/>
                <w:szCs w:val="19"/>
              </w:rPr>
              <w:t xml:space="preserve"> BAYSAL </w:t>
            </w:r>
            <w:proofErr w:type="spellStart"/>
            <w:r w:rsidRPr="009D2F62">
              <w:rPr>
                <w:rFonts w:ascii="Times New Roman" w:hAnsi="Times New Roman" w:cs="Times New Roman"/>
                <w:b w:val="0"/>
                <w:bCs w:val="0"/>
                <w:color w:val="000000" w:themeColor="text1"/>
                <w:szCs w:val="19"/>
              </w:rPr>
              <w:t>tarafından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yürütülen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her </w:t>
            </w:r>
            <w:proofErr w:type="spellStart"/>
            <w:r w:rsidRPr="009D2F62">
              <w:rPr>
                <w:rFonts w:ascii="Times New Roman" w:hAnsi="Times New Roman" w:cs="Times New Roman"/>
                <w:b w:val="0"/>
                <w:bCs w:val="0"/>
                <w:color w:val="000000" w:themeColor="text1"/>
                <w:szCs w:val="19"/>
              </w:rPr>
              <w:t>sınıf</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düzeyinden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öğrencinin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katılım</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gösterebileceği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okuma</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alışkanlığı</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edindirmeyi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amaçlayan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ve</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dönem</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boyu</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devam</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eden</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okuma</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grup</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faaliyeti</w:t>
            </w:r>
            <w:proofErr w:type="spellEnd"/>
            <w:r w:rsidRPr="009D2F62">
              <w:rPr>
                <w:rFonts w:ascii="Times New Roman" w:hAnsi="Times New Roman" w:cs="Times New Roman"/>
                <w:b w:val="0"/>
                <w:bCs w:val="0"/>
                <w:color w:val="000000" w:themeColor="text1"/>
                <w:szCs w:val="19"/>
              </w:rPr>
              <w:t xml:space="preserve"> </w:t>
            </w:r>
            <w:proofErr w:type="spellStart"/>
            <w:r w:rsidRPr="009D2F62">
              <w:rPr>
                <w:rFonts w:ascii="Times New Roman" w:hAnsi="Times New Roman" w:cs="Times New Roman"/>
                <w:b w:val="0"/>
                <w:bCs w:val="0"/>
                <w:color w:val="000000" w:themeColor="text1"/>
                <w:szCs w:val="19"/>
              </w:rPr>
              <w:t>gerçekleştirilmiştir</w:t>
            </w:r>
            <w:proofErr w:type="spellEnd"/>
            <w:r w:rsidRPr="009D2F62">
              <w:rPr>
                <w:rFonts w:ascii="Times New Roman" w:hAnsi="Times New Roman" w:cs="Times New Roman"/>
                <w:color w:val="000000" w:themeColor="text1"/>
                <w:szCs w:val="19"/>
              </w:rPr>
              <w:t xml:space="preserve"> (AEF.3.5.37).</w:t>
            </w:r>
          </w:p>
          <w:p w14:paraId="279377D1" w14:textId="77777777" w:rsidR="009D2F62" w:rsidRDefault="009D2F62" w:rsidP="009D2F62">
            <w:pPr>
              <w:spacing w:line="276" w:lineRule="auto"/>
              <w:ind w:left="360"/>
              <w:rPr>
                <w:rFonts w:ascii="Times New Roman" w:hAnsi="Times New Roman" w:cs="Times New Roman"/>
                <w:b w:val="0"/>
                <w:bCs w:val="0"/>
                <w:color w:val="000000" w:themeColor="text1"/>
                <w:szCs w:val="19"/>
              </w:rPr>
            </w:pPr>
          </w:p>
          <w:p w14:paraId="0D28D3BD" w14:textId="77777777" w:rsidR="009D2F62" w:rsidRPr="009D2F62" w:rsidRDefault="009D2F62" w:rsidP="009D2F62">
            <w:pPr>
              <w:spacing w:line="276" w:lineRule="auto"/>
              <w:rPr>
                <w:rFonts w:ascii="Times New Roman" w:hAnsi="Times New Roman" w:cs="Times New Roman"/>
                <w:color w:val="000000" w:themeColor="text1"/>
                <w:szCs w:val="19"/>
              </w:rPr>
            </w:pPr>
          </w:p>
          <w:p w14:paraId="30F79DC7" w14:textId="77777777" w:rsidR="007C6C9F" w:rsidRDefault="007C6C9F" w:rsidP="00B261FC">
            <w:pPr>
              <w:pStyle w:val="Balk2"/>
              <w:numPr>
                <w:ilvl w:val="0"/>
                <w:numId w:val="21"/>
              </w:numPr>
              <w:spacing w:line="276" w:lineRule="auto"/>
              <w:rPr>
                <w:rFonts w:ascii="Times New Roman" w:hAnsi="Times New Roman" w:cs="Times New Roman"/>
                <w:b w:val="0"/>
                <w:bCs w:val="0"/>
                <w:color w:val="000000" w:themeColor="text1"/>
                <w:sz w:val="19"/>
                <w:szCs w:val="19"/>
              </w:rPr>
            </w:pPr>
            <w:proofErr w:type="spellStart"/>
            <w:r w:rsidRPr="00F00630">
              <w:rPr>
                <w:rFonts w:ascii="Times New Roman" w:hAnsi="Times New Roman" w:cs="Times New Roman"/>
                <w:color w:val="000000" w:themeColor="text1"/>
                <w:sz w:val="19"/>
                <w:szCs w:val="19"/>
              </w:rPr>
              <w:lastRenderedPageBreak/>
              <w:t>İngilizce</w:t>
            </w:r>
            <w:proofErr w:type="spellEnd"/>
            <w:r w:rsidRPr="00F0063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 xml:space="preserve">Dili </w:t>
            </w:r>
            <w:proofErr w:type="spellStart"/>
            <w:r w:rsidRPr="00F00630">
              <w:rPr>
                <w:rFonts w:ascii="Times New Roman" w:hAnsi="Times New Roman" w:cs="Times New Roman"/>
                <w:color w:val="000000" w:themeColor="text1"/>
                <w:sz w:val="19"/>
                <w:szCs w:val="19"/>
              </w:rPr>
              <w:t>Eğitimi</w:t>
            </w:r>
            <w:proofErr w:type="spellEnd"/>
            <w:r w:rsidRPr="00F00630">
              <w:rPr>
                <w:rFonts w:ascii="Times New Roman" w:hAnsi="Times New Roman" w:cs="Times New Roman"/>
                <w:color w:val="000000" w:themeColor="text1"/>
                <w:sz w:val="19"/>
                <w:szCs w:val="19"/>
              </w:rPr>
              <w:t xml:space="preserve"> MÜHAK 10. </w:t>
            </w:r>
            <w:proofErr w:type="spellStart"/>
            <w:r w:rsidRPr="00F00630">
              <w:rPr>
                <w:rFonts w:ascii="Times New Roman" w:hAnsi="Times New Roman" w:cs="Times New Roman"/>
                <w:color w:val="000000" w:themeColor="text1"/>
                <w:sz w:val="19"/>
                <w:szCs w:val="19"/>
              </w:rPr>
              <w:t>Yıl</w:t>
            </w:r>
            <w:proofErr w:type="spellEnd"/>
            <w:r w:rsidRPr="00F00630">
              <w:rPr>
                <w:rFonts w:ascii="Times New Roman" w:hAnsi="Times New Roman" w:cs="Times New Roman"/>
                <w:color w:val="000000" w:themeColor="text1"/>
                <w:sz w:val="19"/>
                <w:szCs w:val="19"/>
              </w:rPr>
              <w:t xml:space="preserve"> </w:t>
            </w:r>
            <w:proofErr w:type="spellStart"/>
            <w:r w:rsidRPr="00F00630">
              <w:rPr>
                <w:rFonts w:ascii="Times New Roman" w:hAnsi="Times New Roman" w:cs="Times New Roman"/>
                <w:color w:val="000000" w:themeColor="text1"/>
                <w:sz w:val="19"/>
                <w:szCs w:val="19"/>
              </w:rPr>
              <w:t>Etkinliği</w:t>
            </w:r>
            <w:proofErr w:type="spellEnd"/>
            <w:r w:rsidRPr="00F00630">
              <w:rPr>
                <w:rFonts w:ascii="Times New Roman" w:hAnsi="Times New Roman" w:cs="Times New Roman"/>
                <w:color w:val="000000" w:themeColor="text1"/>
                <w:sz w:val="19"/>
                <w:szCs w:val="19"/>
              </w:rPr>
              <w:t>:</w:t>
            </w:r>
            <w:r w:rsidRPr="00F00630">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İngiliz</w:t>
            </w:r>
            <w:proofErr w:type="spellEnd"/>
            <w:r>
              <w:rPr>
                <w:rFonts w:ascii="Times New Roman" w:hAnsi="Times New Roman" w:cs="Times New Roman"/>
                <w:b w:val="0"/>
                <w:bCs w:val="0"/>
                <w:color w:val="000000" w:themeColor="text1"/>
                <w:sz w:val="19"/>
                <w:szCs w:val="19"/>
              </w:rPr>
              <w:t xml:space="preserve"> Dili </w:t>
            </w:r>
            <w:proofErr w:type="spellStart"/>
            <w:r>
              <w:rPr>
                <w:rFonts w:ascii="Times New Roman" w:hAnsi="Times New Roman" w:cs="Times New Roman"/>
                <w:b w:val="0"/>
                <w:bCs w:val="0"/>
                <w:color w:val="000000" w:themeColor="text1"/>
                <w:sz w:val="19"/>
                <w:szCs w:val="19"/>
              </w:rPr>
              <w:t>Eğitimi</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tarafından</w:t>
            </w:r>
            <w:proofErr w:type="spellEnd"/>
            <w:r>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Hayvanları</w:t>
            </w:r>
            <w:proofErr w:type="spellEnd"/>
            <w:r w:rsidRPr="00F00630">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Koruma</w:t>
            </w:r>
            <w:proofErr w:type="spellEnd"/>
            <w:r w:rsidRPr="00F00630">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Kulübü</w:t>
            </w:r>
            <w:proofErr w:type="spellEnd"/>
            <w:r w:rsidRPr="00F00630">
              <w:rPr>
                <w:rFonts w:ascii="Times New Roman" w:hAnsi="Times New Roman" w:cs="Times New Roman"/>
                <w:b w:val="0"/>
                <w:bCs w:val="0"/>
                <w:color w:val="000000" w:themeColor="text1"/>
                <w:sz w:val="19"/>
                <w:szCs w:val="19"/>
              </w:rPr>
              <w:t xml:space="preserve"> 10. </w:t>
            </w:r>
            <w:proofErr w:type="spellStart"/>
            <w:r w:rsidRPr="00F00630">
              <w:rPr>
                <w:rFonts w:ascii="Times New Roman" w:hAnsi="Times New Roman" w:cs="Times New Roman"/>
                <w:b w:val="0"/>
                <w:bCs w:val="0"/>
                <w:color w:val="000000" w:themeColor="text1"/>
                <w:sz w:val="19"/>
                <w:szCs w:val="19"/>
              </w:rPr>
              <w:t>yıl</w:t>
            </w:r>
            <w:proofErr w:type="spellEnd"/>
            <w:r w:rsidRPr="00F00630">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etkinliği</w:t>
            </w:r>
            <w:proofErr w:type="spellEnd"/>
            <w:r w:rsidRPr="00F00630">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ve</w:t>
            </w:r>
            <w:proofErr w:type="spellEnd"/>
            <w:r w:rsidRPr="00F00630">
              <w:rPr>
                <w:rFonts w:ascii="Times New Roman" w:hAnsi="Times New Roman" w:cs="Times New Roman"/>
                <w:b w:val="0"/>
                <w:bCs w:val="0"/>
                <w:color w:val="000000" w:themeColor="text1"/>
                <w:sz w:val="19"/>
                <w:szCs w:val="19"/>
              </w:rPr>
              <w:t xml:space="preserve"> GEA </w:t>
            </w:r>
            <w:proofErr w:type="spellStart"/>
            <w:r w:rsidRPr="00F00630">
              <w:rPr>
                <w:rFonts w:ascii="Times New Roman" w:hAnsi="Times New Roman" w:cs="Times New Roman"/>
                <w:b w:val="0"/>
                <w:bCs w:val="0"/>
                <w:color w:val="000000" w:themeColor="text1"/>
                <w:sz w:val="19"/>
                <w:szCs w:val="19"/>
              </w:rPr>
              <w:t>işbirliğiyle</w:t>
            </w:r>
            <w:proofErr w:type="spellEnd"/>
            <w:r w:rsidRPr="00F00630">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Tarihe</w:t>
            </w:r>
            <w:proofErr w:type="spellEnd"/>
            <w:r w:rsidRPr="00F00630">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Dokunuş</w:t>
            </w:r>
            <w:proofErr w:type="spellEnd"/>
            <w:r w:rsidRPr="00F00630">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sergisi</w:t>
            </w:r>
            <w:proofErr w:type="spellEnd"/>
            <w:r w:rsidRPr="00F00630">
              <w:rPr>
                <w:rFonts w:ascii="Times New Roman" w:hAnsi="Times New Roman" w:cs="Times New Roman"/>
                <w:b w:val="0"/>
                <w:bCs w:val="0"/>
                <w:color w:val="000000" w:themeColor="text1"/>
                <w:sz w:val="19"/>
                <w:szCs w:val="19"/>
              </w:rPr>
              <w:t xml:space="preserve"> </w:t>
            </w:r>
            <w:proofErr w:type="spellStart"/>
            <w:r w:rsidRPr="00F00630">
              <w:rPr>
                <w:rFonts w:ascii="Times New Roman" w:hAnsi="Times New Roman" w:cs="Times New Roman"/>
                <w:b w:val="0"/>
                <w:bCs w:val="0"/>
                <w:color w:val="000000" w:themeColor="text1"/>
                <w:sz w:val="19"/>
                <w:szCs w:val="19"/>
              </w:rPr>
              <w:t>düzenlenmiştir</w:t>
            </w:r>
            <w:proofErr w:type="spellEnd"/>
            <w:r>
              <w:rPr>
                <w:rFonts w:ascii="Times New Roman" w:hAnsi="Times New Roman" w:cs="Times New Roman"/>
                <w:b w:val="0"/>
                <w:bCs w:val="0"/>
                <w:color w:val="000000" w:themeColor="text1"/>
                <w:sz w:val="19"/>
                <w:szCs w:val="19"/>
              </w:rPr>
              <w:t xml:space="preserve"> (</w:t>
            </w:r>
            <w:r>
              <w:rPr>
                <w:rFonts w:ascii="Times New Roman" w:hAnsi="Times New Roman" w:cs="Times New Roman"/>
                <w:color w:val="000000" w:themeColor="text1"/>
                <w:sz w:val="19"/>
                <w:szCs w:val="19"/>
              </w:rPr>
              <w:t>AEF.3.5.38).</w:t>
            </w:r>
          </w:p>
          <w:p w14:paraId="266CBBA7" w14:textId="6E44F660" w:rsidR="007C6C9F" w:rsidRDefault="007C6C9F" w:rsidP="00B261FC">
            <w:pPr>
              <w:pStyle w:val="Balk2"/>
              <w:numPr>
                <w:ilvl w:val="0"/>
                <w:numId w:val="21"/>
              </w:numPr>
              <w:spacing w:line="276" w:lineRule="auto"/>
              <w:rPr>
                <w:rFonts w:ascii="Times New Roman" w:hAnsi="Times New Roman" w:cs="Times New Roman"/>
                <w:b w:val="0"/>
                <w:bCs w:val="0"/>
                <w:color w:val="000000" w:themeColor="text1"/>
                <w:sz w:val="19"/>
                <w:szCs w:val="19"/>
              </w:rPr>
            </w:pPr>
            <w:r>
              <w:rPr>
                <w:rFonts w:ascii="Times New Roman" w:hAnsi="Times New Roman" w:cs="Times New Roman"/>
                <w:color w:val="000000" w:themeColor="text1"/>
                <w:sz w:val="19"/>
                <w:szCs w:val="19"/>
              </w:rPr>
              <w:t xml:space="preserve">Alman Dili Eğitimi </w:t>
            </w:r>
            <w:proofErr w:type="spellStart"/>
            <w:r>
              <w:rPr>
                <w:rFonts w:ascii="Times New Roman" w:hAnsi="Times New Roman" w:cs="Times New Roman"/>
                <w:color w:val="000000" w:themeColor="text1"/>
                <w:sz w:val="19"/>
                <w:szCs w:val="19"/>
              </w:rPr>
              <w:t>MarmaraRun</w:t>
            </w:r>
            <w:proofErr w:type="spellEnd"/>
            <w:r>
              <w:rPr>
                <w:rFonts w:ascii="Times New Roman" w:hAnsi="Times New Roman" w:cs="Times New Roman"/>
                <w:color w:val="000000" w:themeColor="text1"/>
                <w:sz w:val="19"/>
                <w:szCs w:val="19"/>
              </w:rPr>
              <w:t xml:space="preserve"> </w:t>
            </w:r>
            <w:proofErr w:type="spellStart"/>
            <w:r>
              <w:rPr>
                <w:rFonts w:ascii="Times New Roman" w:hAnsi="Times New Roman" w:cs="Times New Roman"/>
                <w:color w:val="000000" w:themeColor="text1"/>
                <w:sz w:val="19"/>
                <w:szCs w:val="19"/>
              </w:rPr>
              <w:t>Etkinlik</w:t>
            </w:r>
            <w:proofErr w:type="spellEnd"/>
            <w:r>
              <w:rPr>
                <w:rFonts w:ascii="Times New Roman" w:hAnsi="Times New Roman" w:cs="Times New Roman"/>
                <w:color w:val="000000" w:themeColor="text1"/>
                <w:sz w:val="19"/>
                <w:szCs w:val="19"/>
              </w:rPr>
              <w:t xml:space="preserve"> Katılımı: </w:t>
            </w:r>
            <w:r>
              <w:rPr>
                <w:rFonts w:ascii="Times New Roman" w:hAnsi="Times New Roman" w:cs="Times New Roman"/>
                <w:b w:val="0"/>
                <w:bCs w:val="0"/>
                <w:color w:val="000000" w:themeColor="text1"/>
                <w:sz w:val="19"/>
                <w:szCs w:val="19"/>
              </w:rPr>
              <w:t xml:space="preserve">Alman Dili Eğitimi </w:t>
            </w:r>
            <w:proofErr w:type="spellStart"/>
            <w:r>
              <w:rPr>
                <w:rFonts w:ascii="Times New Roman" w:hAnsi="Times New Roman" w:cs="Times New Roman"/>
                <w:b w:val="0"/>
                <w:bCs w:val="0"/>
                <w:color w:val="000000" w:themeColor="text1"/>
                <w:sz w:val="19"/>
                <w:szCs w:val="19"/>
              </w:rPr>
              <w:t>öğretim</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elemanları</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ve</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öğrenciler</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MarmaraRun</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etkinliğine</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katılım</w:t>
            </w:r>
            <w:proofErr w:type="spellEnd"/>
            <w:r>
              <w:rPr>
                <w:rFonts w:ascii="Times New Roman" w:hAnsi="Times New Roman" w:cs="Times New Roman"/>
                <w:b w:val="0"/>
                <w:bCs w:val="0"/>
                <w:color w:val="000000" w:themeColor="text1"/>
                <w:sz w:val="19"/>
                <w:szCs w:val="19"/>
              </w:rPr>
              <w:t xml:space="preserve"> </w:t>
            </w:r>
            <w:proofErr w:type="spellStart"/>
            <w:r>
              <w:rPr>
                <w:rFonts w:ascii="Times New Roman" w:hAnsi="Times New Roman" w:cs="Times New Roman"/>
                <w:b w:val="0"/>
                <w:bCs w:val="0"/>
                <w:color w:val="000000" w:themeColor="text1"/>
                <w:sz w:val="19"/>
                <w:szCs w:val="19"/>
              </w:rPr>
              <w:t>gösterdirler</w:t>
            </w:r>
            <w:proofErr w:type="spellEnd"/>
            <w:r>
              <w:rPr>
                <w:rFonts w:ascii="Times New Roman" w:hAnsi="Times New Roman" w:cs="Times New Roman"/>
                <w:b w:val="0"/>
                <w:bCs w:val="0"/>
                <w:color w:val="000000" w:themeColor="text1"/>
                <w:sz w:val="19"/>
                <w:szCs w:val="19"/>
              </w:rPr>
              <w:t xml:space="preserve"> (</w:t>
            </w:r>
            <w:r>
              <w:rPr>
                <w:rFonts w:ascii="Times New Roman" w:hAnsi="Times New Roman" w:cs="Times New Roman"/>
                <w:color w:val="000000" w:themeColor="text1"/>
                <w:sz w:val="19"/>
                <w:szCs w:val="19"/>
              </w:rPr>
              <w:t>AEF.3.5.39).</w:t>
            </w:r>
          </w:p>
          <w:p w14:paraId="66ACB90F" w14:textId="77777777" w:rsidR="00F2174F" w:rsidRPr="007F74F8" w:rsidRDefault="00F2174F" w:rsidP="00B261FC">
            <w:pPr>
              <w:pStyle w:val="ListeParagraf"/>
              <w:numPr>
                <w:ilvl w:val="0"/>
                <w:numId w:val="21"/>
              </w:numPr>
              <w:spacing w:after="0" w:line="276" w:lineRule="auto"/>
              <w:rPr>
                <w:rFonts w:ascii="Times New Roman" w:eastAsia="Times New Roman" w:hAnsi="Times New Roman" w:cs="Times New Roman"/>
              </w:rPr>
            </w:pPr>
            <w:r w:rsidRPr="007F74F8">
              <w:rPr>
                <w:rFonts w:ascii="Times New Roman" w:eastAsia="Times New Roman" w:hAnsi="Times New Roman" w:cs="Times New Roman"/>
              </w:rPr>
              <w:t xml:space="preserve">TÜBİTAK 3501 </w:t>
            </w:r>
            <w:proofErr w:type="spellStart"/>
            <w:r w:rsidRPr="007F74F8">
              <w:rPr>
                <w:rFonts w:ascii="Times New Roman" w:eastAsia="Times New Roman" w:hAnsi="Times New Roman" w:cs="Times New Roman"/>
              </w:rPr>
              <w:t>Etkinliği</w:t>
            </w:r>
            <w:proofErr w:type="spellEnd"/>
            <w:r w:rsidRPr="007F74F8">
              <w:rPr>
                <w:rFonts w:ascii="Times New Roman" w:eastAsia="Times New Roman" w:hAnsi="Times New Roman" w:cs="Times New Roman"/>
              </w:rPr>
              <w:t xml:space="preserve">: </w:t>
            </w:r>
            <w:proofErr w:type="spellStart"/>
            <w:r w:rsidRPr="007F74F8">
              <w:rPr>
                <w:rFonts w:ascii="Times New Roman" w:eastAsia="Times New Roman" w:hAnsi="Times New Roman" w:cs="Times New Roman"/>
                <w:b w:val="0"/>
                <w:bCs w:val="0"/>
              </w:rPr>
              <w:t>Boğaziçi</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Üniversitesindeki</w:t>
            </w:r>
            <w:proofErr w:type="spellEnd"/>
            <w:r w:rsidRPr="007F74F8">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ç</w:t>
            </w:r>
            <w:r w:rsidRPr="007F74F8">
              <w:rPr>
                <w:rFonts w:ascii="Times New Roman" w:eastAsia="Times New Roman" w:hAnsi="Times New Roman" w:cs="Times New Roman"/>
                <w:b w:val="0"/>
                <w:bCs w:val="0"/>
              </w:rPr>
              <w:t>alıştaya</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öğretim</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üyeleri</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ve</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öğrenciler</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katılım</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sağlamıştır</w:t>
            </w:r>
            <w:proofErr w:type="spellEnd"/>
            <w:r w:rsidRPr="007F74F8">
              <w:rPr>
                <w:rFonts w:ascii="Times New Roman" w:eastAsia="Times New Roman" w:hAnsi="Times New Roman" w:cs="Times New Roman"/>
              </w:rPr>
              <w:t xml:space="preserve"> (</w:t>
            </w:r>
            <w:r>
              <w:rPr>
                <w:rFonts w:ascii="Times New Roman" w:eastAsia="Times New Roman" w:hAnsi="Times New Roman" w:cs="Times New Roman"/>
              </w:rPr>
              <w:t>AEF.</w:t>
            </w:r>
            <w:r w:rsidRPr="007F74F8">
              <w:rPr>
                <w:rFonts w:ascii="Times New Roman" w:eastAsia="Times New Roman" w:hAnsi="Times New Roman" w:cs="Times New Roman"/>
              </w:rPr>
              <w:t>B.3.5.</w:t>
            </w:r>
            <w:r>
              <w:rPr>
                <w:rFonts w:ascii="Times New Roman" w:eastAsia="Times New Roman" w:hAnsi="Times New Roman" w:cs="Times New Roman"/>
              </w:rPr>
              <w:t>40</w:t>
            </w:r>
            <w:r w:rsidRPr="007F74F8">
              <w:rPr>
                <w:rFonts w:ascii="Times New Roman" w:eastAsia="Times New Roman" w:hAnsi="Times New Roman" w:cs="Times New Roman"/>
              </w:rPr>
              <w:t xml:space="preserve">.). </w:t>
            </w:r>
          </w:p>
          <w:p w14:paraId="0B445BC7" w14:textId="77777777" w:rsidR="00F2174F" w:rsidRPr="007F74F8"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proofErr w:type="spellStart"/>
            <w:r>
              <w:rPr>
                <w:rFonts w:ascii="Times New Roman" w:eastAsia="Times New Roman" w:hAnsi="Times New Roman" w:cs="Times New Roman"/>
              </w:rPr>
              <w:t>Eğitim</w:t>
            </w:r>
            <w:proofErr w:type="spellEnd"/>
            <w:r>
              <w:rPr>
                <w:rFonts w:ascii="Times New Roman" w:eastAsia="Times New Roman" w:hAnsi="Times New Roman" w:cs="Times New Roman"/>
              </w:rPr>
              <w:t xml:space="preserve"> Gezileri: </w:t>
            </w:r>
            <w:proofErr w:type="spellStart"/>
            <w:r w:rsidRPr="007F74F8">
              <w:rPr>
                <w:rFonts w:ascii="Times New Roman" w:eastAsia="Times New Roman" w:hAnsi="Times New Roman" w:cs="Times New Roman"/>
                <w:b w:val="0"/>
                <w:bCs w:val="0"/>
              </w:rPr>
              <w:t>Okul</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dışı</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öğrenme</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dersi</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kapsamında</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İSKİ’ye</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ziyaret</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düzenlenip</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farkındalık</w:t>
            </w:r>
            <w:proofErr w:type="spellEnd"/>
            <w:r w:rsidRPr="007F74F8">
              <w:rPr>
                <w:rFonts w:ascii="Times New Roman" w:eastAsia="Times New Roman" w:hAnsi="Times New Roman" w:cs="Times New Roman"/>
                <w:b w:val="0"/>
                <w:bCs w:val="0"/>
              </w:rPr>
              <w:t xml:space="preserve"> </w:t>
            </w:r>
            <w:proofErr w:type="spellStart"/>
            <w:proofErr w:type="gramStart"/>
            <w:r w:rsidRPr="007F74F8">
              <w:rPr>
                <w:rFonts w:ascii="Times New Roman" w:eastAsia="Times New Roman" w:hAnsi="Times New Roman" w:cs="Times New Roman"/>
                <w:b w:val="0"/>
                <w:bCs w:val="0"/>
              </w:rPr>
              <w:t>sağlanmıştır</w:t>
            </w:r>
            <w:proofErr w:type="spellEnd"/>
            <w:r w:rsidRPr="007F74F8">
              <w:rPr>
                <w:rFonts w:ascii="Times New Roman" w:eastAsia="Times New Roman" w:hAnsi="Times New Roman" w:cs="Times New Roman"/>
                <w:b w:val="0"/>
                <w:bCs w:val="0"/>
              </w:rPr>
              <w:t>.</w:t>
            </w:r>
            <w:r>
              <w:rPr>
                <w:rFonts w:ascii="Times New Roman" w:eastAsia="Times New Roman" w:hAnsi="Times New Roman" w:cs="Times New Roman"/>
                <w:b w:val="0"/>
                <w:bCs w:val="0"/>
              </w:rPr>
              <w:t>(</w:t>
            </w:r>
            <w:proofErr w:type="gramEnd"/>
            <w:r w:rsidRPr="007F74F8">
              <w:rPr>
                <w:rFonts w:ascii="Times New Roman" w:eastAsia="Times New Roman" w:hAnsi="Times New Roman" w:cs="Times New Roman"/>
              </w:rPr>
              <w:t xml:space="preserve"> </w:t>
            </w:r>
            <w:r>
              <w:rPr>
                <w:rFonts w:ascii="Times New Roman" w:eastAsia="Times New Roman" w:hAnsi="Times New Roman" w:cs="Times New Roman"/>
              </w:rPr>
              <w:t>AEF.</w:t>
            </w:r>
            <w:r w:rsidRPr="007F74F8">
              <w:rPr>
                <w:rFonts w:ascii="Times New Roman" w:eastAsia="Times New Roman" w:hAnsi="Times New Roman" w:cs="Times New Roman"/>
              </w:rPr>
              <w:t>B.3.5.</w:t>
            </w:r>
            <w:r>
              <w:rPr>
                <w:rFonts w:ascii="Times New Roman" w:eastAsia="Times New Roman" w:hAnsi="Times New Roman" w:cs="Times New Roman"/>
              </w:rPr>
              <w:t>41</w:t>
            </w:r>
            <w:r w:rsidRPr="007F74F8">
              <w:rPr>
                <w:rFonts w:ascii="Times New Roman" w:eastAsia="Times New Roman" w:hAnsi="Times New Roman" w:cs="Times New Roman"/>
              </w:rPr>
              <w:t>.</w:t>
            </w:r>
            <w:r>
              <w:rPr>
                <w:rFonts w:ascii="Times New Roman" w:eastAsia="Times New Roman" w:hAnsi="Times New Roman" w:cs="Times New Roman"/>
                <w:b w:val="0"/>
                <w:bCs w:val="0"/>
              </w:rPr>
              <w:t>)</w:t>
            </w:r>
          </w:p>
          <w:p w14:paraId="5881A746" w14:textId="77777777" w:rsidR="00F2174F" w:rsidRPr="007F259A"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r w:rsidRPr="007F74F8">
              <w:rPr>
                <w:rFonts w:ascii="Times New Roman" w:eastAsia="Times New Roman" w:hAnsi="Times New Roman" w:cs="Times New Roman"/>
              </w:rPr>
              <w:t xml:space="preserve">Saha </w:t>
            </w:r>
            <w:proofErr w:type="spellStart"/>
            <w:r w:rsidRPr="007F74F8">
              <w:rPr>
                <w:rFonts w:ascii="Times New Roman" w:eastAsia="Times New Roman" w:hAnsi="Times New Roman" w:cs="Times New Roman"/>
              </w:rPr>
              <w:t>ve</w:t>
            </w:r>
            <w:proofErr w:type="spellEnd"/>
            <w:r w:rsidRPr="007F74F8">
              <w:rPr>
                <w:rFonts w:ascii="Times New Roman" w:eastAsia="Times New Roman" w:hAnsi="Times New Roman" w:cs="Times New Roman"/>
              </w:rPr>
              <w:t xml:space="preserve"> </w:t>
            </w:r>
            <w:proofErr w:type="spellStart"/>
            <w:r w:rsidRPr="007F74F8">
              <w:rPr>
                <w:rFonts w:ascii="Times New Roman" w:eastAsia="Times New Roman" w:hAnsi="Times New Roman" w:cs="Times New Roman"/>
              </w:rPr>
              <w:t>Proje</w:t>
            </w:r>
            <w:proofErr w:type="spellEnd"/>
            <w:r w:rsidRPr="007F74F8">
              <w:rPr>
                <w:rFonts w:ascii="Times New Roman" w:eastAsia="Times New Roman" w:hAnsi="Times New Roman" w:cs="Times New Roman"/>
              </w:rPr>
              <w:t xml:space="preserve"> </w:t>
            </w:r>
            <w:proofErr w:type="spellStart"/>
            <w:r w:rsidRPr="007F74F8">
              <w:rPr>
                <w:rFonts w:ascii="Times New Roman" w:eastAsia="Times New Roman" w:hAnsi="Times New Roman" w:cs="Times New Roman"/>
              </w:rPr>
              <w:t>Gezisi</w:t>
            </w:r>
            <w:proofErr w:type="spellEnd"/>
            <w:r w:rsidRPr="007F74F8">
              <w:rPr>
                <w:rFonts w:ascii="Times New Roman" w:eastAsia="Times New Roman" w:hAnsi="Times New Roman" w:cs="Times New Roman"/>
              </w:rPr>
              <w:t>:</w:t>
            </w:r>
            <w:r w:rsidRPr="007F74F8">
              <w:rPr>
                <w:rFonts w:ascii="Times New Roman" w:eastAsia="Times New Roman" w:hAnsi="Times New Roman" w:cs="Times New Roman"/>
                <w:b w:val="0"/>
                <w:bCs w:val="0"/>
              </w:rPr>
              <w:t xml:space="preserve"> 2209 </w:t>
            </w:r>
            <w:proofErr w:type="spellStart"/>
            <w:r w:rsidRPr="007F74F8">
              <w:rPr>
                <w:rFonts w:ascii="Times New Roman" w:eastAsia="Times New Roman" w:hAnsi="Times New Roman" w:cs="Times New Roman"/>
                <w:b w:val="0"/>
                <w:bCs w:val="0"/>
              </w:rPr>
              <w:t>öğrenci</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projesi</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kapsamında</w:t>
            </w:r>
            <w:proofErr w:type="spellEnd"/>
            <w:r w:rsidRPr="007F74F8">
              <w:rPr>
                <w:rFonts w:ascii="Times New Roman" w:eastAsia="Times New Roman" w:hAnsi="Times New Roman" w:cs="Times New Roman"/>
                <w:b w:val="0"/>
                <w:bCs w:val="0"/>
              </w:rPr>
              <w:t xml:space="preserve"> </w:t>
            </w:r>
            <w:proofErr w:type="spellStart"/>
            <w:r w:rsidRPr="007F74F8">
              <w:rPr>
                <w:rFonts w:ascii="Times New Roman" w:eastAsia="Times New Roman" w:hAnsi="Times New Roman" w:cs="Times New Roman"/>
                <w:b w:val="0"/>
                <w:bCs w:val="0"/>
              </w:rPr>
              <w:t>Ş</w:t>
            </w:r>
            <w:r>
              <w:rPr>
                <w:rFonts w:ascii="Times New Roman" w:eastAsia="Times New Roman" w:hAnsi="Times New Roman" w:cs="Times New Roman"/>
                <w:b w:val="0"/>
                <w:bCs w:val="0"/>
              </w:rPr>
              <w:t>ile’ye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gidilip</w:t>
            </w:r>
            <w:proofErr w:type="spellEnd"/>
            <w:r>
              <w:rPr>
                <w:rFonts w:ascii="Times New Roman" w:eastAsia="Times New Roman" w:hAnsi="Times New Roman" w:cs="Times New Roman"/>
                <w:b w:val="0"/>
                <w:bCs w:val="0"/>
              </w:rPr>
              <w:t xml:space="preserve"> 3 </w:t>
            </w:r>
            <w:proofErr w:type="spellStart"/>
            <w:r>
              <w:rPr>
                <w:rFonts w:ascii="Times New Roman" w:eastAsia="Times New Roman" w:hAnsi="Times New Roman" w:cs="Times New Roman"/>
                <w:b w:val="0"/>
                <w:bCs w:val="0"/>
              </w:rPr>
              <w:t>gün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kamp</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yapılarak</w:t>
            </w:r>
            <w:proofErr w:type="spellEnd"/>
            <w:r>
              <w:rPr>
                <w:rFonts w:ascii="Times New Roman" w:eastAsia="Times New Roman" w:hAnsi="Times New Roman" w:cs="Times New Roman"/>
                <w:b w:val="0"/>
                <w:bCs w:val="0"/>
              </w:rPr>
              <w:t xml:space="preserve"> informal </w:t>
            </w:r>
            <w:proofErr w:type="spellStart"/>
            <w:r>
              <w:rPr>
                <w:rFonts w:ascii="Times New Roman" w:eastAsia="Times New Roman" w:hAnsi="Times New Roman" w:cs="Times New Roman"/>
                <w:b w:val="0"/>
                <w:bCs w:val="0"/>
              </w:rPr>
              <w:t>eğitim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ortamı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deneyimlenmiştir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74F8">
              <w:rPr>
                <w:rFonts w:ascii="Times New Roman" w:eastAsia="Times New Roman" w:hAnsi="Times New Roman" w:cs="Times New Roman"/>
              </w:rPr>
              <w:t>B.3.5.</w:t>
            </w:r>
            <w:r>
              <w:rPr>
                <w:rFonts w:ascii="Times New Roman" w:eastAsia="Times New Roman" w:hAnsi="Times New Roman" w:cs="Times New Roman"/>
              </w:rPr>
              <w:t>42</w:t>
            </w:r>
            <w:r w:rsidRPr="007F74F8">
              <w:rPr>
                <w:rFonts w:ascii="Times New Roman" w:eastAsia="Times New Roman" w:hAnsi="Times New Roman" w:cs="Times New Roman"/>
              </w:rPr>
              <w:t>.</w:t>
            </w:r>
            <w:r>
              <w:rPr>
                <w:rFonts w:ascii="Times New Roman" w:eastAsia="Times New Roman" w:hAnsi="Times New Roman" w:cs="Times New Roman"/>
                <w:b w:val="0"/>
                <w:bCs w:val="0"/>
              </w:rPr>
              <w:t>)</w:t>
            </w:r>
          </w:p>
          <w:p w14:paraId="00FB1B4D" w14:textId="77777777" w:rsidR="00F2174F" w:rsidRPr="007F259A"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r>
              <w:rPr>
                <w:rFonts w:ascii="Times New Roman" w:eastAsia="Times New Roman" w:hAnsi="Times New Roman" w:cs="Times New Roman"/>
              </w:rPr>
              <w:t xml:space="preserve">Ana </w:t>
            </w:r>
            <w:proofErr w:type="spellStart"/>
            <w:r>
              <w:rPr>
                <w:rFonts w:ascii="Times New Roman" w:eastAsia="Times New Roman" w:hAnsi="Times New Roman" w:cs="Times New Roman"/>
              </w:rPr>
              <w:t>bilim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futbol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müsabakası</w:t>
            </w:r>
            <w:proofErr w:type="spellEnd"/>
            <w:r>
              <w:rPr>
                <w:rFonts w:ascii="Times New Roman" w:eastAsia="Times New Roman" w:hAnsi="Times New Roman" w:cs="Times New Roman"/>
              </w:rPr>
              <w:t>:</w:t>
            </w:r>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Birim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bazında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akademisyen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katılımlı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futbol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müsabakası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düzenlenerek</w:t>
            </w:r>
            <w:proofErr w:type="spellEnd"/>
            <w:r>
              <w:rPr>
                <w:rFonts w:ascii="Times New Roman" w:eastAsia="Times New Roman" w:hAnsi="Times New Roman" w:cs="Times New Roman"/>
                <w:b w:val="0"/>
                <w:bCs w:val="0"/>
              </w:rPr>
              <w:t xml:space="preserve"> sportif </w:t>
            </w:r>
            <w:proofErr w:type="spellStart"/>
            <w:r>
              <w:rPr>
                <w:rFonts w:ascii="Times New Roman" w:eastAsia="Times New Roman" w:hAnsi="Times New Roman" w:cs="Times New Roman"/>
                <w:b w:val="0"/>
                <w:bCs w:val="0"/>
              </w:rPr>
              <w:t>temsil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sağlanmıştır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43</w:t>
            </w:r>
            <w:r w:rsidRPr="007F259A">
              <w:rPr>
                <w:rFonts w:ascii="Times New Roman" w:eastAsia="Times New Roman" w:hAnsi="Times New Roman" w:cs="Times New Roman"/>
              </w:rPr>
              <w:t>.</w:t>
            </w:r>
            <w:r>
              <w:rPr>
                <w:rFonts w:ascii="Times New Roman" w:eastAsia="Times New Roman" w:hAnsi="Times New Roman" w:cs="Times New Roman"/>
                <w:b w:val="0"/>
                <w:bCs w:val="0"/>
              </w:rPr>
              <w:t>).</w:t>
            </w:r>
          </w:p>
          <w:p w14:paraId="3C52F78B" w14:textId="77777777" w:rsidR="00F2174F" w:rsidRPr="007F259A"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proofErr w:type="spellStart"/>
            <w:r w:rsidRPr="007F259A">
              <w:rPr>
                <w:rFonts w:ascii="Times New Roman" w:eastAsia="Times New Roman" w:hAnsi="Times New Roman" w:cs="Times New Roman"/>
              </w:rPr>
              <w:t>Frans</w:t>
            </w:r>
            <w:r>
              <w:rPr>
                <w:rFonts w:ascii="Times New Roman" w:eastAsia="Times New Roman" w:hAnsi="Times New Roman" w:cs="Times New Roman"/>
              </w:rPr>
              <w:t>ız</w:t>
            </w:r>
            <w:proofErr w:type="spellEnd"/>
            <w:r w:rsidRPr="007F259A">
              <w:rPr>
                <w:rFonts w:ascii="Times New Roman" w:eastAsia="Times New Roman" w:hAnsi="Times New Roman" w:cs="Times New Roman"/>
              </w:rPr>
              <w:t xml:space="preserve"> </w:t>
            </w:r>
            <w:proofErr w:type="spellStart"/>
            <w:r w:rsidRPr="007F259A">
              <w:rPr>
                <w:rFonts w:ascii="Times New Roman" w:eastAsia="Times New Roman" w:hAnsi="Times New Roman" w:cs="Times New Roman"/>
              </w:rPr>
              <w:t>Kültür</w:t>
            </w:r>
            <w:proofErr w:type="spellEnd"/>
            <w:r w:rsidRPr="007F259A">
              <w:rPr>
                <w:rFonts w:ascii="Times New Roman" w:eastAsia="Times New Roman" w:hAnsi="Times New Roman" w:cs="Times New Roman"/>
              </w:rPr>
              <w:t xml:space="preserve"> </w:t>
            </w:r>
            <w:proofErr w:type="spellStart"/>
            <w:r w:rsidRPr="007F259A">
              <w:rPr>
                <w:rFonts w:ascii="Times New Roman" w:eastAsia="Times New Roman" w:hAnsi="Times New Roman" w:cs="Times New Roman"/>
              </w:rPr>
              <w:t>Merkezi</w:t>
            </w:r>
            <w:proofErr w:type="spellEnd"/>
            <w:r w:rsidRPr="007F259A">
              <w:rPr>
                <w:rFonts w:ascii="Times New Roman" w:eastAsia="Times New Roman" w:hAnsi="Times New Roman" w:cs="Times New Roman"/>
              </w:rPr>
              <w:t xml:space="preserve"> </w:t>
            </w:r>
            <w:proofErr w:type="spellStart"/>
            <w:r w:rsidRPr="007F259A">
              <w:rPr>
                <w:rFonts w:ascii="Times New Roman" w:eastAsia="Times New Roman" w:hAnsi="Times New Roman" w:cs="Times New Roman"/>
              </w:rPr>
              <w:t>yuvarlak</w:t>
            </w:r>
            <w:proofErr w:type="spellEnd"/>
            <w:r w:rsidRPr="007F259A">
              <w:rPr>
                <w:rFonts w:ascii="Times New Roman" w:eastAsia="Times New Roman" w:hAnsi="Times New Roman" w:cs="Times New Roman"/>
              </w:rPr>
              <w:t xml:space="preserve"> masa </w:t>
            </w:r>
            <w:proofErr w:type="spellStart"/>
            <w:r w:rsidRPr="007F259A">
              <w:rPr>
                <w:rFonts w:ascii="Times New Roman" w:eastAsia="Times New Roman" w:hAnsi="Times New Roman" w:cs="Times New Roman"/>
              </w:rPr>
              <w:t>tartı</w:t>
            </w:r>
            <w:r>
              <w:rPr>
                <w:rFonts w:ascii="Times New Roman" w:eastAsia="Times New Roman" w:hAnsi="Times New Roman" w:cs="Times New Roman"/>
              </w:rPr>
              <w:t>şmaları</w:t>
            </w:r>
            <w:proofErr w:type="spellEnd"/>
            <w:r>
              <w:rPr>
                <w:rFonts w:ascii="Times New Roman" w:eastAsia="Times New Roman" w:hAnsi="Times New Roman" w:cs="Times New Roman"/>
              </w:rPr>
              <w:t>:</w:t>
            </w:r>
            <w:r>
              <w:rPr>
                <w:rFonts w:ascii="Times New Roman" w:eastAsia="Times New Roman" w:hAnsi="Times New Roman" w:cs="Times New Roman"/>
                <w:b w:val="0"/>
                <w:bCs w:val="0"/>
              </w:rPr>
              <w:t xml:space="preserve"> Fransa </w:t>
            </w:r>
            <w:proofErr w:type="spellStart"/>
            <w:r>
              <w:rPr>
                <w:rFonts w:ascii="Times New Roman" w:eastAsia="Times New Roman" w:hAnsi="Times New Roman" w:cs="Times New Roman"/>
                <w:b w:val="0"/>
                <w:bCs w:val="0"/>
              </w:rPr>
              <w:t>ve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Türkiyedeki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alan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uzmanlarının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katılımıyla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gerçekleşen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etkinlikte</w:t>
            </w:r>
            <w:proofErr w:type="spellEnd"/>
            <w:r>
              <w:rPr>
                <w:rFonts w:ascii="Times New Roman" w:eastAsia="Times New Roman" w:hAnsi="Times New Roman" w:cs="Times New Roman"/>
                <w:b w:val="0"/>
                <w:bCs w:val="0"/>
              </w:rPr>
              <w:t xml:space="preserve"> hem </w:t>
            </w:r>
            <w:proofErr w:type="spellStart"/>
            <w:r>
              <w:rPr>
                <w:rFonts w:ascii="Times New Roman" w:eastAsia="Times New Roman" w:hAnsi="Times New Roman" w:cs="Times New Roman"/>
                <w:b w:val="0"/>
                <w:bCs w:val="0"/>
              </w:rPr>
              <w:t>öğrenciler</w:t>
            </w:r>
            <w:proofErr w:type="spellEnd"/>
            <w:r>
              <w:rPr>
                <w:rFonts w:ascii="Times New Roman" w:eastAsia="Times New Roman" w:hAnsi="Times New Roman" w:cs="Times New Roman"/>
                <w:b w:val="0"/>
                <w:bCs w:val="0"/>
              </w:rPr>
              <w:t xml:space="preserve"> hem de </w:t>
            </w:r>
            <w:proofErr w:type="spellStart"/>
            <w:r>
              <w:rPr>
                <w:rFonts w:ascii="Times New Roman" w:eastAsia="Times New Roman" w:hAnsi="Times New Roman" w:cs="Times New Roman"/>
                <w:b w:val="0"/>
                <w:bCs w:val="0"/>
              </w:rPr>
              <w:t>öğretim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elemanları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çift</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dillilik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yabancı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dil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eğitimi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konusundaki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yuvarlık</w:t>
            </w:r>
            <w:proofErr w:type="spellEnd"/>
            <w:r>
              <w:rPr>
                <w:rFonts w:ascii="Times New Roman" w:eastAsia="Times New Roman" w:hAnsi="Times New Roman" w:cs="Times New Roman"/>
                <w:b w:val="0"/>
                <w:bCs w:val="0"/>
              </w:rPr>
              <w:t xml:space="preserve"> masa </w:t>
            </w:r>
            <w:proofErr w:type="spellStart"/>
            <w:r>
              <w:rPr>
                <w:rFonts w:ascii="Times New Roman" w:eastAsia="Times New Roman" w:hAnsi="Times New Roman" w:cs="Times New Roman"/>
                <w:b w:val="0"/>
                <w:bCs w:val="0"/>
              </w:rPr>
              <w:t>tartışmasına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katılım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sağlamışlardır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44</w:t>
            </w:r>
            <w:r w:rsidRPr="007F259A">
              <w:rPr>
                <w:rFonts w:ascii="Times New Roman" w:eastAsia="Times New Roman" w:hAnsi="Times New Roman" w:cs="Times New Roman"/>
              </w:rPr>
              <w:t>.</w:t>
            </w:r>
            <w:r>
              <w:rPr>
                <w:rFonts w:ascii="Times New Roman" w:eastAsia="Times New Roman" w:hAnsi="Times New Roman" w:cs="Times New Roman"/>
                <w:b w:val="0"/>
                <w:bCs w:val="0"/>
              </w:rPr>
              <w:t>).</w:t>
            </w:r>
          </w:p>
          <w:p w14:paraId="55EF6D88" w14:textId="77777777" w:rsidR="00F2174F" w:rsidRPr="0070472A"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r w:rsidRPr="007F259A">
              <w:rPr>
                <w:rFonts w:ascii="Times New Roman" w:eastAsia="Times New Roman" w:hAnsi="Times New Roman" w:cs="Times New Roman"/>
              </w:rPr>
              <w:t xml:space="preserve">TV5 Monde </w:t>
            </w:r>
            <w:proofErr w:type="spellStart"/>
            <w:r w:rsidRPr="007F259A">
              <w:rPr>
                <w:rFonts w:ascii="Times New Roman" w:eastAsia="Times New Roman" w:hAnsi="Times New Roman" w:cs="Times New Roman"/>
              </w:rPr>
              <w:t>Fransızca</w:t>
            </w:r>
            <w:proofErr w:type="spellEnd"/>
            <w:r w:rsidRPr="007F259A">
              <w:rPr>
                <w:rFonts w:ascii="Times New Roman" w:eastAsia="Times New Roman" w:hAnsi="Times New Roman" w:cs="Times New Roman"/>
              </w:rPr>
              <w:t xml:space="preserve"> </w:t>
            </w:r>
            <w:proofErr w:type="spellStart"/>
            <w:r w:rsidRPr="007F259A">
              <w:rPr>
                <w:rFonts w:ascii="Times New Roman" w:eastAsia="Times New Roman" w:hAnsi="Times New Roman" w:cs="Times New Roman"/>
              </w:rPr>
              <w:t>Yabancı</w:t>
            </w:r>
            <w:proofErr w:type="spellEnd"/>
            <w:r w:rsidRPr="007F259A">
              <w:rPr>
                <w:rFonts w:ascii="Times New Roman" w:eastAsia="Times New Roman" w:hAnsi="Times New Roman" w:cs="Times New Roman"/>
              </w:rPr>
              <w:t xml:space="preserve"> Dil </w:t>
            </w:r>
            <w:proofErr w:type="spellStart"/>
            <w:r w:rsidRPr="007F259A">
              <w:rPr>
                <w:rFonts w:ascii="Times New Roman" w:eastAsia="Times New Roman" w:hAnsi="Times New Roman" w:cs="Times New Roman"/>
              </w:rPr>
              <w:t>Öğretimi</w:t>
            </w:r>
            <w:proofErr w:type="spellEnd"/>
            <w:r>
              <w:rPr>
                <w:rFonts w:ascii="Times New Roman" w:eastAsia="Times New Roman" w:hAnsi="Times New Roman" w:cs="Times New Roman"/>
                <w:b w:val="0"/>
                <w:bCs w:val="0"/>
              </w:rPr>
              <w:t xml:space="preserve"> </w:t>
            </w:r>
            <w:proofErr w:type="spellStart"/>
            <w:r w:rsidRPr="007F259A">
              <w:rPr>
                <w:rFonts w:ascii="Times New Roman" w:eastAsia="Times New Roman" w:hAnsi="Times New Roman" w:cs="Times New Roman"/>
              </w:rPr>
              <w:t>Uygulaması</w:t>
            </w:r>
            <w:proofErr w:type="spellEnd"/>
            <w:r w:rsidRPr="007F259A">
              <w:rPr>
                <w:rFonts w:ascii="Times New Roman" w:eastAsia="Times New Roman" w:hAnsi="Times New Roman" w:cs="Times New Roman"/>
              </w:rPr>
              <w:t>:</w:t>
            </w:r>
            <w:r>
              <w:rPr>
                <w:rFonts w:ascii="Times New Roman" w:eastAsia="Times New Roman" w:hAnsi="Times New Roman" w:cs="Times New Roman"/>
                <w:b w:val="0"/>
                <w:bCs w:val="0"/>
              </w:rPr>
              <w:t xml:space="preserve">  Alan </w:t>
            </w:r>
            <w:proofErr w:type="spellStart"/>
            <w:r>
              <w:rPr>
                <w:rFonts w:ascii="Times New Roman" w:eastAsia="Times New Roman" w:hAnsi="Times New Roman" w:cs="Times New Roman"/>
                <w:b w:val="0"/>
                <w:bCs w:val="0"/>
              </w:rPr>
              <w:t>uzmanı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tarafından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verilen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eğitimde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ilgili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servisin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etkinlik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kaynaklarından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faydalanılarak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daha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etkili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kullanılması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örnek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bir</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ders</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etkinliği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tasarım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çalışması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yapılmıştır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45</w:t>
            </w:r>
            <w:r w:rsidRPr="007F259A">
              <w:rPr>
                <w:rFonts w:ascii="Times New Roman" w:eastAsia="Times New Roman" w:hAnsi="Times New Roman" w:cs="Times New Roman"/>
              </w:rPr>
              <w:t>.</w:t>
            </w:r>
            <w:r>
              <w:rPr>
                <w:rFonts w:ascii="Times New Roman" w:eastAsia="Times New Roman" w:hAnsi="Times New Roman" w:cs="Times New Roman"/>
                <w:b w:val="0"/>
                <w:bCs w:val="0"/>
              </w:rPr>
              <w:t>)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46.</w:t>
            </w:r>
            <w:r>
              <w:rPr>
                <w:rFonts w:ascii="Times New Roman" w:eastAsia="Times New Roman" w:hAnsi="Times New Roman" w:cs="Times New Roman"/>
                <w:b w:val="0"/>
                <w:bCs w:val="0"/>
              </w:rPr>
              <w:t>).</w:t>
            </w:r>
          </w:p>
          <w:p w14:paraId="5D49DE22" w14:textId="77777777" w:rsidR="00F2174F" w:rsidRPr="0070472A"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proofErr w:type="spellStart"/>
            <w:r>
              <w:rPr>
                <w:rFonts w:ascii="Times New Roman" w:eastAsia="Times New Roman" w:hAnsi="Times New Roman" w:cs="Times New Roman"/>
              </w:rPr>
              <w:t>Oryantasyon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çalışmaları</w:t>
            </w:r>
            <w:proofErr w:type="spellEnd"/>
            <w:r>
              <w:rPr>
                <w:rFonts w:ascii="Times New Roman" w:eastAsia="Times New Roman" w:hAnsi="Times New Roman" w:cs="Times New Roman"/>
              </w:rPr>
              <w:t>:</w:t>
            </w:r>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Öğrencilerin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alışma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sürelerini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kısaltmak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için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tasarlanan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oryantasyon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çalışmaları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başarılı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bir</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şekilde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yürütülmüştür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47.</w:t>
            </w:r>
            <w:r>
              <w:rPr>
                <w:rFonts w:ascii="Times New Roman" w:eastAsia="Times New Roman" w:hAnsi="Times New Roman" w:cs="Times New Roman"/>
                <w:b w:val="0"/>
                <w:bCs w:val="0"/>
              </w:rPr>
              <w:t>).</w:t>
            </w:r>
          </w:p>
          <w:p w14:paraId="75DBB57C" w14:textId="77777777" w:rsidR="00F2174F" w:rsidRPr="0070472A"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r>
              <w:rPr>
                <w:rFonts w:ascii="Times New Roman" w:eastAsia="Times New Roman" w:hAnsi="Times New Roman" w:cs="Times New Roman"/>
              </w:rPr>
              <w:t xml:space="preserve">Film </w:t>
            </w:r>
            <w:proofErr w:type="spellStart"/>
            <w:r>
              <w:rPr>
                <w:rFonts w:ascii="Times New Roman" w:eastAsia="Times New Roman" w:hAnsi="Times New Roman" w:cs="Times New Roman"/>
              </w:rPr>
              <w:t>izleme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etklinliği</w:t>
            </w:r>
            <w:proofErr w:type="spellEnd"/>
            <w:r>
              <w:rPr>
                <w:rFonts w:ascii="Times New Roman" w:eastAsia="Times New Roman" w:hAnsi="Times New Roman" w:cs="Times New Roman"/>
              </w:rPr>
              <w:t>:</w:t>
            </w:r>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Öğrencilerin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kültürel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gelişimlerini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desteklemek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için</w:t>
            </w:r>
            <w:proofErr w:type="spellEnd"/>
            <w:r>
              <w:rPr>
                <w:rFonts w:ascii="Times New Roman" w:eastAsia="Times New Roman" w:hAnsi="Times New Roman" w:cs="Times New Roman"/>
                <w:b w:val="0"/>
                <w:bCs w:val="0"/>
              </w:rPr>
              <w:t xml:space="preserve"> film </w:t>
            </w:r>
            <w:proofErr w:type="spellStart"/>
            <w:r>
              <w:rPr>
                <w:rFonts w:ascii="Times New Roman" w:eastAsia="Times New Roman" w:hAnsi="Times New Roman" w:cs="Times New Roman"/>
                <w:b w:val="0"/>
                <w:bCs w:val="0"/>
              </w:rPr>
              <w:t>izleme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etkinliği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düzenlenmiştir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48.</w:t>
            </w:r>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Aynı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zamanda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özel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eğitim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alanındaki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farkındalık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için</w:t>
            </w:r>
            <w:proofErr w:type="spellEnd"/>
            <w:r>
              <w:rPr>
                <w:rFonts w:ascii="Times New Roman" w:eastAsia="Times New Roman" w:hAnsi="Times New Roman" w:cs="Times New Roman"/>
                <w:b w:val="0"/>
                <w:bCs w:val="0"/>
              </w:rPr>
              <w:t xml:space="preserve"> de </w:t>
            </w:r>
            <w:proofErr w:type="spellStart"/>
            <w:r>
              <w:rPr>
                <w:rFonts w:ascii="Times New Roman" w:eastAsia="Times New Roman" w:hAnsi="Times New Roman" w:cs="Times New Roman"/>
                <w:b w:val="0"/>
                <w:bCs w:val="0"/>
              </w:rPr>
              <w:t>filmlerle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özel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eğitim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etkinliği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düzenlenerek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öğretmen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adaylarına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fayda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sağlanmıştır</w:t>
            </w:r>
            <w:proofErr w:type="spellEnd"/>
            <w:r>
              <w:rPr>
                <w:rFonts w:ascii="Times New Roman" w:eastAsia="Times New Roman" w:hAnsi="Times New Roman" w:cs="Times New Roman"/>
                <w:b w:val="0"/>
                <w:bCs w:val="0"/>
              </w:rPr>
              <w:t xml:space="preserve"> </w:t>
            </w:r>
            <w:r w:rsidRPr="00DD4BA9">
              <w:rPr>
                <w:rFonts w:ascii="Times New Roman" w:eastAsia="Times New Roman" w:hAnsi="Times New Roman" w:cs="Times New Roman"/>
                <w:bCs w:val="0"/>
              </w:rPr>
              <w:t>(</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59</w:t>
            </w:r>
            <w:r w:rsidRPr="00FF2CE0">
              <w:rPr>
                <w:rFonts w:ascii="Times New Roman" w:eastAsia="Times New Roman" w:hAnsi="Times New Roman" w:cs="Times New Roman"/>
              </w:rPr>
              <w:t>.</w:t>
            </w:r>
            <w:r w:rsidRPr="00DD4BA9">
              <w:rPr>
                <w:rFonts w:ascii="Times New Roman" w:eastAsia="Times New Roman" w:hAnsi="Times New Roman" w:cs="Times New Roman"/>
                <w:bCs w:val="0"/>
              </w:rPr>
              <w:t>)</w:t>
            </w:r>
            <w:r>
              <w:rPr>
                <w:rFonts w:ascii="Times New Roman" w:eastAsia="Times New Roman" w:hAnsi="Times New Roman" w:cs="Times New Roman"/>
                <w:bCs w:val="0"/>
              </w:rPr>
              <w:t>.</w:t>
            </w:r>
          </w:p>
          <w:p w14:paraId="08CE4EE9" w14:textId="77777777" w:rsidR="00F2174F" w:rsidRPr="00E417D1"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proofErr w:type="spellStart"/>
            <w:r w:rsidRPr="00827119">
              <w:rPr>
                <w:rFonts w:ascii="Times New Roman" w:eastAsia="Times New Roman" w:hAnsi="Times New Roman" w:cs="Times New Roman"/>
                <w:bCs w:val="0"/>
              </w:rPr>
              <w:t>Yemek</w:t>
            </w:r>
            <w:proofErr w:type="spellEnd"/>
            <w:r w:rsidRPr="00827119">
              <w:rPr>
                <w:rFonts w:ascii="Times New Roman" w:eastAsia="Times New Roman" w:hAnsi="Times New Roman" w:cs="Times New Roman"/>
                <w:bCs w:val="0"/>
              </w:rPr>
              <w:t xml:space="preserve"> </w:t>
            </w:r>
            <w:proofErr w:type="spellStart"/>
            <w:r w:rsidRPr="00827119">
              <w:rPr>
                <w:rFonts w:ascii="Times New Roman" w:eastAsia="Times New Roman" w:hAnsi="Times New Roman" w:cs="Times New Roman"/>
                <w:bCs w:val="0"/>
              </w:rPr>
              <w:t>organizasyonu</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Biritm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temelli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akademik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sohbet</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fikir</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üretimi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için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yemek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organizasyonu</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düzenlenmiştir</w:t>
            </w:r>
            <w:proofErr w:type="spellEnd"/>
            <w:r>
              <w:rPr>
                <w:rFonts w:ascii="Times New Roman" w:eastAsia="Times New Roman" w:hAnsi="Times New Roman" w:cs="Times New Roman"/>
                <w:b w:val="0"/>
                <w:bCs w:val="0"/>
              </w:rPr>
              <w:t xml:space="preserve"> </w:t>
            </w:r>
            <w:r w:rsidRPr="00E417D1">
              <w:rPr>
                <w:rFonts w:ascii="Times New Roman" w:eastAsia="Times New Roman" w:hAnsi="Times New Roman" w:cs="Times New Roman"/>
                <w:bCs w:val="0"/>
              </w:rPr>
              <w:t>(</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49.</w:t>
            </w:r>
            <w:r w:rsidRPr="00E417D1">
              <w:rPr>
                <w:rFonts w:ascii="Times New Roman" w:eastAsia="Times New Roman" w:hAnsi="Times New Roman" w:cs="Times New Roman"/>
                <w:bCs w:val="0"/>
              </w:rPr>
              <w:t>).</w:t>
            </w:r>
            <w:r>
              <w:rPr>
                <w:rFonts w:ascii="Times New Roman" w:eastAsia="Times New Roman" w:hAnsi="Times New Roman" w:cs="Times New Roman"/>
                <w:b w:val="0"/>
                <w:bCs w:val="0"/>
              </w:rPr>
              <w:t xml:space="preserve">  </w:t>
            </w:r>
          </w:p>
          <w:p w14:paraId="6DB5F3AB" w14:textId="48BE75F5" w:rsidR="00F2174F" w:rsidRPr="00E417D1"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proofErr w:type="spellStart"/>
            <w:r w:rsidRPr="00E417D1">
              <w:rPr>
                <w:rFonts w:ascii="Times New Roman" w:eastAsia="Times New Roman" w:hAnsi="Times New Roman" w:cs="Times New Roman"/>
                <w:bCs w:val="0"/>
              </w:rPr>
              <w:t>Yıl</w:t>
            </w:r>
            <w:proofErr w:type="spellEnd"/>
            <w:r w:rsidRPr="00E417D1">
              <w:rPr>
                <w:rFonts w:ascii="Times New Roman" w:eastAsia="Times New Roman" w:hAnsi="Times New Roman" w:cs="Times New Roman"/>
                <w:bCs w:val="0"/>
              </w:rPr>
              <w:t xml:space="preserve"> </w:t>
            </w:r>
            <w:proofErr w:type="spellStart"/>
            <w:r w:rsidRPr="00E417D1">
              <w:rPr>
                <w:rFonts w:ascii="Times New Roman" w:eastAsia="Times New Roman" w:hAnsi="Times New Roman" w:cs="Times New Roman"/>
                <w:bCs w:val="0"/>
              </w:rPr>
              <w:t>sonu</w:t>
            </w:r>
            <w:proofErr w:type="spellEnd"/>
            <w:r w:rsidRPr="00E417D1">
              <w:rPr>
                <w:rFonts w:ascii="Times New Roman" w:eastAsia="Times New Roman" w:hAnsi="Times New Roman" w:cs="Times New Roman"/>
                <w:bCs w:val="0"/>
              </w:rPr>
              <w:t xml:space="preserve"> </w:t>
            </w:r>
            <w:proofErr w:type="spellStart"/>
            <w:r w:rsidRPr="00E417D1">
              <w:rPr>
                <w:rFonts w:ascii="Times New Roman" w:eastAsia="Times New Roman" w:hAnsi="Times New Roman" w:cs="Times New Roman"/>
                <w:bCs w:val="0"/>
              </w:rPr>
              <w:t>toplantısı</w:t>
            </w:r>
            <w:proofErr w:type="spellEnd"/>
            <w:r w:rsidRPr="00E417D1">
              <w:rPr>
                <w:rFonts w:ascii="Times New Roman" w:eastAsia="Times New Roman" w:hAnsi="Times New Roman" w:cs="Times New Roman"/>
                <w:bCs w:val="0"/>
              </w:rPr>
              <w:t>:</w:t>
            </w:r>
            <w:r w:rsidRPr="00E417D1">
              <w:rPr>
                <w:rFonts w:ascii="Times New Roman" w:eastAsia="Times New Roman" w:hAnsi="Times New Roman" w:cs="Times New Roman"/>
                <w:b w:val="0"/>
                <w:bCs w:val="0"/>
              </w:rPr>
              <w:t xml:space="preserve"> Akademik </w:t>
            </w:r>
            <w:proofErr w:type="spellStart"/>
            <w:r w:rsidRPr="00E417D1">
              <w:rPr>
                <w:rFonts w:ascii="Times New Roman" w:eastAsia="Times New Roman" w:hAnsi="Times New Roman" w:cs="Times New Roman"/>
                <w:b w:val="0"/>
                <w:bCs w:val="0"/>
              </w:rPr>
              <w:t>yıl</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de</w:t>
            </w:r>
            <w:r>
              <w:rPr>
                <w:rFonts w:ascii="Times New Roman" w:eastAsia="Times New Roman" w:hAnsi="Times New Roman" w:cs="Times New Roman"/>
                <w:b w:val="0"/>
                <w:bCs w:val="0"/>
              </w:rPr>
              <w:t>ğerledendirmesi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için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anabilim</w:t>
            </w:r>
            <w:proofErr w:type="spellEnd"/>
            <w:r w:rsidR="0013443A">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dalı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öğretim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üyeleri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ile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yıl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sonu</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toplantısı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düzenlenmiştir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50.</w:t>
            </w:r>
            <w:r>
              <w:rPr>
                <w:rFonts w:ascii="Times New Roman" w:eastAsia="Times New Roman" w:hAnsi="Times New Roman" w:cs="Times New Roman"/>
                <w:b w:val="0"/>
                <w:bCs w:val="0"/>
              </w:rPr>
              <w:t>).</w:t>
            </w:r>
          </w:p>
          <w:p w14:paraId="7851DBB5" w14:textId="4DC01E81" w:rsidR="00F2174F" w:rsidRPr="00E417D1"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r>
              <w:rPr>
                <w:rFonts w:ascii="Times New Roman" w:eastAsia="Times New Roman" w:hAnsi="Times New Roman" w:cs="Times New Roman"/>
                <w:bCs w:val="0"/>
              </w:rPr>
              <w:t xml:space="preserve">24 </w:t>
            </w:r>
            <w:proofErr w:type="spellStart"/>
            <w:r>
              <w:rPr>
                <w:rFonts w:ascii="Times New Roman" w:eastAsia="Times New Roman" w:hAnsi="Times New Roman" w:cs="Times New Roman"/>
                <w:bCs w:val="0"/>
              </w:rPr>
              <w:t>Kasım</w:t>
            </w:r>
            <w:proofErr w:type="spellEnd"/>
            <w:r>
              <w:rPr>
                <w:rFonts w:ascii="Times New Roman" w:eastAsia="Times New Roman" w:hAnsi="Times New Roman" w:cs="Times New Roman"/>
                <w:bCs w:val="0"/>
              </w:rPr>
              <w:t xml:space="preserve"> </w:t>
            </w:r>
            <w:proofErr w:type="spellStart"/>
            <w:r>
              <w:rPr>
                <w:rFonts w:ascii="Times New Roman" w:eastAsia="Times New Roman" w:hAnsi="Times New Roman" w:cs="Times New Roman"/>
                <w:bCs w:val="0"/>
              </w:rPr>
              <w:t>öğretmenler</w:t>
            </w:r>
            <w:proofErr w:type="spellEnd"/>
            <w:r>
              <w:rPr>
                <w:rFonts w:ascii="Times New Roman" w:eastAsia="Times New Roman" w:hAnsi="Times New Roman" w:cs="Times New Roman"/>
                <w:bCs w:val="0"/>
              </w:rPr>
              <w:t xml:space="preserve"> </w:t>
            </w:r>
            <w:proofErr w:type="spellStart"/>
            <w:r>
              <w:rPr>
                <w:rFonts w:ascii="Times New Roman" w:eastAsia="Times New Roman" w:hAnsi="Times New Roman" w:cs="Times New Roman"/>
                <w:bCs w:val="0"/>
              </w:rPr>
              <w:t>günü</w:t>
            </w:r>
            <w:proofErr w:type="spellEnd"/>
            <w:r>
              <w:rPr>
                <w:rFonts w:ascii="Times New Roman" w:eastAsia="Times New Roman" w:hAnsi="Times New Roman" w:cs="Times New Roman"/>
                <w:bCs w:val="0"/>
              </w:rPr>
              <w:t>:</w:t>
            </w:r>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Öğretmenler</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günü</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sebebiyle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düzenlenen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etkinliğe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farklı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anabilim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dallarından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öğretim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üyeleri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katılım</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göstermiştir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51.</w:t>
            </w:r>
            <w:r>
              <w:rPr>
                <w:rFonts w:ascii="Times New Roman" w:eastAsia="Times New Roman" w:hAnsi="Times New Roman" w:cs="Times New Roman"/>
                <w:b w:val="0"/>
                <w:bCs w:val="0"/>
              </w:rPr>
              <w:t xml:space="preserve">). </w:t>
            </w:r>
            <w:r w:rsidRPr="0003433D">
              <w:rPr>
                <w:rFonts w:ascii="Times New Roman" w:eastAsia="Times New Roman" w:hAnsi="Times New Roman" w:cs="Times New Roman"/>
                <w:b w:val="0"/>
                <w:bCs w:val="0"/>
              </w:rPr>
              <w:t xml:space="preserve">24 </w:t>
            </w:r>
            <w:proofErr w:type="spellStart"/>
            <w:r w:rsidRPr="0003433D">
              <w:rPr>
                <w:rFonts w:ascii="Times New Roman" w:eastAsia="Times New Roman" w:hAnsi="Times New Roman" w:cs="Times New Roman"/>
                <w:b w:val="0"/>
                <w:bCs w:val="0"/>
              </w:rPr>
              <w:t>Kasım</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Öğretmenler</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Günü</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kutlamaları</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dahilinde</w:t>
            </w:r>
            <w:proofErr w:type="spellEnd"/>
            <w:r w:rsidRPr="0003433D">
              <w:rPr>
                <w:rFonts w:ascii="Times New Roman" w:eastAsia="Times New Roman" w:hAnsi="Times New Roman" w:cs="Times New Roman"/>
                <w:b w:val="0"/>
                <w:bCs w:val="0"/>
              </w:rPr>
              <w:t xml:space="preserve">, Özel </w:t>
            </w:r>
            <w:proofErr w:type="spellStart"/>
            <w:r w:rsidRPr="0003433D">
              <w:rPr>
                <w:rFonts w:ascii="Times New Roman" w:eastAsia="Times New Roman" w:hAnsi="Times New Roman" w:cs="Times New Roman"/>
                <w:b w:val="0"/>
                <w:bCs w:val="0"/>
              </w:rPr>
              <w:t>Yeniyorum</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Okulları'ndan</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Okul</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Müdürü</w:t>
            </w:r>
            <w:proofErr w:type="spellEnd"/>
            <w:r w:rsidRPr="0003433D">
              <w:rPr>
                <w:rFonts w:ascii="Times New Roman" w:eastAsia="Times New Roman" w:hAnsi="Times New Roman" w:cs="Times New Roman"/>
                <w:b w:val="0"/>
                <w:bCs w:val="0"/>
              </w:rPr>
              <w:t xml:space="preserve"> Yağmur ÖZTÜRK YILMAZ, 2004 </w:t>
            </w:r>
            <w:proofErr w:type="spellStart"/>
            <w:r w:rsidRPr="0003433D">
              <w:rPr>
                <w:rFonts w:ascii="Times New Roman" w:eastAsia="Times New Roman" w:hAnsi="Times New Roman" w:cs="Times New Roman"/>
                <w:b w:val="0"/>
                <w:bCs w:val="0"/>
              </w:rPr>
              <w:t>mezunumuz</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sınıf</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öğretmeni</w:t>
            </w:r>
            <w:proofErr w:type="spellEnd"/>
            <w:r w:rsidRPr="0003433D">
              <w:rPr>
                <w:rFonts w:ascii="Times New Roman" w:eastAsia="Times New Roman" w:hAnsi="Times New Roman" w:cs="Times New Roman"/>
                <w:b w:val="0"/>
                <w:bCs w:val="0"/>
              </w:rPr>
              <w:t xml:space="preserve"> Sibel IRMAK, </w:t>
            </w:r>
            <w:proofErr w:type="spellStart"/>
            <w:r w:rsidRPr="0003433D">
              <w:rPr>
                <w:rFonts w:ascii="Times New Roman" w:eastAsia="Times New Roman" w:hAnsi="Times New Roman" w:cs="Times New Roman"/>
                <w:b w:val="0"/>
                <w:bCs w:val="0"/>
              </w:rPr>
              <w:t>sınıf</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öğretmeni</w:t>
            </w:r>
            <w:proofErr w:type="spellEnd"/>
            <w:r w:rsidRPr="0003433D">
              <w:rPr>
                <w:rFonts w:ascii="Times New Roman" w:eastAsia="Times New Roman" w:hAnsi="Times New Roman" w:cs="Times New Roman"/>
                <w:b w:val="0"/>
                <w:bCs w:val="0"/>
              </w:rPr>
              <w:t xml:space="preserve"> Hamit PALTUN </w:t>
            </w:r>
            <w:proofErr w:type="spellStart"/>
            <w:r w:rsidRPr="0003433D">
              <w:rPr>
                <w:rFonts w:ascii="Times New Roman" w:eastAsia="Times New Roman" w:hAnsi="Times New Roman" w:cs="Times New Roman"/>
                <w:b w:val="0"/>
                <w:bCs w:val="0"/>
              </w:rPr>
              <w:t>ve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öğrencileri</w:t>
            </w:r>
            <w:proofErr w:type="spellEnd"/>
            <w:r w:rsidRPr="0003433D">
              <w:rPr>
                <w:rFonts w:ascii="Times New Roman" w:eastAsia="Times New Roman" w:hAnsi="Times New Roman" w:cs="Times New Roman"/>
                <w:b w:val="0"/>
                <w:bCs w:val="0"/>
              </w:rPr>
              <w:t>, "</w:t>
            </w:r>
            <w:proofErr w:type="spellStart"/>
            <w:r w:rsidRPr="0003433D">
              <w:rPr>
                <w:rFonts w:ascii="Times New Roman" w:eastAsia="Times New Roman" w:hAnsi="Times New Roman" w:cs="Times New Roman"/>
                <w:b w:val="0"/>
                <w:bCs w:val="0"/>
              </w:rPr>
              <w:t>Öğretmenimin</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Öğretmenine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Teşekkür</w:t>
            </w:r>
            <w:proofErr w:type="spellEnd"/>
            <w:r w:rsidRPr="0003433D">
              <w:rPr>
                <w:rFonts w:ascii="Times New Roman" w:eastAsia="Times New Roman" w:hAnsi="Times New Roman" w:cs="Times New Roman"/>
                <w:b w:val="0"/>
                <w:bCs w:val="0"/>
              </w:rPr>
              <w:t xml:space="preserve"> Ederim" </w:t>
            </w:r>
            <w:proofErr w:type="spellStart"/>
            <w:r w:rsidRPr="0003433D">
              <w:rPr>
                <w:rFonts w:ascii="Times New Roman" w:eastAsia="Times New Roman" w:hAnsi="Times New Roman" w:cs="Times New Roman"/>
                <w:b w:val="0"/>
                <w:bCs w:val="0"/>
              </w:rPr>
              <w:t>etkinliği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kapsamında</w:t>
            </w:r>
            <w:proofErr w:type="spellEnd"/>
            <w:r w:rsidRPr="0003433D">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Sınıf</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Öğretmenliği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A.B.D.’ye</w:t>
            </w:r>
            <w:proofErr w:type="spellEnd"/>
            <w:r>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ziyaret</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etmiştir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63</w:t>
            </w:r>
            <w:r w:rsidRPr="0003433D">
              <w:rPr>
                <w:rFonts w:ascii="Times New Roman" w:eastAsia="Times New Roman" w:hAnsi="Times New Roman" w:cs="Times New Roman"/>
              </w:rPr>
              <w:t>.</w:t>
            </w:r>
            <w:r>
              <w:rPr>
                <w:rFonts w:ascii="Times New Roman" w:eastAsia="Times New Roman" w:hAnsi="Times New Roman" w:cs="Times New Roman"/>
                <w:b w:val="0"/>
                <w:bCs w:val="0"/>
              </w:rPr>
              <w:t>)</w:t>
            </w:r>
            <w:r w:rsidRPr="0003433D">
              <w:rPr>
                <w:rFonts w:ascii="Times New Roman" w:eastAsia="Times New Roman" w:hAnsi="Times New Roman" w:cs="Times New Roman"/>
                <w:b w:val="0"/>
                <w:bCs w:val="0"/>
              </w:rPr>
              <w:t>.</w:t>
            </w:r>
          </w:p>
          <w:p w14:paraId="7766A0DE" w14:textId="77777777" w:rsidR="00F2174F" w:rsidRPr="00B724A6"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proofErr w:type="spellStart"/>
            <w:r w:rsidRPr="00E417D1">
              <w:rPr>
                <w:rFonts w:ascii="Times New Roman" w:eastAsia="Times New Roman" w:hAnsi="Times New Roman" w:cs="Times New Roman"/>
                <w:bCs w:val="0"/>
              </w:rPr>
              <w:t>Fakülte</w:t>
            </w:r>
            <w:proofErr w:type="spellEnd"/>
            <w:r w:rsidRPr="00E417D1">
              <w:rPr>
                <w:rFonts w:ascii="Times New Roman" w:eastAsia="Times New Roman" w:hAnsi="Times New Roman" w:cs="Times New Roman"/>
                <w:bCs w:val="0"/>
              </w:rPr>
              <w:t xml:space="preserve"> </w:t>
            </w:r>
            <w:proofErr w:type="spellStart"/>
            <w:r w:rsidRPr="00E417D1">
              <w:rPr>
                <w:rFonts w:ascii="Times New Roman" w:eastAsia="Times New Roman" w:hAnsi="Times New Roman" w:cs="Times New Roman"/>
                <w:bCs w:val="0"/>
              </w:rPr>
              <w:t>dönem</w:t>
            </w:r>
            <w:proofErr w:type="spellEnd"/>
            <w:r w:rsidRPr="00E417D1">
              <w:rPr>
                <w:rFonts w:ascii="Times New Roman" w:eastAsia="Times New Roman" w:hAnsi="Times New Roman" w:cs="Times New Roman"/>
                <w:bCs w:val="0"/>
              </w:rPr>
              <w:t xml:space="preserve"> </w:t>
            </w:r>
            <w:proofErr w:type="spellStart"/>
            <w:r w:rsidRPr="00E417D1">
              <w:rPr>
                <w:rFonts w:ascii="Times New Roman" w:eastAsia="Times New Roman" w:hAnsi="Times New Roman" w:cs="Times New Roman"/>
                <w:bCs w:val="0"/>
              </w:rPr>
              <w:t>başı</w:t>
            </w:r>
            <w:proofErr w:type="spellEnd"/>
            <w:r w:rsidRPr="00E417D1">
              <w:rPr>
                <w:rFonts w:ascii="Times New Roman" w:eastAsia="Times New Roman" w:hAnsi="Times New Roman" w:cs="Times New Roman"/>
                <w:bCs w:val="0"/>
              </w:rPr>
              <w:t xml:space="preserve"> </w:t>
            </w:r>
            <w:proofErr w:type="spellStart"/>
            <w:r>
              <w:rPr>
                <w:rFonts w:ascii="Times New Roman" w:eastAsia="Times New Roman" w:hAnsi="Times New Roman" w:cs="Times New Roman"/>
                <w:bCs w:val="0"/>
              </w:rPr>
              <w:t>ve</w:t>
            </w:r>
            <w:proofErr w:type="spellEnd"/>
            <w:r>
              <w:rPr>
                <w:rFonts w:ascii="Times New Roman" w:eastAsia="Times New Roman" w:hAnsi="Times New Roman" w:cs="Times New Roman"/>
                <w:bCs w:val="0"/>
              </w:rPr>
              <w:t xml:space="preserve"> </w:t>
            </w:r>
            <w:proofErr w:type="spellStart"/>
            <w:r>
              <w:rPr>
                <w:rFonts w:ascii="Times New Roman" w:eastAsia="Times New Roman" w:hAnsi="Times New Roman" w:cs="Times New Roman"/>
                <w:bCs w:val="0"/>
              </w:rPr>
              <w:t>yıl</w:t>
            </w:r>
            <w:proofErr w:type="spellEnd"/>
            <w:r>
              <w:rPr>
                <w:rFonts w:ascii="Times New Roman" w:eastAsia="Times New Roman" w:hAnsi="Times New Roman" w:cs="Times New Roman"/>
                <w:bCs w:val="0"/>
              </w:rPr>
              <w:t xml:space="preserve"> </w:t>
            </w:r>
            <w:proofErr w:type="spellStart"/>
            <w:r>
              <w:rPr>
                <w:rFonts w:ascii="Times New Roman" w:eastAsia="Times New Roman" w:hAnsi="Times New Roman" w:cs="Times New Roman"/>
                <w:bCs w:val="0"/>
              </w:rPr>
              <w:t>sonu</w:t>
            </w:r>
            <w:proofErr w:type="spellEnd"/>
            <w:r>
              <w:rPr>
                <w:rFonts w:ascii="Times New Roman" w:eastAsia="Times New Roman" w:hAnsi="Times New Roman" w:cs="Times New Roman"/>
                <w:bCs w:val="0"/>
              </w:rPr>
              <w:t xml:space="preserve"> </w:t>
            </w:r>
            <w:proofErr w:type="spellStart"/>
            <w:r w:rsidRPr="00E417D1">
              <w:rPr>
                <w:rFonts w:ascii="Times New Roman" w:eastAsia="Times New Roman" w:hAnsi="Times New Roman" w:cs="Times New Roman"/>
                <w:bCs w:val="0"/>
              </w:rPr>
              <w:t>konserleri</w:t>
            </w:r>
            <w:proofErr w:type="spellEnd"/>
            <w:r w:rsidRPr="00E417D1">
              <w:rPr>
                <w:rFonts w:ascii="Times New Roman" w:eastAsia="Times New Roman" w:hAnsi="Times New Roman" w:cs="Times New Roman"/>
                <w:bCs w:val="0"/>
              </w:rPr>
              <w:t xml:space="preserve">: </w:t>
            </w:r>
            <w:proofErr w:type="spellStart"/>
            <w:r w:rsidRPr="00E417D1">
              <w:rPr>
                <w:rFonts w:ascii="Times New Roman" w:eastAsia="Times New Roman" w:hAnsi="Times New Roman" w:cs="Times New Roman"/>
                <w:b w:val="0"/>
                <w:bCs w:val="0"/>
              </w:rPr>
              <w:t>Fakültemizde</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düzenlenen</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dönem</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başı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yıl</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sonu</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konserleri</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öğretim</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üyelerinin</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katılımıyla</w:t>
            </w:r>
            <w:proofErr w:type="spellEnd"/>
            <w:r w:rsidRPr="00E417D1">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çoşkulu</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başarılı</w:t>
            </w:r>
            <w:proofErr w:type="spellEnd"/>
            <w:r>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bir</w:t>
            </w:r>
            <w:proofErr w:type="spellEnd"/>
            <w:r w:rsidRPr="00E417D1">
              <w:rPr>
                <w:rFonts w:ascii="Times New Roman" w:eastAsia="Times New Roman" w:hAnsi="Times New Roman" w:cs="Times New Roman"/>
                <w:b w:val="0"/>
                <w:bCs w:val="0"/>
              </w:rPr>
              <w:t xml:space="preserve"> </w:t>
            </w:r>
            <w:proofErr w:type="spellStart"/>
            <w:r w:rsidRPr="00E417D1">
              <w:rPr>
                <w:rFonts w:ascii="Times New Roman" w:eastAsia="Times New Roman" w:hAnsi="Times New Roman" w:cs="Times New Roman"/>
                <w:b w:val="0"/>
                <w:bCs w:val="0"/>
              </w:rPr>
              <w:t>şekilde</w:t>
            </w:r>
            <w:proofErr w:type="spellEnd"/>
            <w:r w:rsidRPr="00E417D1">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yürütülmüştür</w:t>
            </w:r>
            <w:proofErr w:type="spellEnd"/>
            <w:r>
              <w:rPr>
                <w:rFonts w:ascii="Times New Roman" w:eastAsia="Times New Roman" w:hAnsi="Times New Roman" w:cs="Times New Roman"/>
                <w:b w:val="0"/>
                <w:bCs w:val="0"/>
              </w:rPr>
              <w:t xml:space="preserve"> </w:t>
            </w:r>
            <w:r w:rsidRPr="00E417D1">
              <w:rPr>
                <w:rFonts w:ascii="Times New Roman" w:eastAsia="Times New Roman" w:hAnsi="Times New Roman" w:cs="Times New Roman"/>
                <w:bCs w:val="0"/>
              </w:rPr>
              <w:t>(</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52.</w:t>
            </w:r>
            <w:r w:rsidRPr="00E417D1">
              <w:rPr>
                <w:rFonts w:ascii="Times New Roman" w:eastAsia="Times New Roman" w:hAnsi="Times New Roman" w:cs="Times New Roman"/>
                <w:bCs w:val="0"/>
              </w:rPr>
              <w:t>)</w:t>
            </w:r>
            <w:r>
              <w:rPr>
                <w:rFonts w:ascii="Times New Roman" w:eastAsia="Times New Roman" w:hAnsi="Times New Roman" w:cs="Times New Roman"/>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53.</w:t>
            </w:r>
            <w:r>
              <w:rPr>
                <w:rFonts w:ascii="Times New Roman" w:eastAsia="Times New Roman" w:hAnsi="Times New Roman" w:cs="Times New Roman"/>
                <w:bCs w:val="0"/>
              </w:rPr>
              <w:t>)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54</w:t>
            </w:r>
            <w:r w:rsidRPr="00B724A6">
              <w:rPr>
                <w:rFonts w:ascii="Times New Roman" w:eastAsia="Times New Roman" w:hAnsi="Times New Roman" w:cs="Times New Roman"/>
              </w:rPr>
              <w:t>.</w:t>
            </w:r>
            <w:r>
              <w:rPr>
                <w:rFonts w:ascii="Times New Roman" w:eastAsia="Times New Roman" w:hAnsi="Times New Roman" w:cs="Times New Roman"/>
                <w:bCs w:val="0"/>
              </w:rPr>
              <w:t>)</w:t>
            </w:r>
            <w:r w:rsidRPr="00E417D1">
              <w:rPr>
                <w:rFonts w:ascii="Times New Roman" w:eastAsia="Times New Roman" w:hAnsi="Times New Roman" w:cs="Times New Roman"/>
                <w:bCs w:val="0"/>
              </w:rPr>
              <w:t>.</w:t>
            </w:r>
          </w:p>
          <w:p w14:paraId="37365711" w14:textId="77777777" w:rsidR="00F2174F" w:rsidRPr="00A63350" w:rsidRDefault="00F2174F" w:rsidP="00F2174F">
            <w:pPr>
              <w:pStyle w:val="ListeParagraf"/>
              <w:spacing w:after="0" w:line="276" w:lineRule="auto"/>
              <w:rPr>
                <w:rFonts w:ascii="Times New Roman" w:eastAsia="Times New Roman" w:hAnsi="Times New Roman" w:cs="Times New Roman"/>
              </w:rPr>
            </w:pPr>
            <w:proofErr w:type="spellStart"/>
            <w:r w:rsidRPr="00B724A6">
              <w:rPr>
                <w:rFonts w:ascii="Times New Roman" w:eastAsia="Times New Roman" w:hAnsi="Times New Roman" w:cs="Times New Roman"/>
                <w:bCs w:val="0"/>
              </w:rPr>
              <w:t>Söyleşi</w:t>
            </w:r>
            <w:proofErr w:type="spellEnd"/>
            <w:r w:rsidRPr="00B724A6">
              <w:rPr>
                <w:rFonts w:ascii="Times New Roman" w:eastAsia="Times New Roman" w:hAnsi="Times New Roman" w:cs="Times New Roman"/>
                <w:bCs w:val="0"/>
              </w:rPr>
              <w:t xml:space="preserve">: </w:t>
            </w:r>
            <w:proofErr w:type="spellStart"/>
            <w:r w:rsidRPr="00B724A6">
              <w:rPr>
                <w:rFonts w:ascii="Times New Roman" w:eastAsia="Times New Roman" w:hAnsi="Times New Roman" w:cs="Times New Roman"/>
                <w:b w:val="0"/>
                <w:bCs w:val="0"/>
              </w:rPr>
              <w:t>Müzik</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öğretmenliği</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bünyesinde</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gerçekleşen</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etkinlikte</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bağlama</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enstrümanı</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üzerine</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davetli</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bir</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alan</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uzmanı</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ile</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söyleşi</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düzenlenerek</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öğretmen</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adaylarının</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farkındalıkları</w:t>
            </w:r>
            <w:proofErr w:type="spellEnd"/>
            <w:r w:rsidRPr="00B724A6">
              <w:rPr>
                <w:rFonts w:ascii="Times New Roman" w:eastAsia="Times New Roman" w:hAnsi="Times New Roman" w:cs="Times New Roman"/>
                <w:b w:val="0"/>
                <w:bCs w:val="0"/>
              </w:rPr>
              <w:t xml:space="preserve"> </w:t>
            </w:r>
            <w:proofErr w:type="spellStart"/>
            <w:r w:rsidRPr="00B724A6">
              <w:rPr>
                <w:rFonts w:ascii="Times New Roman" w:eastAsia="Times New Roman" w:hAnsi="Times New Roman" w:cs="Times New Roman"/>
                <w:b w:val="0"/>
                <w:bCs w:val="0"/>
              </w:rPr>
              <w:t>arttırılmıştır</w:t>
            </w:r>
            <w:proofErr w:type="spellEnd"/>
            <w:r w:rsidRPr="00B724A6">
              <w:rPr>
                <w:rFonts w:ascii="Times New Roman" w:eastAsia="Times New Roman" w:hAnsi="Times New Roman" w:cs="Times New Roman"/>
                <w:b w:val="0"/>
                <w:bCs w:val="0"/>
              </w:rPr>
              <w:t>.</w:t>
            </w:r>
            <w:r>
              <w:rPr>
                <w:rFonts w:ascii="Times New Roman" w:eastAsia="Times New Roman" w:hAnsi="Times New Roman" w:cs="Times New Roman"/>
                <w:b w:val="0"/>
                <w:bCs w:val="0"/>
              </w:rPr>
              <w:t xml:space="preserve"> </w:t>
            </w:r>
            <w:r w:rsidRPr="00B724A6">
              <w:rPr>
                <w:rFonts w:ascii="Times New Roman" w:eastAsia="Times New Roman" w:hAnsi="Times New Roman" w:cs="Times New Roman"/>
                <w:bCs w:val="0"/>
              </w:rPr>
              <w:t>(</w:t>
            </w:r>
            <w:r w:rsidRPr="00A63350">
              <w:rPr>
                <w:rFonts w:ascii="Times New Roman" w:eastAsia="Times New Roman" w:hAnsi="Times New Roman" w:cs="Times New Roman"/>
              </w:rPr>
              <w:t>AEF.B.3.5.55.</w:t>
            </w:r>
            <w:r w:rsidRPr="00A63350">
              <w:rPr>
                <w:rFonts w:ascii="Times New Roman" w:eastAsia="Times New Roman" w:hAnsi="Times New Roman" w:cs="Times New Roman"/>
                <w:bCs w:val="0"/>
              </w:rPr>
              <w:t>).</w:t>
            </w:r>
          </w:p>
          <w:p w14:paraId="3AB6E8BD" w14:textId="77777777" w:rsidR="00F2174F" w:rsidRPr="00FF2CE0" w:rsidRDefault="00F2174F" w:rsidP="00B261FC">
            <w:pPr>
              <w:pStyle w:val="ListeParagraf"/>
              <w:numPr>
                <w:ilvl w:val="0"/>
                <w:numId w:val="21"/>
              </w:numPr>
              <w:spacing w:after="0" w:line="276" w:lineRule="auto"/>
              <w:rPr>
                <w:rFonts w:ascii="Times New Roman" w:eastAsia="Times New Roman" w:hAnsi="Times New Roman" w:cs="Times New Roman"/>
                <w:bCs w:val="0"/>
              </w:rPr>
            </w:pPr>
            <w:proofErr w:type="spellStart"/>
            <w:r>
              <w:rPr>
                <w:rFonts w:ascii="Times New Roman" w:eastAsia="Times New Roman" w:hAnsi="Times New Roman" w:cs="Times New Roman"/>
                <w:bCs w:val="0"/>
              </w:rPr>
              <w:t>Atölye</w:t>
            </w:r>
            <w:proofErr w:type="spellEnd"/>
            <w:r>
              <w:rPr>
                <w:rFonts w:ascii="Times New Roman" w:eastAsia="Times New Roman" w:hAnsi="Times New Roman" w:cs="Times New Roman"/>
                <w:bCs w:val="0"/>
              </w:rPr>
              <w:t xml:space="preserve">: </w:t>
            </w:r>
            <w:proofErr w:type="spellStart"/>
            <w:r w:rsidRPr="00FF2CE0">
              <w:rPr>
                <w:rFonts w:ascii="Times New Roman" w:eastAsia="Times New Roman" w:hAnsi="Times New Roman" w:cs="Times New Roman"/>
                <w:b w:val="0"/>
                <w:bCs w:val="0"/>
              </w:rPr>
              <w:t>Nitelikli</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çocuk</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kitabı</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geliştirme</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atölyesi</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düzenlenmiş</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olup</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öğretmen</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adaylarının</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alan</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farkındalığının</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arttırılması</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amaçlanmıştır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56</w:t>
            </w:r>
            <w:r w:rsidRPr="00B724A6">
              <w:rPr>
                <w:rFonts w:ascii="Times New Roman" w:eastAsia="Times New Roman" w:hAnsi="Times New Roman" w:cs="Times New Roman"/>
              </w:rPr>
              <w:t>.</w:t>
            </w:r>
            <w:r>
              <w:rPr>
                <w:rFonts w:ascii="Times New Roman" w:eastAsia="Times New Roman" w:hAnsi="Times New Roman" w:cs="Times New Roman"/>
                <w:b w:val="0"/>
                <w:bCs w:val="0"/>
              </w:rPr>
              <w:t>)</w:t>
            </w:r>
            <w:r w:rsidRPr="00FF2CE0">
              <w:rPr>
                <w:rFonts w:ascii="Times New Roman" w:eastAsia="Times New Roman" w:hAnsi="Times New Roman" w:cs="Times New Roman"/>
                <w:b w:val="0"/>
                <w:bCs w:val="0"/>
              </w:rPr>
              <w:t>.</w:t>
            </w:r>
            <w:r>
              <w:rPr>
                <w:rFonts w:ascii="Times New Roman" w:eastAsia="Times New Roman" w:hAnsi="Times New Roman" w:cs="Times New Roman"/>
                <w:bCs w:val="0"/>
              </w:rPr>
              <w:t xml:space="preserve"> </w:t>
            </w:r>
          </w:p>
          <w:p w14:paraId="160B7208" w14:textId="77777777" w:rsidR="00F2174F" w:rsidRPr="00DD4BA9"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r w:rsidRPr="00FF2CE0">
              <w:rPr>
                <w:rFonts w:ascii="Times New Roman" w:eastAsia="Times New Roman" w:hAnsi="Times New Roman" w:cs="Times New Roman"/>
              </w:rPr>
              <w:t xml:space="preserve">Erasmus+ </w:t>
            </w:r>
            <w:proofErr w:type="spellStart"/>
            <w:r w:rsidRPr="00FF2CE0">
              <w:rPr>
                <w:rFonts w:ascii="Times New Roman" w:eastAsia="Times New Roman" w:hAnsi="Times New Roman" w:cs="Times New Roman"/>
              </w:rPr>
              <w:t>Öğrenci</w:t>
            </w:r>
            <w:proofErr w:type="spellEnd"/>
            <w:r w:rsidRPr="00FF2CE0">
              <w:rPr>
                <w:rFonts w:ascii="Times New Roman" w:eastAsia="Times New Roman" w:hAnsi="Times New Roman" w:cs="Times New Roman"/>
              </w:rPr>
              <w:t xml:space="preserve"> Ziyareti: </w:t>
            </w:r>
            <w:r w:rsidRPr="00FF2CE0">
              <w:rPr>
                <w:rFonts w:ascii="Times New Roman" w:eastAsia="Times New Roman" w:hAnsi="Times New Roman" w:cs="Times New Roman"/>
                <w:b w:val="0"/>
              </w:rPr>
              <w:t xml:space="preserve">Erasmus+ </w:t>
            </w:r>
            <w:proofErr w:type="spellStart"/>
            <w:r w:rsidRPr="00FF2CE0">
              <w:rPr>
                <w:rFonts w:ascii="Times New Roman" w:eastAsia="Times New Roman" w:hAnsi="Times New Roman" w:cs="Times New Roman"/>
                <w:b w:val="0"/>
              </w:rPr>
              <w:t>öğrenci</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değişimi</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hareketliliği</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kapsamında</w:t>
            </w:r>
            <w:proofErr w:type="spellEnd"/>
            <w:r w:rsidRPr="00FF2CE0">
              <w:rPr>
                <w:rFonts w:ascii="Times New Roman" w:eastAsia="Times New Roman" w:hAnsi="Times New Roman" w:cs="Times New Roman"/>
                <w:b w:val="0"/>
              </w:rPr>
              <w:t xml:space="preserve"> Erasmus </w:t>
            </w:r>
            <w:proofErr w:type="spellStart"/>
            <w:r w:rsidRPr="00FF2CE0">
              <w:rPr>
                <w:rFonts w:ascii="Times New Roman" w:eastAsia="Times New Roman" w:hAnsi="Times New Roman" w:cs="Times New Roman"/>
                <w:b w:val="0"/>
              </w:rPr>
              <w:t>öğrencileri</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fakültemizi</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ziyaret</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etmişler</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ve</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bCs w:val="0"/>
              </w:rPr>
              <w:t>öğretmenlik</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becerilerine</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katkı</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bCs w:val="0"/>
              </w:rPr>
              <w:t>sağlayacak</w:t>
            </w:r>
            <w:proofErr w:type="spellEnd"/>
            <w:r w:rsidRPr="00FF2CE0">
              <w:rPr>
                <w:rFonts w:ascii="Times New Roman" w:eastAsia="Times New Roman" w:hAnsi="Times New Roman" w:cs="Times New Roman"/>
                <w:b w:val="0"/>
                <w:bCs w:val="0"/>
              </w:rPr>
              <w:t xml:space="preserve"> </w:t>
            </w:r>
            <w:proofErr w:type="spellStart"/>
            <w:r w:rsidRPr="00FF2CE0">
              <w:rPr>
                <w:rFonts w:ascii="Times New Roman" w:eastAsia="Times New Roman" w:hAnsi="Times New Roman" w:cs="Times New Roman"/>
                <w:b w:val="0"/>
              </w:rPr>
              <w:t>birtakım</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eğitsel</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aktivitelere</w:t>
            </w:r>
            <w:proofErr w:type="spellEnd"/>
            <w:r w:rsidRPr="00FF2CE0">
              <w:rPr>
                <w:rFonts w:ascii="Times New Roman" w:eastAsia="Times New Roman" w:hAnsi="Times New Roman" w:cs="Times New Roman"/>
                <w:b w:val="0"/>
              </w:rPr>
              <w:t xml:space="preserve"> </w:t>
            </w:r>
            <w:proofErr w:type="spellStart"/>
            <w:r w:rsidRPr="00FF2CE0">
              <w:rPr>
                <w:rFonts w:ascii="Times New Roman" w:eastAsia="Times New Roman" w:hAnsi="Times New Roman" w:cs="Times New Roman"/>
                <w:b w:val="0"/>
              </w:rPr>
              <w:t>katılmışlardır</w:t>
            </w:r>
            <w:proofErr w:type="spellEnd"/>
            <w:r w:rsidRPr="00FF2CE0">
              <w:rPr>
                <w:rFonts w:ascii="Times New Roman" w:eastAsia="Times New Roman" w:hAnsi="Times New Roman" w:cs="Times New Roman"/>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57</w:t>
            </w:r>
            <w:r w:rsidRPr="00FF2CE0">
              <w:rPr>
                <w:rFonts w:ascii="Times New Roman" w:eastAsia="Times New Roman" w:hAnsi="Times New Roman" w:cs="Times New Roman"/>
              </w:rPr>
              <w:t>.</w:t>
            </w:r>
            <w:r>
              <w:rPr>
                <w:rFonts w:ascii="Times New Roman" w:eastAsia="Times New Roman" w:hAnsi="Times New Roman" w:cs="Times New Roman"/>
              </w:rPr>
              <w:t>)</w:t>
            </w:r>
            <w:r w:rsidRPr="00FF2CE0">
              <w:rPr>
                <w:rFonts w:ascii="Times New Roman" w:eastAsia="Times New Roman" w:hAnsi="Times New Roman" w:cs="Times New Roman"/>
                <w:b w:val="0"/>
              </w:rPr>
              <w:t>.</w:t>
            </w:r>
          </w:p>
          <w:p w14:paraId="50224870" w14:textId="77777777" w:rsidR="00F2174F" w:rsidRPr="0003433D"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proofErr w:type="spellStart"/>
            <w:r>
              <w:rPr>
                <w:rFonts w:ascii="Times New Roman" w:eastAsia="Times New Roman" w:hAnsi="Times New Roman" w:cs="Times New Roman"/>
              </w:rPr>
              <w:t>Mesleki</w:t>
            </w:r>
            <w:proofErr w:type="spellEnd"/>
            <w:r>
              <w:rPr>
                <w:rFonts w:ascii="Times New Roman" w:eastAsia="Times New Roman" w:hAnsi="Times New Roman" w:cs="Times New Roman"/>
              </w:rPr>
              <w:t xml:space="preserve"> Eğitim:</w:t>
            </w:r>
            <w:r>
              <w:rPr>
                <w:rFonts w:ascii="Times New Roman" w:eastAsia="Times New Roman" w:hAnsi="Times New Roman" w:cs="Times New Roman"/>
                <w:b w:val="0"/>
                <w:bCs w:val="0"/>
              </w:rPr>
              <w:t xml:space="preserve"> </w:t>
            </w:r>
            <w:r w:rsidRPr="00DD4BA9">
              <w:rPr>
                <w:rFonts w:ascii="Times New Roman" w:eastAsia="Times New Roman" w:hAnsi="Times New Roman" w:cs="Times New Roman"/>
                <w:b w:val="0"/>
                <w:bCs w:val="0"/>
              </w:rPr>
              <w:t xml:space="preserve">Özel </w:t>
            </w:r>
            <w:proofErr w:type="spellStart"/>
            <w:r w:rsidRPr="00DD4BA9">
              <w:rPr>
                <w:rFonts w:ascii="Times New Roman" w:eastAsia="Times New Roman" w:hAnsi="Times New Roman" w:cs="Times New Roman"/>
                <w:b w:val="0"/>
                <w:bCs w:val="0"/>
              </w:rPr>
              <w:t>Eğitim</w:t>
            </w:r>
            <w:proofErr w:type="spellEnd"/>
            <w:r w:rsidRPr="00DD4BA9">
              <w:rPr>
                <w:rFonts w:ascii="Times New Roman" w:eastAsia="Times New Roman" w:hAnsi="Times New Roman" w:cs="Times New Roman"/>
                <w:b w:val="0"/>
                <w:bCs w:val="0"/>
              </w:rPr>
              <w:t xml:space="preserve"> Bölüm </w:t>
            </w:r>
            <w:proofErr w:type="spellStart"/>
            <w:r w:rsidRPr="00DD4BA9">
              <w:rPr>
                <w:rFonts w:ascii="Times New Roman" w:eastAsia="Times New Roman" w:hAnsi="Times New Roman" w:cs="Times New Roman"/>
                <w:b w:val="0"/>
                <w:bCs w:val="0"/>
              </w:rPr>
              <w:t>Etkinlikleri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kapsamında</w:t>
            </w:r>
            <w:proofErr w:type="spellEnd"/>
            <w:r w:rsidRPr="00DD4BA9">
              <w:rPr>
                <w:rFonts w:ascii="Times New Roman" w:eastAsia="Times New Roman" w:hAnsi="Times New Roman" w:cs="Times New Roman"/>
                <w:b w:val="0"/>
                <w:bCs w:val="0"/>
              </w:rPr>
              <w:t>, "</w:t>
            </w:r>
            <w:proofErr w:type="spellStart"/>
            <w:r w:rsidRPr="00DD4BA9">
              <w:rPr>
                <w:rFonts w:ascii="Times New Roman" w:eastAsia="Times New Roman" w:hAnsi="Times New Roman" w:cs="Times New Roman"/>
                <w:b w:val="0"/>
                <w:bCs w:val="0"/>
              </w:rPr>
              <w:t>Farklılıklarla</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Birlikte</w:t>
            </w:r>
            <w:proofErr w:type="spellEnd"/>
            <w:r w:rsidRPr="00DD4BA9">
              <w:rPr>
                <w:rFonts w:ascii="Times New Roman" w:eastAsia="Times New Roman" w:hAnsi="Times New Roman" w:cs="Times New Roman"/>
                <w:b w:val="0"/>
                <w:bCs w:val="0"/>
              </w:rPr>
              <w:t xml:space="preserve"> Güçlenmek: THY Destek Hizmetleri A.Ş. </w:t>
            </w:r>
            <w:proofErr w:type="spellStart"/>
            <w:r w:rsidRPr="00DD4BA9">
              <w:rPr>
                <w:rFonts w:ascii="Times New Roman" w:eastAsia="Times New Roman" w:hAnsi="Times New Roman" w:cs="Times New Roman"/>
                <w:b w:val="0"/>
                <w:bCs w:val="0"/>
              </w:rPr>
              <w:t>Kapsayıcı</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İşgücü</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ve</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Sosyal</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Uyum</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Projesi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Semineri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başlıklı</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etkinlik</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gerçekleştiril</w:t>
            </w:r>
            <w:r>
              <w:rPr>
                <w:rFonts w:ascii="Times New Roman" w:eastAsia="Times New Roman" w:hAnsi="Times New Roman" w:cs="Times New Roman"/>
                <w:b w:val="0"/>
                <w:bCs w:val="0"/>
              </w:rPr>
              <w:t>erek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farkındalık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kazandırılmaya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çalışılmıştır</w:t>
            </w:r>
            <w:proofErr w:type="spellEnd"/>
            <w:r>
              <w:rPr>
                <w:rFonts w:ascii="Times New Roman" w:eastAsia="Times New Roman" w:hAnsi="Times New Roman" w:cs="Times New Roman"/>
                <w:b w:val="0"/>
                <w:bCs w:val="0"/>
              </w:rPr>
              <w:t xml:space="preserve"> </w:t>
            </w:r>
            <w:r w:rsidRPr="00DD4BA9">
              <w:rPr>
                <w:rFonts w:ascii="Times New Roman" w:eastAsia="Times New Roman" w:hAnsi="Times New Roman" w:cs="Times New Roman"/>
                <w:bCs w:val="0"/>
              </w:rPr>
              <w:t>(</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58</w:t>
            </w:r>
            <w:r w:rsidRPr="00FF2CE0">
              <w:rPr>
                <w:rFonts w:ascii="Times New Roman" w:eastAsia="Times New Roman" w:hAnsi="Times New Roman" w:cs="Times New Roman"/>
              </w:rPr>
              <w:t>.</w:t>
            </w:r>
            <w:r w:rsidRPr="00DD4BA9">
              <w:rPr>
                <w:rFonts w:ascii="Times New Roman" w:eastAsia="Times New Roman" w:hAnsi="Times New Roman" w:cs="Times New Roman"/>
                <w:bCs w:val="0"/>
              </w:rPr>
              <w:t>).</w:t>
            </w:r>
            <w:r>
              <w:rPr>
                <w:rFonts w:ascii="Times New Roman" w:eastAsia="Times New Roman" w:hAnsi="Times New Roman" w:cs="Times New Roman"/>
                <w:bCs w:val="0"/>
              </w:rPr>
              <w:t xml:space="preserve"> </w:t>
            </w:r>
            <w:proofErr w:type="spellStart"/>
            <w:r w:rsidRPr="0003433D">
              <w:rPr>
                <w:rFonts w:ascii="Times New Roman" w:eastAsia="Times New Roman" w:hAnsi="Times New Roman" w:cs="Times New Roman"/>
                <w:b w:val="0"/>
                <w:bCs w:val="0"/>
              </w:rPr>
              <w:t>Ayrıca</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fakültemiz</w:t>
            </w:r>
            <w:proofErr w:type="spellEnd"/>
            <w:r w:rsidRPr="0003433D">
              <w:rPr>
                <w:rFonts w:ascii="Times New Roman" w:eastAsia="Times New Roman" w:hAnsi="Times New Roman" w:cs="Times New Roman"/>
                <w:b w:val="0"/>
                <w:bCs w:val="0"/>
              </w:rPr>
              <w:t xml:space="preserve"> 2002 </w:t>
            </w:r>
            <w:proofErr w:type="spellStart"/>
            <w:r w:rsidRPr="0003433D">
              <w:rPr>
                <w:rFonts w:ascii="Times New Roman" w:eastAsia="Times New Roman" w:hAnsi="Times New Roman" w:cs="Times New Roman"/>
                <w:b w:val="0"/>
                <w:bCs w:val="0"/>
              </w:rPr>
              <w:t>mezunu</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ve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Öğretmen</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Akademisi</w:t>
            </w:r>
            <w:proofErr w:type="spellEnd"/>
            <w:r w:rsidRPr="0003433D">
              <w:rPr>
                <w:rFonts w:ascii="Times New Roman" w:eastAsia="Times New Roman" w:hAnsi="Times New Roman" w:cs="Times New Roman"/>
                <w:b w:val="0"/>
                <w:bCs w:val="0"/>
              </w:rPr>
              <w:t xml:space="preserve"> Vakfı </w:t>
            </w:r>
            <w:proofErr w:type="spellStart"/>
            <w:r w:rsidRPr="0003433D">
              <w:rPr>
                <w:rFonts w:ascii="Times New Roman" w:eastAsia="Times New Roman" w:hAnsi="Times New Roman" w:cs="Times New Roman"/>
                <w:b w:val="0"/>
                <w:bCs w:val="0"/>
              </w:rPr>
              <w:t>eğitimcisi</w:t>
            </w:r>
            <w:proofErr w:type="spellEnd"/>
            <w:r w:rsidRPr="0003433D">
              <w:rPr>
                <w:rFonts w:ascii="Times New Roman" w:eastAsia="Times New Roman" w:hAnsi="Times New Roman" w:cs="Times New Roman"/>
                <w:b w:val="0"/>
                <w:bCs w:val="0"/>
              </w:rPr>
              <w:t xml:space="preserve"> Dr. Selda OBALAR </w:t>
            </w:r>
            <w:proofErr w:type="spellStart"/>
            <w:r w:rsidRPr="0003433D">
              <w:rPr>
                <w:rFonts w:ascii="Times New Roman" w:eastAsia="Times New Roman" w:hAnsi="Times New Roman" w:cs="Times New Roman"/>
                <w:b w:val="0"/>
                <w:bCs w:val="0"/>
              </w:rPr>
              <w:t>tarafından</w:t>
            </w:r>
            <w:proofErr w:type="spellEnd"/>
            <w:r w:rsidRPr="0003433D">
              <w:rPr>
                <w:rFonts w:ascii="Times New Roman" w:eastAsia="Times New Roman" w:hAnsi="Times New Roman" w:cs="Times New Roman"/>
                <w:b w:val="0"/>
                <w:bCs w:val="0"/>
              </w:rPr>
              <w:t xml:space="preserve"> 24 </w:t>
            </w:r>
            <w:proofErr w:type="spellStart"/>
            <w:r w:rsidRPr="0003433D">
              <w:rPr>
                <w:rFonts w:ascii="Times New Roman" w:eastAsia="Times New Roman" w:hAnsi="Times New Roman" w:cs="Times New Roman"/>
                <w:b w:val="0"/>
                <w:bCs w:val="0"/>
              </w:rPr>
              <w:t>Kasım</w:t>
            </w:r>
            <w:proofErr w:type="spellEnd"/>
            <w:r w:rsidRPr="0003433D">
              <w:rPr>
                <w:rFonts w:ascii="Times New Roman" w:eastAsia="Times New Roman" w:hAnsi="Times New Roman" w:cs="Times New Roman"/>
                <w:b w:val="0"/>
                <w:bCs w:val="0"/>
              </w:rPr>
              <w:t xml:space="preserve"> 2025 </w:t>
            </w:r>
            <w:proofErr w:type="spellStart"/>
            <w:r w:rsidRPr="0003433D">
              <w:rPr>
                <w:rFonts w:ascii="Times New Roman" w:eastAsia="Times New Roman" w:hAnsi="Times New Roman" w:cs="Times New Roman"/>
                <w:b w:val="0"/>
                <w:bCs w:val="0"/>
              </w:rPr>
              <w:t>tarihinde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öğretmen</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adaylarına</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yönelik</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mutluluk</w:t>
            </w:r>
            <w:proofErr w:type="spellEnd"/>
            <w:r w:rsidRPr="0003433D">
              <w:rPr>
                <w:rFonts w:ascii="Times New Roman" w:eastAsia="Times New Roman" w:hAnsi="Times New Roman" w:cs="Times New Roman"/>
                <w:b w:val="0"/>
                <w:bCs w:val="0"/>
              </w:rPr>
              <w:t xml:space="preserve">, PERMA </w:t>
            </w:r>
            <w:proofErr w:type="spellStart"/>
            <w:r w:rsidRPr="0003433D">
              <w:rPr>
                <w:rFonts w:ascii="Times New Roman" w:eastAsia="Times New Roman" w:hAnsi="Times New Roman" w:cs="Times New Roman"/>
                <w:b w:val="0"/>
                <w:bCs w:val="0"/>
              </w:rPr>
              <w:t>modeli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olumlu</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duygular</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ve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karakter</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özellikleri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gibi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konuları</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kapsayan</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Eğitimde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Pozitif</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Psikoloji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Uygulamaları</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konulu</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bir</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seminer</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düzenlenmiştir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62</w:t>
            </w:r>
            <w:r w:rsidRPr="0003433D">
              <w:rPr>
                <w:rFonts w:ascii="Times New Roman" w:eastAsia="Times New Roman" w:hAnsi="Times New Roman" w:cs="Times New Roman"/>
              </w:rPr>
              <w:t>.</w:t>
            </w:r>
            <w:r>
              <w:rPr>
                <w:rFonts w:ascii="Times New Roman" w:eastAsia="Times New Roman" w:hAnsi="Times New Roman" w:cs="Times New Roman"/>
                <w:b w:val="0"/>
                <w:bCs w:val="0"/>
              </w:rPr>
              <w:t>)</w:t>
            </w:r>
            <w:r w:rsidRPr="0003433D">
              <w:rPr>
                <w:rFonts w:ascii="Times New Roman" w:eastAsia="Times New Roman" w:hAnsi="Times New Roman" w:cs="Times New Roman"/>
                <w:b w:val="0"/>
                <w:bCs w:val="0"/>
              </w:rPr>
              <w:t>.</w:t>
            </w:r>
            <w:r>
              <w:rPr>
                <w:rFonts w:ascii="Times New Roman" w:eastAsia="Times New Roman" w:hAnsi="Times New Roman" w:cs="Times New Roman"/>
                <w:b w:val="0"/>
                <w:bCs w:val="0"/>
              </w:rPr>
              <w:t xml:space="preserve"> </w:t>
            </w:r>
            <w:r w:rsidRPr="0003433D">
              <w:rPr>
                <w:rFonts w:ascii="Times New Roman" w:eastAsia="Times New Roman" w:hAnsi="Times New Roman" w:cs="Times New Roman"/>
                <w:b w:val="0"/>
                <w:bCs w:val="0"/>
              </w:rPr>
              <w:t xml:space="preserve">Marmara </w:t>
            </w:r>
            <w:proofErr w:type="spellStart"/>
            <w:r w:rsidRPr="0003433D">
              <w:rPr>
                <w:rFonts w:ascii="Times New Roman" w:eastAsia="Times New Roman" w:hAnsi="Times New Roman" w:cs="Times New Roman"/>
                <w:b w:val="0"/>
                <w:bCs w:val="0"/>
              </w:rPr>
              <w:t>Üniversitesi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Türkçe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Eğitimi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Doktora</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Programı'ndan</w:t>
            </w:r>
            <w:proofErr w:type="spellEnd"/>
            <w:r w:rsidRPr="0003433D">
              <w:rPr>
                <w:rFonts w:ascii="Times New Roman" w:eastAsia="Times New Roman" w:hAnsi="Times New Roman" w:cs="Times New Roman"/>
                <w:b w:val="0"/>
                <w:bCs w:val="0"/>
              </w:rPr>
              <w:t xml:space="preserve"> Miray Devecioğlu, 22 </w:t>
            </w:r>
            <w:proofErr w:type="spellStart"/>
            <w:r w:rsidRPr="0003433D">
              <w:rPr>
                <w:rFonts w:ascii="Times New Roman" w:eastAsia="Times New Roman" w:hAnsi="Times New Roman" w:cs="Times New Roman"/>
                <w:b w:val="0"/>
                <w:bCs w:val="0"/>
              </w:rPr>
              <w:t>Aralık</w:t>
            </w:r>
            <w:proofErr w:type="spellEnd"/>
            <w:r w:rsidRPr="0003433D">
              <w:rPr>
                <w:rFonts w:ascii="Times New Roman" w:eastAsia="Times New Roman" w:hAnsi="Times New Roman" w:cs="Times New Roman"/>
                <w:b w:val="0"/>
                <w:bCs w:val="0"/>
              </w:rPr>
              <w:t xml:space="preserve"> 2025 </w:t>
            </w:r>
            <w:proofErr w:type="spellStart"/>
            <w:r w:rsidRPr="0003433D">
              <w:rPr>
                <w:rFonts w:ascii="Times New Roman" w:eastAsia="Times New Roman" w:hAnsi="Times New Roman" w:cs="Times New Roman"/>
                <w:b w:val="0"/>
                <w:bCs w:val="0"/>
              </w:rPr>
              <w:t>tarihinde</w:t>
            </w:r>
            <w:proofErr w:type="spellEnd"/>
            <w:r w:rsidRPr="0003433D">
              <w:rPr>
                <w:rFonts w:ascii="Times New Roman" w:eastAsia="Times New Roman" w:hAnsi="Times New Roman" w:cs="Times New Roman"/>
                <w:b w:val="0"/>
                <w:bCs w:val="0"/>
              </w:rPr>
              <w:t xml:space="preserve"> Atatürk </w:t>
            </w:r>
            <w:proofErr w:type="spellStart"/>
            <w:r w:rsidRPr="0003433D">
              <w:rPr>
                <w:rFonts w:ascii="Times New Roman" w:eastAsia="Times New Roman" w:hAnsi="Times New Roman" w:cs="Times New Roman"/>
                <w:b w:val="0"/>
                <w:bCs w:val="0"/>
              </w:rPr>
              <w:t>Eğitim</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Fakültesi'nde</w:t>
            </w:r>
            <w:proofErr w:type="spellEnd"/>
            <w:r w:rsidRPr="0003433D">
              <w:rPr>
                <w:rFonts w:ascii="Times New Roman" w:eastAsia="Times New Roman" w:hAnsi="Times New Roman" w:cs="Times New Roman"/>
                <w:b w:val="0"/>
                <w:bCs w:val="0"/>
              </w:rPr>
              <w:t xml:space="preserve"> "Bir Dil </w:t>
            </w:r>
            <w:proofErr w:type="spellStart"/>
            <w:r w:rsidRPr="0003433D">
              <w:rPr>
                <w:rFonts w:ascii="Times New Roman" w:eastAsia="Times New Roman" w:hAnsi="Times New Roman" w:cs="Times New Roman"/>
                <w:b w:val="0"/>
                <w:bCs w:val="0"/>
              </w:rPr>
              <w:t>Bilimi</w:t>
            </w:r>
            <w:proofErr w:type="spellEnd"/>
            <w:r w:rsidRPr="0003433D">
              <w:rPr>
                <w:rFonts w:ascii="Times New Roman" w:eastAsia="Times New Roman" w:hAnsi="Times New Roman" w:cs="Times New Roman"/>
                <w:b w:val="0"/>
                <w:bCs w:val="0"/>
              </w:rPr>
              <w:t xml:space="preserve"> Alt </w:t>
            </w:r>
            <w:proofErr w:type="spellStart"/>
            <w:r w:rsidRPr="0003433D">
              <w:rPr>
                <w:rFonts w:ascii="Times New Roman" w:eastAsia="Times New Roman" w:hAnsi="Times New Roman" w:cs="Times New Roman"/>
                <w:b w:val="0"/>
                <w:bCs w:val="0"/>
              </w:rPr>
              <w:t>Dalı</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Olarak</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Sözlük</w:t>
            </w:r>
            <w:proofErr w:type="spellEnd"/>
            <w:r w:rsidRPr="0003433D">
              <w:rPr>
                <w:rFonts w:ascii="Times New Roman" w:eastAsia="Times New Roman" w:hAnsi="Times New Roman" w:cs="Times New Roman"/>
                <w:b w:val="0"/>
                <w:bCs w:val="0"/>
              </w:rPr>
              <w:t xml:space="preserve"> Bilimi </w:t>
            </w:r>
            <w:proofErr w:type="spellStart"/>
            <w:r w:rsidRPr="0003433D">
              <w:rPr>
                <w:rFonts w:ascii="Times New Roman" w:eastAsia="Times New Roman" w:hAnsi="Times New Roman" w:cs="Times New Roman"/>
                <w:b w:val="0"/>
                <w:bCs w:val="0"/>
              </w:rPr>
              <w:t>Semineri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başlıklı</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bir</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etkinlik</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gerçekleştirmiştir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65</w:t>
            </w:r>
            <w:r w:rsidRPr="0003433D">
              <w:rPr>
                <w:rFonts w:ascii="Times New Roman" w:eastAsia="Times New Roman" w:hAnsi="Times New Roman" w:cs="Times New Roman"/>
              </w:rPr>
              <w:t>.</w:t>
            </w:r>
            <w:r>
              <w:rPr>
                <w:rFonts w:ascii="Times New Roman" w:eastAsia="Times New Roman" w:hAnsi="Times New Roman" w:cs="Times New Roman"/>
                <w:b w:val="0"/>
                <w:bCs w:val="0"/>
              </w:rPr>
              <w:t>)</w:t>
            </w:r>
            <w:r w:rsidRPr="0003433D">
              <w:rPr>
                <w:rFonts w:ascii="Times New Roman" w:eastAsia="Times New Roman" w:hAnsi="Times New Roman" w:cs="Times New Roman"/>
                <w:b w:val="0"/>
                <w:bCs w:val="0"/>
              </w:rPr>
              <w:t>.</w:t>
            </w:r>
          </w:p>
          <w:p w14:paraId="4E41DEFB" w14:textId="77777777" w:rsidR="00F2174F" w:rsidRPr="00DD4BA9" w:rsidRDefault="00F2174F" w:rsidP="00B261FC">
            <w:pPr>
              <w:pStyle w:val="ListeParagraf"/>
              <w:numPr>
                <w:ilvl w:val="0"/>
                <w:numId w:val="21"/>
              </w:numPr>
              <w:spacing w:after="0" w:line="276" w:lineRule="auto"/>
              <w:rPr>
                <w:rFonts w:ascii="Times New Roman" w:eastAsia="Times New Roman" w:hAnsi="Times New Roman" w:cs="Times New Roman"/>
                <w:bCs w:val="0"/>
              </w:rPr>
            </w:pPr>
            <w:proofErr w:type="spellStart"/>
            <w:r w:rsidRPr="00DD4BA9">
              <w:rPr>
                <w:rFonts w:ascii="Times New Roman" w:eastAsia="Times New Roman" w:hAnsi="Times New Roman" w:cs="Times New Roman"/>
                <w:bCs w:val="0"/>
              </w:rPr>
              <w:t>Sosyal</w:t>
            </w:r>
            <w:proofErr w:type="spellEnd"/>
            <w:r w:rsidRPr="00DD4BA9">
              <w:rPr>
                <w:rFonts w:ascii="Times New Roman" w:eastAsia="Times New Roman" w:hAnsi="Times New Roman" w:cs="Times New Roman"/>
                <w:bCs w:val="0"/>
              </w:rPr>
              <w:t xml:space="preserve"> </w:t>
            </w:r>
            <w:proofErr w:type="spellStart"/>
            <w:r w:rsidRPr="00DD4BA9">
              <w:rPr>
                <w:rFonts w:ascii="Times New Roman" w:eastAsia="Times New Roman" w:hAnsi="Times New Roman" w:cs="Times New Roman"/>
                <w:bCs w:val="0"/>
              </w:rPr>
              <w:t>Sorumluluk</w:t>
            </w:r>
            <w:proofErr w:type="spellEnd"/>
            <w:r w:rsidRPr="00DD4BA9">
              <w:rPr>
                <w:rFonts w:ascii="Times New Roman" w:eastAsia="Times New Roman" w:hAnsi="Times New Roman" w:cs="Times New Roman"/>
                <w:bCs w:val="0"/>
              </w:rPr>
              <w:t xml:space="preserve"> </w:t>
            </w:r>
            <w:proofErr w:type="spellStart"/>
            <w:r w:rsidRPr="00DD4BA9">
              <w:rPr>
                <w:rFonts w:ascii="Times New Roman" w:eastAsia="Times New Roman" w:hAnsi="Times New Roman" w:cs="Times New Roman"/>
                <w:bCs w:val="0"/>
              </w:rPr>
              <w:t>Projesi</w:t>
            </w:r>
            <w:proofErr w:type="spellEnd"/>
            <w:r w:rsidRPr="00DD4BA9">
              <w:rPr>
                <w:rFonts w:ascii="Times New Roman" w:eastAsia="Times New Roman" w:hAnsi="Times New Roman" w:cs="Times New Roman"/>
                <w:bCs w:val="0"/>
              </w:rPr>
              <w:t xml:space="preserve">: </w:t>
            </w:r>
            <w:proofErr w:type="spellStart"/>
            <w:r>
              <w:rPr>
                <w:rFonts w:ascii="Times New Roman" w:eastAsia="Times New Roman" w:hAnsi="Times New Roman" w:cs="Times New Roman"/>
                <w:b w:val="0"/>
                <w:bCs w:val="0"/>
              </w:rPr>
              <w:t>Akran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zorbalığına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karşı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bilinç</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kazandırmak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için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interaktif</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bir</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farkındalık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projesi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tasarlanmıştır</w:t>
            </w:r>
            <w:proofErr w:type="spellEnd"/>
            <w:r>
              <w:rPr>
                <w:rFonts w:ascii="Times New Roman" w:eastAsia="Times New Roman" w:hAnsi="Times New Roman" w:cs="Times New Roman"/>
                <w:b w:val="0"/>
                <w:bCs w:val="0"/>
              </w:rPr>
              <w:t xml:space="preserve"> </w:t>
            </w:r>
            <w:r w:rsidRPr="00DD4BA9">
              <w:rPr>
                <w:rFonts w:ascii="Times New Roman" w:eastAsia="Times New Roman" w:hAnsi="Times New Roman" w:cs="Times New Roman"/>
                <w:bCs w:val="0"/>
              </w:rPr>
              <w:t>(</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60</w:t>
            </w:r>
            <w:r w:rsidRPr="00FF2CE0">
              <w:rPr>
                <w:rFonts w:ascii="Times New Roman" w:eastAsia="Times New Roman" w:hAnsi="Times New Roman" w:cs="Times New Roman"/>
              </w:rPr>
              <w:t>.</w:t>
            </w:r>
            <w:r w:rsidRPr="00DD4BA9">
              <w:rPr>
                <w:rFonts w:ascii="Times New Roman" w:eastAsia="Times New Roman" w:hAnsi="Times New Roman" w:cs="Times New Roman"/>
                <w:bCs w:val="0"/>
              </w:rPr>
              <w:t>).</w:t>
            </w:r>
          </w:p>
          <w:p w14:paraId="50142B68" w14:textId="77777777" w:rsidR="00F2174F" w:rsidRPr="0003433D" w:rsidRDefault="00F2174F" w:rsidP="00B261FC">
            <w:pPr>
              <w:pStyle w:val="ListeParagraf"/>
              <w:numPr>
                <w:ilvl w:val="0"/>
                <w:numId w:val="21"/>
              </w:numPr>
              <w:spacing w:after="0" w:line="276" w:lineRule="auto"/>
              <w:rPr>
                <w:rFonts w:ascii="Times New Roman" w:eastAsia="Times New Roman" w:hAnsi="Times New Roman" w:cs="Times New Roman"/>
                <w:bCs w:val="0"/>
              </w:rPr>
            </w:pPr>
            <w:r>
              <w:rPr>
                <w:rFonts w:ascii="Times New Roman" w:eastAsia="Times New Roman" w:hAnsi="Times New Roman" w:cs="Times New Roman"/>
                <w:bCs w:val="0"/>
              </w:rPr>
              <w:t xml:space="preserve">Resim </w:t>
            </w:r>
            <w:proofErr w:type="spellStart"/>
            <w:r>
              <w:rPr>
                <w:rFonts w:ascii="Times New Roman" w:eastAsia="Times New Roman" w:hAnsi="Times New Roman" w:cs="Times New Roman"/>
                <w:bCs w:val="0"/>
              </w:rPr>
              <w:t>Sergisi</w:t>
            </w:r>
            <w:proofErr w:type="spellEnd"/>
            <w:r>
              <w:rPr>
                <w:rFonts w:ascii="Times New Roman" w:eastAsia="Times New Roman" w:hAnsi="Times New Roman" w:cs="Times New Roman"/>
                <w:bCs w:val="0"/>
              </w:rPr>
              <w:t xml:space="preserve">: </w:t>
            </w:r>
            <w:r w:rsidRPr="00DD4BA9">
              <w:rPr>
                <w:rFonts w:ascii="Times New Roman" w:eastAsia="Times New Roman" w:hAnsi="Times New Roman" w:cs="Times New Roman"/>
                <w:b w:val="0"/>
                <w:bCs w:val="0"/>
              </w:rPr>
              <w:t>Resim-</w:t>
            </w:r>
            <w:proofErr w:type="spellStart"/>
            <w:r w:rsidRPr="00DD4BA9">
              <w:rPr>
                <w:rFonts w:ascii="Times New Roman" w:eastAsia="Times New Roman" w:hAnsi="Times New Roman" w:cs="Times New Roman"/>
                <w:b w:val="0"/>
                <w:bCs w:val="0"/>
              </w:rPr>
              <w:t>İş</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Eğitimi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Anabilim</w:t>
            </w:r>
            <w:proofErr w:type="spellEnd"/>
            <w:r w:rsidRPr="00DD4BA9">
              <w:rPr>
                <w:rFonts w:ascii="Times New Roman" w:eastAsia="Times New Roman" w:hAnsi="Times New Roman" w:cs="Times New Roman"/>
                <w:b w:val="0"/>
                <w:bCs w:val="0"/>
              </w:rPr>
              <w:t xml:space="preserve"> Dalı, Ekim-</w:t>
            </w:r>
            <w:proofErr w:type="spellStart"/>
            <w:r w:rsidRPr="00DD4BA9">
              <w:rPr>
                <w:rFonts w:ascii="Times New Roman" w:eastAsia="Times New Roman" w:hAnsi="Times New Roman" w:cs="Times New Roman"/>
                <w:b w:val="0"/>
                <w:bCs w:val="0"/>
              </w:rPr>
              <w:t>Aralık</w:t>
            </w:r>
            <w:proofErr w:type="spellEnd"/>
            <w:r w:rsidRPr="00DD4BA9">
              <w:rPr>
                <w:rFonts w:ascii="Times New Roman" w:eastAsia="Times New Roman" w:hAnsi="Times New Roman" w:cs="Times New Roman"/>
                <w:b w:val="0"/>
                <w:bCs w:val="0"/>
              </w:rPr>
              <w:t xml:space="preserve"> 2025 </w:t>
            </w:r>
            <w:proofErr w:type="spellStart"/>
            <w:r w:rsidRPr="00DD4BA9">
              <w:rPr>
                <w:rFonts w:ascii="Times New Roman" w:eastAsia="Times New Roman" w:hAnsi="Times New Roman" w:cs="Times New Roman"/>
                <w:b w:val="0"/>
                <w:bCs w:val="0"/>
              </w:rPr>
              <w:t>döneminde</w:t>
            </w:r>
            <w:proofErr w:type="spellEnd"/>
            <w:r w:rsidRPr="00DD4BA9">
              <w:rPr>
                <w:rFonts w:ascii="Times New Roman" w:eastAsia="Times New Roman" w:hAnsi="Times New Roman" w:cs="Times New Roman"/>
                <w:b w:val="0"/>
                <w:bCs w:val="0"/>
              </w:rPr>
              <w:t xml:space="preserve"> "Temel </w:t>
            </w:r>
            <w:proofErr w:type="spellStart"/>
            <w:r w:rsidRPr="00DD4BA9">
              <w:rPr>
                <w:rFonts w:ascii="Times New Roman" w:eastAsia="Times New Roman" w:hAnsi="Times New Roman" w:cs="Times New Roman"/>
                <w:b w:val="0"/>
                <w:bCs w:val="0"/>
              </w:rPr>
              <w:t>Tasarım</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ve</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Heykel</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öğrenci</w:t>
            </w:r>
            <w:proofErr w:type="spellEnd"/>
            <w:r w:rsidRPr="00DD4BA9">
              <w:rPr>
                <w:rFonts w:ascii="Times New Roman" w:eastAsia="Times New Roman" w:hAnsi="Times New Roman" w:cs="Times New Roman"/>
                <w:b w:val="0"/>
                <w:bCs w:val="0"/>
              </w:rPr>
              <w:t>/</w:t>
            </w:r>
            <w:proofErr w:type="spellStart"/>
            <w:r w:rsidRPr="00DD4BA9">
              <w:rPr>
                <w:rFonts w:ascii="Times New Roman" w:eastAsia="Times New Roman" w:hAnsi="Times New Roman" w:cs="Times New Roman"/>
                <w:b w:val="0"/>
                <w:bCs w:val="0"/>
              </w:rPr>
              <w:t>mezun</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sergileri</w:t>
            </w:r>
            <w:proofErr w:type="spellEnd"/>
            <w:r w:rsidRPr="00DD4BA9">
              <w:rPr>
                <w:rFonts w:ascii="Times New Roman" w:eastAsia="Times New Roman" w:hAnsi="Times New Roman" w:cs="Times New Roman"/>
                <w:b w:val="0"/>
                <w:bCs w:val="0"/>
              </w:rPr>
              <w:t>, "</w:t>
            </w:r>
            <w:proofErr w:type="spellStart"/>
            <w:r w:rsidRPr="00DD4BA9">
              <w:rPr>
                <w:rFonts w:ascii="Times New Roman" w:eastAsia="Times New Roman" w:hAnsi="Times New Roman" w:cs="Times New Roman"/>
                <w:b w:val="0"/>
                <w:bCs w:val="0"/>
              </w:rPr>
              <w:t>Atatürk'ü</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Anma</w:t>
            </w:r>
            <w:proofErr w:type="spellEnd"/>
            <w:r w:rsidRPr="00DD4BA9">
              <w:rPr>
                <w:rFonts w:ascii="Times New Roman" w:eastAsia="Times New Roman" w:hAnsi="Times New Roman" w:cs="Times New Roman"/>
                <w:b w:val="0"/>
                <w:bCs w:val="0"/>
              </w:rPr>
              <w:t>", "</w:t>
            </w:r>
            <w:proofErr w:type="spellStart"/>
            <w:r w:rsidRPr="00DD4BA9">
              <w:rPr>
                <w:rFonts w:ascii="Times New Roman" w:eastAsia="Times New Roman" w:hAnsi="Times New Roman" w:cs="Times New Roman"/>
                <w:b w:val="0"/>
                <w:bCs w:val="0"/>
              </w:rPr>
              <w:t>Öğretmenler</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Günü</w:t>
            </w:r>
            <w:proofErr w:type="spellEnd"/>
            <w:r w:rsidRPr="00DD4BA9">
              <w:rPr>
                <w:rFonts w:ascii="Times New Roman" w:eastAsia="Times New Roman" w:hAnsi="Times New Roman" w:cs="Times New Roman"/>
                <w:b w:val="0"/>
                <w:bCs w:val="0"/>
              </w:rPr>
              <w:t xml:space="preserve"> Sergisi", "Sanat </w:t>
            </w:r>
            <w:proofErr w:type="spellStart"/>
            <w:r w:rsidRPr="00DD4BA9">
              <w:rPr>
                <w:rFonts w:ascii="Times New Roman" w:eastAsia="Times New Roman" w:hAnsi="Times New Roman" w:cs="Times New Roman"/>
                <w:b w:val="0"/>
                <w:bCs w:val="0"/>
              </w:rPr>
              <w:t>Sektör</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Buluşmaları</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ve</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Yapay</w:t>
            </w:r>
            <w:proofErr w:type="spellEnd"/>
            <w:r w:rsidRPr="00DD4BA9">
              <w:rPr>
                <w:rFonts w:ascii="Times New Roman" w:eastAsia="Times New Roman" w:hAnsi="Times New Roman" w:cs="Times New Roman"/>
                <w:b w:val="0"/>
                <w:bCs w:val="0"/>
              </w:rPr>
              <w:t xml:space="preserve"> </w:t>
            </w:r>
            <w:r w:rsidRPr="00DD4BA9">
              <w:rPr>
                <w:rFonts w:ascii="Times New Roman" w:eastAsia="Times New Roman" w:hAnsi="Times New Roman" w:cs="Times New Roman"/>
                <w:b w:val="0"/>
                <w:bCs w:val="0"/>
              </w:rPr>
              <w:lastRenderedPageBreak/>
              <w:t xml:space="preserve">Zeka, </w:t>
            </w:r>
            <w:proofErr w:type="spellStart"/>
            <w:r w:rsidRPr="00DD4BA9">
              <w:rPr>
                <w:rFonts w:ascii="Times New Roman" w:eastAsia="Times New Roman" w:hAnsi="Times New Roman" w:cs="Times New Roman"/>
                <w:b w:val="0"/>
                <w:bCs w:val="0"/>
              </w:rPr>
              <w:t>İklim</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Değişikliği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Bizans</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Seramikleri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Eğitim</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Fakültelerinin</w:t>
            </w:r>
            <w:proofErr w:type="spellEnd"/>
            <w:r w:rsidRPr="00DD4BA9">
              <w:rPr>
                <w:rFonts w:ascii="Times New Roman" w:eastAsia="Times New Roman" w:hAnsi="Times New Roman" w:cs="Times New Roman"/>
                <w:b w:val="0"/>
                <w:bCs w:val="0"/>
              </w:rPr>
              <w:t xml:space="preserve"> Geleceği" </w:t>
            </w:r>
            <w:proofErr w:type="spellStart"/>
            <w:r w:rsidRPr="00DD4BA9">
              <w:rPr>
                <w:rFonts w:ascii="Times New Roman" w:eastAsia="Times New Roman" w:hAnsi="Times New Roman" w:cs="Times New Roman"/>
                <w:b w:val="0"/>
                <w:bCs w:val="0"/>
              </w:rPr>
              <w:t>gibi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çeşitli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akademik</w:t>
            </w:r>
            <w:proofErr w:type="spellEnd"/>
            <w:r w:rsidRPr="00DD4BA9">
              <w:rPr>
                <w:rFonts w:ascii="Times New Roman" w:eastAsia="Times New Roman" w:hAnsi="Times New Roman" w:cs="Times New Roman"/>
                <w:b w:val="0"/>
                <w:bCs w:val="0"/>
              </w:rPr>
              <w:t>/</w:t>
            </w:r>
            <w:proofErr w:type="spellStart"/>
            <w:r w:rsidRPr="00DD4BA9">
              <w:rPr>
                <w:rFonts w:ascii="Times New Roman" w:eastAsia="Times New Roman" w:hAnsi="Times New Roman" w:cs="Times New Roman"/>
                <w:b w:val="0"/>
                <w:bCs w:val="0"/>
              </w:rPr>
              <w:t>sektörel</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konuşma</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ve</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panellerle</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yoğun</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bir</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etkinlik</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takvimi</w:t>
            </w:r>
            <w:proofErr w:type="spellEnd"/>
            <w:r w:rsidRPr="00DD4BA9">
              <w:rPr>
                <w:rFonts w:ascii="Times New Roman" w:eastAsia="Times New Roman" w:hAnsi="Times New Roman" w:cs="Times New Roman"/>
                <w:b w:val="0"/>
                <w:bCs w:val="0"/>
              </w:rPr>
              <w:t xml:space="preserve"> </w:t>
            </w:r>
            <w:proofErr w:type="spellStart"/>
            <w:r w:rsidRPr="00DD4BA9">
              <w:rPr>
                <w:rFonts w:ascii="Times New Roman" w:eastAsia="Times New Roman" w:hAnsi="Times New Roman" w:cs="Times New Roman"/>
                <w:b w:val="0"/>
                <w:bCs w:val="0"/>
              </w:rPr>
              <w:t>gerçekleştirmiştir</w:t>
            </w:r>
            <w:proofErr w:type="spellEnd"/>
            <w:r>
              <w:rPr>
                <w:rFonts w:ascii="Times New Roman" w:eastAsia="Times New Roman" w:hAnsi="Times New Roman" w:cs="Times New Roman"/>
                <w:b w:val="0"/>
                <w:bCs w:val="0"/>
              </w:rPr>
              <w:t xml:space="preserve"> </w:t>
            </w:r>
            <w:r w:rsidRPr="00DD4BA9">
              <w:rPr>
                <w:rFonts w:ascii="Times New Roman" w:eastAsia="Times New Roman" w:hAnsi="Times New Roman" w:cs="Times New Roman"/>
                <w:bCs w:val="0"/>
              </w:rPr>
              <w:t>(</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61</w:t>
            </w:r>
            <w:r w:rsidRPr="00FF2CE0">
              <w:rPr>
                <w:rFonts w:ascii="Times New Roman" w:eastAsia="Times New Roman" w:hAnsi="Times New Roman" w:cs="Times New Roman"/>
              </w:rPr>
              <w:t>.</w:t>
            </w:r>
            <w:r w:rsidRPr="00DD4BA9">
              <w:rPr>
                <w:rFonts w:ascii="Times New Roman" w:eastAsia="Times New Roman" w:hAnsi="Times New Roman" w:cs="Times New Roman"/>
                <w:bCs w:val="0"/>
              </w:rPr>
              <w:t>).</w:t>
            </w:r>
          </w:p>
          <w:p w14:paraId="30D22806" w14:textId="77777777" w:rsidR="00F2174F" w:rsidRPr="0003433D"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r>
              <w:rPr>
                <w:rFonts w:ascii="Times New Roman" w:eastAsia="Times New Roman" w:hAnsi="Times New Roman" w:cs="Times New Roman"/>
                <w:bCs w:val="0"/>
              </w:rPr>
              <w:t xml:space="preserve">Okuma Grubu Etkinlikleri: </w:t>
            </w:r>
            <w:proofErr w:type="spellStart"/>
            <w:r w:rsidRPr="0003433D">
              <w:rPr>
                <w:rFonts w:ascii="Times New Roman" w:eastAsia="Times New Roman" w:hAnsi="Times New Roman" w:cs="Times New Roman"/>
                <w:b w:val="0"/>
                <w:bCs w:val="0"/>
              </w:rPr>
              <w:t>Gönüllü</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katılımla</w:t>
            </w:r>
            <w:proofErr w:type="spellEnd"/>
            <w:r w:rsidRPr="0003433D">
              <w:rPr>
                <w:rFonts w:ascii="Times New Roman" w:eastAsia="Times New Roman" w:hAnsi="Times New Roman" w:cs="Times New Roman"/>
                <w:b w:val="0"/>
                <w:bCs w:val="0"/>
              </w:rPr>
              <w:t xml:space="preserve"> her </w:t>
            </w:r>
            <w:proofErr w:type="spellStart"/>
            <w:r w:rsidRPr="0003433D">
              <w:rPr>
                <w:rFonts w:ascii="Times New Roman" w:eastAsia="Times New Roman" w:hAnsi="Times New Roman" w:cs="Times New Roman"/>
                <w:b w:val="0"/>
                <w:bCs w:val="0"/>
              </w:rPr>
              <w:t>sınıf</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düzeyinde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gerçekleştirilen</w:t>
            </w:r>
            <w:proofErr w:type="spellEnd"/>
            <w:r w:rsidRPr="0003433D">
              <w:rPr>
                <w:rFonts w:ascii="Times New Roman" w:eastAsia="Times New Roman" w:hAnsi="Times New Roman" w:cs="Times New Roman"/>
                <w:b w:val="0"/>
                <w:bCs w:val="0"/>
              </w:rPr>
              <w:t xml:space="preserve"> Okuma </w:t>
            </w:r>
            <w:proofErr w:type="spellStart"/>
            <w:r w:rsidRPr="0003433D">
              <w:rPr>
                <w:rFonts w:ascii="Times New Roman" w:eastAsia="Times New Roman" w:hAnsi="Times New Roman" w:cs="Times New Roman"/>
                <w:b w:val="0"/>
                <w:bCs w:val="0"/>
              </w:rPr>
              <w:t>Grubu</w:t>
            </w:r>
            <w:proofErr w:type="spellEnd"/>
            <w:r w:rsidRPr="0003433D">
              <w:rPr>
                <w:rFonts w:ascii="Times New Roman" w:eastAsia="Times New Roman" w:hAnsi="Times New Roman" w:cs="Times New Roman"/>
                <w:b w:val="0"/>
                <w:bCs w:val="0"/>
              </w:rPr>
              <w:t xml:space="preserve"> Etkinlikleri, 02.10.2025'ten 04.12.2025'e </w:t>
            </w:r>
            <w:proofErr w:type="spellStart"/>
            <w:r w:rsidRPr="0003433D">
              <w:rPr>
                <w:rFonts w:ascii="Times New Roman" w:eastAsia="Times New Roman" w:hAnsi="Times New Roman" w:cs="Times New Roman"/>
                <w:b w:val="0"/>
                <w:bCs w:val="0"/>
              </w:rPr>
              <w:t>kadar</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belirlenen</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tarihlerde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başarıyla</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sürdürülmüştür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64</w:t>
            </w:r>
            <w:r w:rsidRPr="0003433D">
              <w:rPr>
                <w:rFonts w:ascii="Times New Roman" w:eastAsia="Times New Roman" w:hAnsi="Times New Roman" w:cs="Times New Roman"/>
              </w:rPr>
              <w:t>.</w:t>
            </w:r>
            <w:r>
              <w:rPr>
                <w:rFonts w:ascii="Times New Roman" w:eastAsia="Times New Roman" w:hAnsi="Times New Roman" w:cs="Times New Roman"/>
                <w:b w:val="0"/>
                <w:bCs w:val="0"/>
              </w:rPr>
              <w:t>)</w:t>
            </w:r>
            <w:r w:rsidRPr="0003433D">
              <w:rPr>
                <w:rFonts w:ascii="Times New Roman" w:eastAsia="Times New Roman" w:hAnsi="Times New Roman" w:cs="Times New Roman"/>
                <w:b w:val="0"/>
                <w:bCs w:val="0"/>
              </w:rPr>
              <w:t>.</w:t>
            </w:r>
          </w:p>
          <w:p w14:paraId="09562F99" w14:textId="77777777" w:rsidR="00F2174F" w:rsidRPr="00845F74" w:rsidRDefault="00F2174F" w:rsidP="00B261FC">
            <w:pPr>
              <w:pStyle w:val="ListeParagraf"/>
              <w:numPr>
                <w:ilvl w:val="0"/>
                <w:numId w:val="21"/>
              </w:numPr>
              <w:spacing w:after="0" w:line="276" w:lineRule="auto"/>
              <w:rPr>
                <w:rFonts w:ascii="Times New Roman" w:eastAsia="Times New Roman" w:hAnsi="Times New Roman" w:cs="Times New Roman"/>
                <w:b w:val="0"/>
                <w:bCs w:val="0"/>
              </w:rPr>
            </w:pPr>
            <w:proofErr w:type="spellStart"/>
            <w:r w:rsidRPr="0003433D">
              <w:rPr>
                <w:rFonts w:ascii="Times New Roman" w:eastAsia="Times New Roman" w:hAnsi="Times New Roman" w:cs="Times New Roman"/>
                <w:bCs w:val="0"/>
              </w:rPr>
              <w:t>Müze</w:t>
            </w:r>
            <w:proofErr w:type="spellEnd"/>
            <w:r w:rsidRPr="0003433D">
              <w:rPr>
                <w:rFonts w:ascii="Times New Roman" w:eastAsia="Times New Roman" w:hAnsi="Times New Roman" w:cs="Times New Roman"/>
                <w:bCs w:val="0"/>
              </w:rPr>
              <w:t xml:space="preserve"> </w:t>
            </w:r>
            <w:proofErr w:type="spellStart"/>
            <w:r w:rsidRPr="0003433D">
              <w:rPr>
                <w:rFonts w:ascii="Times New Roman" w:eastAsia="Times New Roman" w:hAnsi="Times New Roman" w:cs="Times New Roman"/>
                <w:bCs w:val="0"/>
              </w:rPr>
              <w:t>Gezisi</w:t>
            </w:r>
            <w:proofErr w:type="spellEnd"/>
            <w:r w:rsidRPr="0003433D">
              <w:rPr>
                <w:rFonts w:ascii="Times New Roman" w:eastAsia="Times New Roman" w:hAnsi="Times New Roman" w:cs="Times New Roman"/>
                <w:bCs w:val="0"/>
              </w:rPr>
              <w:t>:</w:t>
            </w:r>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Müze</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gezisi</w:t>
            </w:r>
            <w:proofErr w:type="spellEnd"/>
            <w:r w:rsidRPr="0003433D">
              <w:rPr>
                <w:rFonts w:ascii="Times New Roman" w:eastAsia="Times New Roman" w:hAnsi="Times New Roman" w:cs="Times New Roman"/>
                <w:b w:val="0"/>
                <w:bCs w:val="0"/>
              </w:rPr>
              <w:t xml:space="preserve"> </w:t>
            </w:r>
            <w:proofErr w:type="spellStart"/>
            <w:r w:rsidRPr="0003433D">
              <w:rPr>
                <w:rFonts w:ascii="Times New Roman" w:eastAsia="Times New Roman" w:hAnsi="Times New Roman" w:cs="Times New Roman"/>
                <w:b w:val="0"/>
                <w:bCs w:val="0"/>
              </w:rPr>
              <w:t>aracılğı</w:t>
            </w:r>
            <w:r>
              <w:rPr>
                <w:rFonts w:ascii="Times New Roman" w:eastAsia="Times New Roman" w:hAnsi="Times New Roman" w:cs="Times New Roman"/>
                <w:b w:val="0"/>
                <w:bCs w:val="0"/>
              </w:rPr>
              <w:t>yla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müze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kültürü</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müzenin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öğrenme</w:t>
            </w:r>
            <w:proofErr w:type="spellEnd"/>
            <w:r>
              <w:rPr>
                <w:rFonts w:ascii="Times New Roman" w:eastAsia="Times New Roman" w:hAnsi="Times New Roman" w:cs="Times New Roman"/>
                <w:b w:val="0"/>
                <w:bCs w:val="0"/>
              </w:rPr>
              <w:t xml:space="preserve"> - </w:t>
            </w:r>
            <w:proofErr w:type="spellStart"/>
            <w:r>
              <w:rPr>
                <w:rFonts w:ascii="Times New Roman" w:eastAsia="Times New Roman" w:hAnsi="Times New Roman" w:cs="Times New Roman"/>
                <w:b w:val="0"/>
                <w:bCs w:val="0"/>
              </w:rPr>
              <w:t>öğretme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materyali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olarak</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kulllanılması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üzerine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öğretmen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adayları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bilinçlendirilmiştir</w:t>
            </w:r>
            <w:proofErr w:type="spellEnd"/>
            <w:r>
              <w:rPr>
                <w:rFonts w:ascii="Times New Roman" w:eastAsia="Times New Roman" w:hAnsi="Times New Roman" w:cs="Times New Roman"/>
                <w:b w:val="0"/>
                <w:bCs w:val="0"/>
              </w:rPr>
              <w:t xml:space="preserve"> (</w:t>
            </w:r>
            <w:r>
              <w:rPr>
                <w:rFonts w:ascii="Times New Roman" w:eastAsia="Times New Roman" w:hAnsi="Times New Roman" w:cs="Times New Roman"/>
              </w:rPr>
              <w:t>AEF.</w:t>
            </w:r>
            <w:r w:rsidRPr="007F259A">
              <w:rPr>
                <w:rFonts w:ascii="Times New Roman" w:eastAsia="Times New Roman" w:hAnsi="Times New Roman" w:cs="Times New Roman"/>
              </w:rPr>
              <w:t>B.3.5.</w:t>
            </w:r>
            <w:r>
              <w:rPr>
                <w:rFonts w:ascii="Times New Roman" w:eastAsia="Times New Roman" w:hAnsi="Times New Roman" w:cs="Times New Roman"/>
              </w:rPr>
              <w:t>66</w:t>
            </w:r>
            <w:r w:rsidRPr="0003433D">
              <w:rPr>
                <w:rFonts w:ascii="Times New Roman" w:eastAsia="Times New Roman" w:hAnsi="Times New Roman" w:cs="Times New Roman"/>
              </w:rPr>
              <w:t>.</w:t>
            </w:r>
            <w:r>
              <w:rPr>
                <w:rFonts w:ascii="Times New Roman" w:eastAsia="Times New Roman" w:hAnsi="Times New Roman" w:cs="Times New Roman"/>
                <w:b w:val="0"/>
                <w:bCs w:val="0"/>
              </w:rPr>
              <w:t>).</w:t>
            </w:r>
          </w:p>
          <w:p w14:paraId="676358CA" w14:textId="378A51F8" w:rsidR="00845F74" w:rsidRPr="00845F74" w:rsidRDefault="00845F74" w:rsidP="00B261FC">
            <w:pPr>
              <w:pStyle w:val="ListeParagraf"/>
              <w:numPr>
                <w:ilvl w:val="0"/>
                <w:numId w:val="21"/>
              </w:numPr>
              <w:rPr>
                <w:rFonts w:ascii="Times New Roman" w:eastAsia="Times New Roman" w:hAnsi="Times New Roman" w:cs="Times New Roman"/>
                <w:b w:val="0"/>
                <w:bCs w:val="0"/>
              </w:rPr>
            </w:pPr>
            <w:proofErr w:type="spellStart"/>
            <w:r w:rsidRPr="00845F74">
              <w:rPr>
                <w:rFonts w:ascii="Times New Roman" w:eastAsia="Times New Roman" w:hAnsi="Times New Roman" w:cs="Times New Roman"/>
                <w:b w:val="0"/>
                <w:bCs w:val="0"/>
              </w:rPr>
              <w:t>Öğrenci</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Esenliği</w:t>
            </w:r>
            <w:proofErr w:type="spellEnd"/>
            <w:r w:rsidRPr="00845F74">
              <w:rPr>
                <w:rFonts w:ascii="Times New Roman" w:eastAsia="Times New Roman" w:hAnsi="Times New Roman" w:cs="Times New Roman"/>
                <w:b w:val="0"/>
                <w:bCs w:val="0"/>
              </w:rPr>
              <w:t xml:space="preserve"> Birimi </w:t>
            </w:r>
            <w:proofErr w:type="spellStart"/>
            <w:r w:rsidRPr="00845F74">
              <w:rPr>
                <w:rFonts w:ascii="Times New Roman" w:eastAsia="Times New Roman" w:hAnsi="Times New Roman" w:cs="Times New Roman"/>
                <w:b w:val="0"/>
                <w:bCs w:val="0"/>
              </w:rPr>
              <w:t>tarafından</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Oryantasyon</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haftası</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etkinlikleri</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bağlamında</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Müzik</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Eğitimi</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Anabilim</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Dalı</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işbirliğiyle</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konserler</w:t>
            </w:r>
            <w:proofErr w:type="spellEnd"/>
            <w:r w:rsidRPr="00845F74">
              <w:rPr>
                <w:rFonts w:ascii="Times New Roman" w:eastAsia="Times New Roman" w:hAnsi="Times New Roman" w:cs="Times New Roman"/>
                <w:b w:val="0"/>
                <w:bCs w:val="0"/>
              </w:rPr>
              <w:t xml:space="preserve"> </w:t>
            </w:r>
            <w:proofErr w:type="spellStart"/>
            <w:r w:rsidRPr="00845F74">
              <w:rPr>
                <w:rFonts w:ascii="Times New Roman" w:eastAsia="Times New Roman" w:hAnsi="Times New Roman" w:cs="Times New Roman"/>
                <w:b w:val="0"/>
                <w:bCs w:val="0"/>
              </w:rPr>
              <w:t>düzenlenmiştir</w:t>
            </w:r>
            <w:proofErr w:type="spellEnd"/>
            <w:r w:rsidRPr="00845F74">
              <w:rPr>
                <w:rFonts w:ascii="Times New Roman" w:eastAsia="Times New Roman" w:hAnsi="Times New Roman" w:cs="Times New Roman"/>
                <w:b w:val="0"/>
                <w:bCs w:val="0"/>
              </w:rPr>
              <w:t xml:space="preserve">. </w:t>
            </w:r>
            <w:r w:rsidRPr="00845F74">
              <w:rPr>
                <w:rFonts w:ascii="Times New Roman" w:eastAsia="Times New Roman" w:hAnsi="Times New Roman" w:cs="Times New Roman"/>
              </w:rPr>
              <w:t>(AEF.B.3.5.67.)</w:t>
            </w:r>
          </w:p>
          <w:p w14:paraId="4A6CA3A6" w14:textId="77777777" w:rsidR="00F2174F" w:rsidRDefault="00F2174F" w:rsidP="00F2174F">
            <w:pPr>
              <w:spacing w:line="276" w:lineRule="auto"/>
              <w:rPr>
                <w:rFonts w:ascii="Times New Roman" w:eastAsia="Times New Roman" w:hAnsi="Times New Roman" w:cs="Times New Roman"/>
                <w:b w:val="0"/>
                <w:bCs w:val="0"/>
              </w:rPr>
            </w:pPr>
          </w:p>
          <w:p w14:paraId="52116998" w14:textId="287EF567" w:rsidR="00F2174F" w:rsidRPr="00E05F19" w:rsidRDefault="00F2174F" w:rsidP="00F2174F">
            <w:pPr>
              <w:spacing w:line="276" w:lineRule="auto"/>
              <w:rPr>
                <w:rFonts w:ascii="Times New Roman" w:eastAsia="Times New Roman" w:hAnsi="Times New Roman" w:cs="Times New Roman"/>
                <w:b w:val="0"/>
                <w:bCs w:val="0"/>
              </w:rPr>
            </w:pPr>
            <w:proofErr w:type="spellStart"/>
            <w:r w:rsidRPr="00E05F19">
              <w:rPr>
                <w:rFonts w:ascii="Times New Roman" w:eastAsia="Times New Roman" w:hAnsi="Times New Roman" w:cs="Times New Roman"/>
                <w:b w:val="0"/>
                <w:bCs w:val="0"/>
              </w:rPr>
              <w:t>İlgili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eğitim-öğretim</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yılında</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fakültemiz</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bünyesinde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gerçekleştirilen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sosyal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kültürel</w:t>
            </w:r>
            <w:proofErr w:type="spellEnd"/>
            <w:r w:rsidRPr="00E05F19">
              <w:rPr>
                <w:rFonts w:ascii="Times New Roman" w:eastAsia="Times New Roman" w:hAnsi="Times New Roman" w:cs="Times New Roman"/>
                <w:b w:val="0"/>
                <w:bCs w:val="0"/>
              </w:rPr>
              <w:t xml:space="preserve">, sportif, </w:t>
            </w:r>
            <w:proofErr w:type="spellStart"/>
            <w:r w:rsidRPr="00E05F19">
              <w:rPr>
                <w:rFonts w:ascii="Times New Roman" w:eastAsia="Times New Roman" w:hAnsi="Times New Roman" w:cs="Times New Roman"/>
                <w:b w:val="0"/>
                <w:bCs w:val="0"/>
              </w:rPr>
              <w:t>akademik</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toplumsal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sorumluluk</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odaklı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etkinlikler</w:t>
            </w:r>
            <w:r>
              <w:rPr>
                <w:rFonts w:ascii="Times New Roman" w:eastAsia="Times New Roman" w:hAnsi="Times New Roman" w:cs="Times New Roman"/>
                <w:b w:val="0"/>
                <w:bCs w:val="0"/>
              </w:rPr>
              <w:t>de</w:t>
            </w:r>
            <w:proofErr w:type="spellEnd"/>
            <w:r w:rsidR="0013443A">
              <w:rPr>
                <w:rFonts w:ascii="Times New Roman" w:eastAsia="Times New Roman" w:hAnsi="Times New Roman" w:cs="Times New Roman"/>
                <w:b w:val="0"/>
                <w:bCs w:val="0"/>
              </w:rPr>
              <w:t>,</w:t>
            </w:r>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öğrencilerin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akademik</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gelişimlerini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desteklemenin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yanı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sıra</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sosyal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etkileşimlerini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güçlendirmeyi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mesleki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farkındalıklarını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artırmayı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toplumsal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sorumluluk</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bilinci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kazandırma</w:t>
            </w:r>
            <w:r w:rsidR="0013443A">
              <w:rPr>
                <w:rFonts w:ascii="Times New Roman" w:eastAsia="Times New Roman" w:hAnsi="Times New Roman" w:cs="Times New Roman"/>
                <w:b w:val="0"/>
                <w:bCs w:val="0"/>
              </w:rPr>
              <w:t>k</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amaçla</w:t>
            </w:r>
            <w:r>
              <w:rPr>
                <w:rFonts w:ascii="Times New Roman" w:eastAsia="Times New Roman" w:hAnsi="Times New Roman" w:cs="Times New Roman"/>
                <w:b w:val="0"/>
                <w:bCs w:val="0"/>
              </w:rPr>
              <w:t>n</w:t>
            </w:r>
            <w:r w:rsidRPr="00E05F19">
              <w:rPr>
                <w:rFonts w:ascii="Times New Roman" w:eastAsia="Times New Roman" w:hAnsi="Times New Roman" w:cs="Times New Roman"/>
                <w:b w:val="0"/>
                <w:bCs w:val="0"/>
              </w:rPr>
              <w:t>mıştır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Etkinlikler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planlanırken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erişilebilirlik</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fırsat</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eşitliği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katılımcı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çeşitliliği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ilkeleri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gözetilmiş</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farklı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anabilim</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dallarından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öğrenci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öğretim</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elemanlarının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aktif</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katılımı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sağlanmıştır</w:t>
            </w:r>
            <w:proofErr w:type="spellEnd"/>
            <w:r w:rsidRPr="00E05F19">
              <w:rPr>
                <w:rFonts w:ascii="Times New Roman" w:eastAsia="Times New Roman" w:hAnsi="Times New Roman" w:cs="Times New Roman"/>
                <w:b w:val="0"/>
                <w:bCs w:val="0"/>
              </w:rPr>
              <w:t>.</w:t>
            </w:r>
          </w:p>
          <w:p w14:paraId="654D1A22" w14:textId="0B397D78" w:rsidR="00F2174F" w:rsidRPr="00E05F19" w:rsidRDefault="00F2174F" w:rsidP="00F2174F">
            <w:pPr>
              <w:spacing w:line="276" w:lineRule="auto"/>
              <w:rPr>
                <w:rFonts w:ascii="Times New Roman" w:eastAsia="Times New Roman" w:hAnsi="Times New Roman" w:cs="Times New Roman"/>
                <w:b w:val="0"/>
                <w:bCs w:val="0"/>
              </w:rPr>
            </w:pPr>
            <w:r w:rsidRPr="00E05F19">
              <w:rPr>
                <w:rFonts w:ascii="Times New Roman" w:eastAsia="Times New Roman" w:hAnsi="Times New Roman" w:cs="Times New Roman"/>
                <w:b w:val="0"/>
                <w:bCs w:val="0"/>
              </w:rPr>
              <w:t xml:space="preserve">Bu </w:t>
            </w:r>
            <w:proofErr w:type="spellStart"/>
            <w:r w:rsidRPr="00E05F19">
              <w:rPr>
                <w:rFonts w:ascii="Times New Roman" w:eastAsia="Times New Roman" w:hAnsi="Times New Roman" w:cs="Times New Roman"/>
                <w:b w:val="0"/>
                <w:bCs w:val="0"/>
              </w:rPr>
              <w:t>kapsamda</w:t>
            </w:r>
            <w:proofErr w:type="spellEnd"/>
            <w:r>
              <w:rPr>
                <w:rFonts w:ascii="Times New Roman" w:eastAsia="Times New Roman" w:hAnsi="Times New Roman" w:cs="Times New Roman"/>
                <w:b w:val="0"/>
                <w:bCs w:val="0"/>
              </w:rPr>
              <w:t>,</w:t>
            </w:r>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bilimsel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çalıştay</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seminerlerden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saha</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proje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müze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gezilerine</w:t>
            </w:r>
            <w:proofErr w:type="spellEnd"/>
            <w:r>
              <w:rPr>
                <w:rFonts w:ascii="Times New Roman" w:eastAsia="Times New Roman" w:hAnsi="Times New Roman" w:cs="Times New Roman"/>
                <w:b w:val="0"/>
                <w:bCs w:val="0"/>
              </w:rPr>
              <w:t>,</w:t>
            </w:r>
            <w:r w:rsidRPr="00E05F19">
              <w:rPr>
                <w:rFonts w:ascii="Times New Roman" w:eastAsia="Times New Roman" w:hAnsi="Times New Roman" w:cs="Times New Roman"/>
                <w:b w:val="0"/>
                <w:bCs w:val="0"/>
              </w:rPr>
              <w:t xml:space="preserve"> sportif </w:t>
            </w:r>
            <w:proofErr w:type="spellStart"/>
            <w:r w:rsidRPr="00E05F19">
              <w:rPr>
                <w:rFonts w:ascii="Times New Roman" w:eastAsia="Times New Roman" w:hAnsi="Times New Roman" w:cs="Times New Roman"/>
                <w:b w:val="0"/>
                <w:bCs w:val="0"/>
              </w:rPr>
              <w:t>faaliyetlerden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sanatsal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etkinliklere</w:t>
            </w:r>
            <w:proofErr w:type="spellEnd"/>
            <w:r>
              <w:rPr>
                <w:rFonts w:ascii="Times New Roman" w:eastAsia="Times New Roman" w:hAnsi="Times New Roman" w:cs="Times New Roman"/>
                <w:b w:val="0"/>
                <w:bCs w:val="0"/>
              </w:rPr>
              <w:t>,</w:t>
            </w:r>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ulusal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uluslararası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akademik</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paydaşlarla</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gerçekleştirilen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söyleşi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atölye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yuvarlak</w:t>
            </w:r>
            <w:proofErr w:type="spellEnd"/>
            <w:r w:rsidRPr="00E05F19">
              <w:rPr>
                <w:rFonts w:ascii="Times New Roman" w:eastAsia="Times New Roman" w:hAnsi="Times New Roman" w:cs="Times New Roman"/>
                <w:b w:val="0"/>
                <w:bCs w:val="0"/>
              </w:rPr>
              <w:t xml:space="preserve"> masa </w:t>
            </w:r>
            <w:proofErr w:type="spellStart"/>
            <w:r w:rsidRPr="00E05F19">
              <w:rPr>
                <w:rFonts w:ascii="Times New Roman" w:eastAsia="Times New Roman" w:hAnsi="Times New Roman" w:cs="Times New Roman"/>
                <w:b w:val="0"/>
                <w:bCs w:val="0"/>
              </w:rPr>
              <w:t>tartışmalarına</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kadar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geniş</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bir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yelpazede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etkinlikler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düzenlenmiştir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Ayrıca</w:t>
            </w:r>
            <w:proofErr w:type="spellEnd"/>
            <w:r w:rsidRPr="00E05F19">
              <w:rPr>
                <w:rFonts w:ascii="Times New Roman" w:eastAsia="Times New Roman" w:hAnsi="Times New Roman" w:cs="Times New Roman"/>
                <w:b w:val="0"/>
                <w:bCs w:val="0"/>
              </w:rPr>
              <w:t xml:space="preserve"> Erasmus+ </w:t>
            </w:r>
            <w:proofErr w:type="spellStart"/>
            <w:r w:rsidRPr="00E05F19">
              <w:rPr>
                <w:rFonts w:ascii="Times New Roman" w:eastAsia="Times New Roman" w:hAnsi="Times New Roman" w:cs="Times New Roman"/>
                <w:b w:val="0"/>
                <w:bCs w:val="0"/>
              </w:rPr>
              <w:t>hareketlilikleri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mesleki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gelişim</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seminerleri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sosyal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sorumluluk</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projeleri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oryantasyon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çalışmaları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ile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öğrencilerin</w:t>
            </w:r>
            <w:proofErr w:type="spellEnd"/>
            <w:r w:rsidRPr="00E05F19">
              <w:rPr>
                <w:rFonts w:ascii="Times New Roman" w:eastAsia="Times New Roman" w:hAnsi="Times New Roman" w:cs="Times New Roman"/>
                <w:b w:val="0"/>
                <w:bCs w:val="0"/>
              </w:rPr>
              <w:t xml:space="preserve"> hem </w:t>
            </w:r>
            <w:proofErr w:type="spellStart"/>
            <w:r w:rsidRPr="00E05F19">
              <w:rPr>
                <w:rFonts w:ascii="Times New Roman" w:eastAsia="Times New Roman" w:hAnsi="Times New Roman" w:cs="Times New Roman"/>
                <w:b w:val="0"/>
                <w:bCs w:val="0"/>
              </w:rPr>
              <w:t>akademik</w:t>
            </w:r>
            <w:proofErr w:type="spellEnd"/>
            <w:r w:rsidRPr="00E05F19">
              <w:rPr>
                <w:rFonts w:ascii="Times New Roman" w:eastAsia="Times New Roman" w:hAnsi="Times New Roman" w:cs="Times New Roman"/>
                <w:b w:val="0"/>
                <w:bCs w:val="0"/>
              </w:rPr>
              <w:t xml:space="preserve"> hem de </w:t>
            </w:r>
            <w:proofErr w:type="spellStart"/>
            <w:r w:rsidRPr="00E05F19">
              <w:rPr>
                <w:rFonts w:ascii="Times New Roman" w:eastAsia="Times New Roman" w:hAnsi="Times New Roman" w:cs="Times New Roman"/>
                <w:b w:val="0"/>
                <w:bCs w:val="0"/>
              </w:rPr>
              <w:t>kişisel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gelişimlerine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katkı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sunulmuştur</w:t>
            </w:r>
            <w:proofErr w:type="spellEnd"/>
            <w:r w:rsidRPr="00E05F19">
              <w:rPr>
                <w:rFonts w:ascii="Times New Roman" w:eastAsia="Times New Roman" w:hAnsi="Times New Roman" w:cs="Times New Roman"/>
                <w:b w:val="0"/>
                <w:bCs w:val="0"/>
              </w:rPr>
              <w:t>.</w:t>
            </w:r>
          </w:p>
          <w:p w14:paraId="59F06E61" w14:textId="77777777" w:rsidR="00F2174F" w:rsidRPr="00E05F19" w:rsidRDefault="00F2174F" w:rsidP="00F2174F">
            <w:pPr>
              <w:spacing w:line="276" w:lineRule="auto"/>
              <w:rPr>
                <w:rFonts w:ascii="Times New Roman" w:eastAsia="Times New Roman" w:hAnsi="Times New Roman" w:cs="Times New Roman"/>
                <w:b w:val="0"/>
                <w:bCs w:val="0"/>
              </w:rPr>
            </w:pPr>
            <w:proofErr w:type="spellStart"/>
            <w:r w:rsidRPr="00E05F19">
              <w:rPr>
                <w:rFonts w:ascii="Times New Roman" w:eastAsia="Times New Roman" w:hAnsi="Times New Roman" w:cs="Times New Roman"/>
                <w:b w:val="0"/>
                <w:bCs w:val="0"/>
              </w:rPr>
              <w:t>Gerçekleştirilen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faaliyetler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öğretmen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adaylarının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mesleki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yeterliklerini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desteklemiş</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disiplinlerarası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etkileşimi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artırmış</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fakültemizin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eğitim-öğretim</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süreçlerine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bütüncül</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bir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katkı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sağlamıştır</w:t>
            </w:r>
            <w:proofErr w:type="spellEnd"/>
            <w:r w:rsidRPr="00E05F19">
              <w:rPr>
                <w:rFonts w:ascii="Times New Roman" w:eastAsia="Times New Roman" w:hAnsi="Times New Roman" w:cs="Times New Roman"/>
                <w:b w:val="0"/>
                <w:bCs w:val="0"/>
              </w:rPr>
              <w:t xml:space="preserve">. Bu </w:t>
            </w:r>
            <w:proofErr w:type="spellStart"/>
            <w:r w:rsidRPr="00E05F19">
              <w:rPr>
                <w:rFonts w:ascii="Times New Roman" w:eastAsia="Times New Roman" w:hAnsi="Times New Roman" w:cs="Times New Roman"/>
                <w:b w:val="0"/>
                <w:bCs w:val="0"/>
              </w:rPr>
              <w:t>etkinliklerin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öğrenci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merkezli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yaklaşımı</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güçlendirdiği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ve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fakültemizin</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kalite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güvencesi</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hedefleriyle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uyumlu</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şekilde</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sürdürülebilir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bir</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gelişim</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sunduğu</w:t>
            </w:r>
            <w:proofErr w:type="spellEnd"/>
            <w:r w:rsidRPr="00E05F19">
              <w:rPr>
                <w:rFonts w:ascii="Times New Roman" w:eastAsia="Times New Roman" w:hAnsi="Times New Roman" w:cs="Times New Roman"/>
                <w:b w:val="0"/>
                <w:bCs w:val="0"/>
              </w:rPr>
              <w:t xml:space="preserve"> </w:t>
            </w:r>
            <w:proofErr w:type="spellStart"/>
            <w:r w:rsidRPr="00E05F19">
              <w:rPr>
                <w:rFonts w:ascii="Times New Roman" w:eastAsia="Times New Roman" w:hAnsi="Times New Roman" w:cs="Times New Roman"/>
                <w:b w:val="0"/>
                <w:bCs w:val="0"/>
              </w:rPr>
              <w:t>değerlendirilmektedir</w:t>
            </w:r>
            <w:proofErr w:type="spellEnd"/>
            <w:r w:rsidRPr="00E05F19">
              <w:rPr>
                <w:rFonts w:ascii="Times New Roman" w:eastAsia="Times New Roman" w:hAnsi="Times New Roman" w:cs="Times New Roman"/>
                <w:b w:val="0"/>
                <w:bCs w:val="0"/>
              </w:rPr>
              <w:t>.</w:t>
            </w:r>
          </w:p>
          <w:p w14:paraId="6F399AFC" w14:textId="77777777" w:rsidR="00F2174F" w:rsidRDefault="00F2174F" w:rsidP="001A195C">
            <w:pPr>
              <w:rPr>
                <w:rFonts w:ascii="Times New Roman" w:hAnsi="Times New Roman" w:cs="Times New Roman"/>
                <w:szCs w:val="19"/>
              </w:rPr>
            </w:pPr>
          </w:p>
          <w:p w14:paraId="0B34DB0F" w14:textId="78805B40" w:rsidR="007C6C9F" w:rsidRDefault="007C6C9F" w:rsidP="001A195C">
            <w:pPr>
              <w:rPr>
                <w:b w:val="0"/>
                <w:bCs w:val="0"/>
              </w:rPr>
            </w:pPr>
            <w:proofErr w:type="spellStart"/>
            <w:r w:rsidRPr="0027755D">
              <w:rPr>
                <w:rFonts w:ascii="Times New Roman" w:hAnsi="Times New Roman" w:cs="Times New Roman"/>
                <w:szCs w:val="19"/>
              </w:rPr>
              <w:t>Kanıtlar</w:t>
            </w:r>
            <w:proofErr w:type="spellEnd"/>
            <w:r>
              <w:t xml:space="preserve"> </w:t>
            </w:r>
          </w:p>
          <w:p w14:paraId="05C496E9" w14:textId="77777777" w:rsidR="007C6C9F" w:rsidRPr="00270E27" w:rsidRDefault="007C6C9F" w:rsidP="001A195C">
            <w:pPr>
              <w:spacing w:after="0" w:line="276" w:lineRule="auto"/>
              <w:rPr>
                <w:rFonts w:ascii="Times New Roman" w:hAnsi="Times New Roman" w:cs="Times New Roman"/>
                <w:szCs w:val="19"/>
              </w:rPr>
            </w:pPr>
            <w:r w:rsidRPr="00270E27">
              <w:rPr>
                <w:rFonts w:ascii="Times New Roman" w:hAnsi="Times New Roman" w:cs="Times New Roman"/>
                <w:szCs w:val="19"/>
              </w:rPr>
              <w:t>1-AEF.B.3.5.1. tarih_voleybol_sampiyonluk_takim_kaptani.pdf</w:t>
            </w:r>
          </w:p>
          <w:p w14:paraId="61DE0E8E" w14:textId="77777777" w:rsidR="007C6C9F" w:rsidRPr="00270E27" w:rsidRDefault="007C6C9F" w:rsidP="001A195C">
            <w:pPr>
              <w:spacing w:after="0" w:line="276" w:lineRule="auto"/>
              <w:rPr>
                <w:rFonts w:ascii="Times New Roman" w:hAnsi="Times New Roman" w:cs="Times New Roman"/>
                <w:szCs w:val="19"/>
              </w:rPr>
            </w:pPr>
            <w:r w:rsidRPr="00270E27">
              <w:rPr>
                <w:rFonts w:ascii="Times New Roman" w:hAnsi="Times New Roman" w:cs="Times New Roman"/>
                <w:szCs w:val="19"/>
              </w:rPr>
              <w:t>2-AEF.B.3.5.2.okul_oncesi_egitim_fakultesi_kız_voleybol_sampiyonluk_afis.pdf</w:t>
            </w:r>
          </w:p>
          <w:p w14:paraId="1EE15A58" w14:textId="77777777" w:rsidR="007C6C9F" w:rsidRPr="00270E27" w:rsidRDefault="007C6C9F" w:rsidP="001A195C">
            <w:pPr>
              <w:spacing w:after="0" w:line="276" w:lineRule="auto"/>
              <w:rPr>
                <w:rFonts w:ascii="Times New Roman" w:hAnsi="Times New Roman" w:cs="Times New Roman"/>
                <w:szCs w:val="19"/>
              </w:rPr>
            </w:pPr>
            <w:r w:rsidRPr="00270E27">
              <w:rPr>
                <w:rFonts w:ascii="Times New Roman" w:hAnsi="Times New Roman" w:cs="Times New Roman"/>
                <w:szCs w:val="19"/>
              </w:rPr>
              <w:t>3-AEF.B.3.5.3.okul_oncesi_egitim_fakultesi_kız_voleybol_sampiyonluk_fotograf.pdf</w:t>
            </w:r>
          </w:p>
          <w:p w14:paraId="4653A601"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4-AEF.B.3.5.4.matematik_voleybol_fotograf_ornegi.pdf</w:t>
            </w:r>
          </w:p>
          <w:p w14:paraId="12144B82"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5-AEF.B.3.5.5.ingiliz_dili_ve_egitimi_prof_punya_mishra_ile_uretken_yapay_zeka_caginda_egitim</w:t>
            </w:r>
          </w:p>
          <w:p w14:paraId="2FA17738" w14:textId="77777777" w:rsidR="007C6C9F" w:rsidRPr="00420563" w:rsidRDefault="007C6C9F" w:rsidP="001A195C">
            <w:pPr>
              <w:spacing w:after="0" w:line="276" w:lineRule="auto"/>
              <w:rPr>
                <w:rFonts w:ascii="Times New Roman" w:hAnsi="Times New Roman" w:cs="Times New Roman"/>
                <w:szCs w:val="19"/>
                <w:lang w:val="fr-FR"/>
              </w:rPr>
            </w:pPr>
            <w:r w:rsidRPr="00420563">
              <w:rPr>
                <w:rFonts w:ascii="Times New Roman" w:hAnsi="Times New Roman" w:cs="Times New Roman"/>
                <w:szCs w:val="19"/>
                <w:lang w:val="fr-FR"/>
              </w:rPr>
              <w:t>6-AEF.B.3.5.6.ingiliz_dili_ve_egitimi_jalal_naziri_calistay.pdf</w:t>
            </w:r>
          </w:p>
          <w:p w14:paraId="606773A3" w14:textId="77777777" w:rsidR="007C6C9F" w:rsidRPr="00420563" w:rsidRDefault="007C6C9F" w:rsidP="001A195C">
            <w:pPr>
              <w:spacing w:after="0" w:line="276" w:lineRule="auto"/>
              <w:rPr>
                <w:rFonts w:ascii="Times New Roman" w:hAnsi="Times New Roman" w:cs="Times New Roman"/>
                <w:szCs w:val="19"/>
                <w:lang w:val="fr-FR"/>
              </w:rPr>
            </w:pPr>
            <w:r w:rsidRPr="00420563">
              <w:rPr>
                <w:rFonts w:ascii="Times New Roman" w:hAnsi="Times New Roman" w:cs="Times New Roman"/>
                <w:szCs w:val="19"/>
                <w:lang w:val="fr-FR"/>
              </w:rPr>
              <w:t>7-AEF.B.3.5.7.sinif_ogretmenligi_egitimde_sosyal_duygusal_ogrenme.pdf</w:t>
            </w:r>
          </w:p>
          <w:p w14:paraId="7BCC1B50" w14:textId="77777777" w:rsidR="007C6C9F" w:rsidRPr="00420563" w:rsidRDefault="007C6C9F" w:rsidP="001A195C">
            <w:pPr>
              <w:spacing w:after="0" w:line="276" w:lineRule="auto"/>
              <w:rPr>
                <w:rFonts w:ascii="Times New Roman" w:hAnsi="Times New Roman" w:cs="Times New Roman"/>
                <w:szCs w:val="19"/>
                <w:lang w:val="fr-FR"/>
              </w:rPr>
            </w:pPr>
            <w:r w:rsidRPr="00420563">
              <w:rPr>
                <w:rFonts w:ascii="Times New Roman" w:hAnsi="Times New Roman" w:cs="Times New Roman"/>
                <w:szCs w:val="19"/>
                <w:lang w:val="fr-FR"/>
              </w:rPr>
              <w:t>8-AEF.B.5.</w:t>
            </w:r>
            <w:proofErr w:type="gramStart"/>
            <w:r w:rsidRPr="00270E27">
              <w:rPr>
                <w:rFonts w:ascii="Times New Roman" w:hAnsi="Times New Roman" w:cs="Times New Roman"/>
                <w:szCs w:val="19"/>
              </w:rPr>
              <w:t>8</w:t>
            </w:r>
            <w:r w:rsidRPr="00420563">
              <w:rPr>
                <w:rFonts w:ascii="Times New Roman" w:hAnsi="Times New Roman" w:cs="Times New Roman"/>
                <w:szCs w:val="19"/>
                <w:lang w:val="fr-FR"/>
              </w:rPr>
              <w:t>.</w:t>
            </w:r>
            <w:proofErr w:type="spellStart"/>
            <w:r w:rsidRPr="00420563">
              <w:rPr>
                <w:rFonts w:ascii="Times New Roman" w:hAnsi="Times New Roman" w:cs="Times New Roman"/>
                <w:szCs w:val="19"/>
                <w:lang w:val="fr-FR"/>
              </w:rPr>
              <w:t>tarih</w:t>
            </w:r>
            <w:proofErr w:type="gramEnd"/>
            <w:r w:rsidRPr="00420563">
              <w:rPr>
                <w:rFonts w:ascii="Times New Roman" w:hAnsi="Times New Roman" w:cs="Times New Roman"/>
                <w:szCs w:val="19"/>
                <w:lang w:val="fr-FR"/>
              </w:rPr>
              <w:t>_senarist_ogrenci_bulusmalari</w:t>
            </w:r>
            <w:proofErr w:type="spellEnd"/>
          </w:p>
          <w:p w14:paraId="6040C9DE" w14:textId="77777777" w:rsidR="007C6C9F" w:rsidRPr="00420563" w:rsidRDefault="007C6C9F" w:rsidP="001A195C">
            <w:pPr>
              <w:spacing w:after="0" w:line="276" w:lineRule="auto"/>
              <w:rPr>
                <w:rFonts w:ascii="Times New Roman" w:hAnsi="Times New Roman" w:cs="Times New Roman"/>
                <w:szCs w:val="19"/>
                <w:lang w:val="fr-FR"/>
              </w:rPr>
            </w:pPr>
            <w:r w:rsidRPr="00420563">
              <w:rPr>
                <w:rFonts w:ascii="Times New Roman" w:hAnsi="Times New Roman" w:cs="Times New Roman"/>
                <w:szCs w:val="19"/>
                <w:lang w:val="fr-FR"/>
              </w:rPr>
              <w:t>9-AEF.B.3.5.</w:t>
            </w:r>
            <w:proofErr w:type="gramStart"/>
            <w:r w:rsidRPr="00420563">
              <w:rPr>
                <w:rFonts w:ascii="Times New Roman" w:hAnsi="Times New Roman" w:cs="Times New Roman"/>
                <w:szCs w:val="19"/>
                <w:lang w:val="fr-FR"/>
              </w:rPr>
              <w:t>9.okul</w:t>
            </w:r>
            <w:proofErr w:type="gramEnd"/>
            <w:r w:rsidRPr="00420563">
              <w:rPr>
                <w:rFonts w:ascii="Times New Roman" w:hAnsi="Times New Roman" w:cs="Times New Roman"/>
                <w:szCs w:val="19"/>
                <w:lang w:val="fr-FR"/>
              </w:rPr>
              <w:t>_oncesi_nörogelisimsel_farklılıklar_seminer _fotograf.pdf</w:t>
            </w:r>
          </w:p>
          <w:p w14:paraId="308D2297" w14:textId="77777777" w:rsidR="007C6C9F" w:rsidRPr="00420563" w:rsidRDefault="007C6C9F" w:rsidP="001A195C">
            <w:pPr>
              <w:spacing w:after="0" w:line="276" w:lineRule="auto"/>
              <w:rPr>
                <w:rFonts w:ascii="Times New Roman" w:hAnsi="Times New Roman" w:cs="Times New Roman"/>
                <w:szCs w:val="19"/>
                <w:lang w:val="en-GB"/>
              </w:rPr>
            </w:pPr>
            <w:r w:rsidRPr="00420563">
              <w:rPr>
                <w:rFonts w:ascii="Times New Roman" w:hAnsi="Times New Roman" w:cs="Times New Roman"/>
                <w:szCs w:val="19"/>
                <w:lang w:val="en-GB"/>
              </w:rPr>
              <w:t>10-AEF.B.3.5.</w:t>
            </w:r>
            <w:proofErr w:type="gramStart"/>
            <w:r w:rsidRPr="00270E27">
              <w:rPr>
                <w:rFonts w:ascii="Times New Roman" w:hAnsi="Times New Roman" w:cs="Times New Roman"/>
                <w:szCs w:val="19"/>
              </w:rPr>
              <w:t>10</w:t>
            </w:r>
            <w:r w:rsidRPr="00420563">
              <w:rPr>
                <w:rFonts w:ascii="Times New Roman" w:hAnsi="Times New Roman" w:cs="Times New Roman"/>
                <w:szCs w:val="19"/>
                <w:lang w:val="en-GB"/>
              </w:rPr>
              <w:t>.okul</w:t>
            </w:r>
            <w:proofErr w:type="gramEnd"/>
            <w:r w:rsidRPr="00420563">
              <w:rPr>
                <w:rFonts w:ascii="Times New Roman" w:hAnsi="Times New Roman" w:cs="Times New Roman"/>
                <w:szCs w:val="19"/>
                <w:lang w:val="en-GB"/>
              </w:rPr>
              <w:t>_oncesi_yönetim_ve_liderlik_dersi_soylesi_fotograf.pdf</w:t>
            </w:r>
          </w:p>
          <w:p w14:paraId="3174C5A3" w14:textId="77777777" w:rsidR="007C6C9F" w:rsidRPr="00420563" w:rsidRDefault="007C6C9F" w:rsidP="001A195C">
            <w:pPr>
              <w:spacing w:after="0" w:line="276" w:lineRule="auto"/>
              <w:rPr>
                <w:rFonts w:ascii="Times New Roman" w:hAnsi="Times New Roman" w:cs="Times New Roman"/>
                <w:szCs w:val="19"/>
                <w:lang w:val="fr-FR"/>
              </w:rPr>
            </w:pPr>
            <w:r w:rsidRPr="00420563">
              <w:rPr>
                <w:rFonts w:ascii="Times New Roman" w:hAnsi="Times New Roman" w:cs="Times New Roman"/>
                <w:szCs w:val="19"/>
                <w:lang w:val="fr-FR"/>
              </w:rPr>
              <w:t>11-AEF.B.3.5.</w:t>
            </w:r>
            <w:proofErr w:type="gramStart"/>
            <w:r w:rsidRPr="00420563">
              <w:rPr>
                <w:rFonts w:ascii="Times New Roman" w:hAnsi="Times New Roman" w:cs="Times New Roman"/>
                <w:szCs w:val="19"/>
                <w:lang w:val="fr-FR"/>
              </w:rPr>
              <w:t>11.okul</w:t>
            </w:r>
            <w:proofErr w:type="gramEnd"/>
            <w:r w:rsidRPr="00420563">
              <w:rPr>
                <w:rFonts w:ascii="Times New Roman" w:hAnsi="Times New Roman" w:cs="Times New Roman"/>
                <w:szCs w:val="19"/>
                <w:lang w:val="fr-FR"/>
              </w:rPr>
              <w:t>_oncesi_cevre_egitimi_seminer_fotograf</w:t>
            </w:r>
          </w:p>
          <w:p w14:paraId="67CEBC54" w14:textId="6DE5081F" w:rsidR="007C6C9F" w:rsidRPr="00270E27" w:rsidRDefault="007C6C9F" w:rsidP="001A195C">
            <w:pPr>
              <w:spacing w:after="0" w:line="276" w:lineRule="auto"/>
              <w:rPr>
                <w:rFonts w:ascii="Times New Roman" w:hAnsi="Times New Roman" w:cs="Times New Roman"/>
                <w:szCs w:val="19"/>
              </w:rPr>
            </w:pPr>
            <w:r w:rsidRPr="00270E27">
              <w:rPr>
                <w:rFonts w:ascii="Times New Roman" w:hAnsi="Times New Roman" w:cs="Times New Roman"/>
                <w:szCs w:val="19"/>
              </w:rPr>
              <w:t>12-AEF.B.3.5.</w:t>
            </w:r>
            <w:proofErr w:type="gramStart"/>
            <w:r w:rsidRPr="00270E27">
              <w:rPr>
                <w:rFonts w:ascii="Times New Roman" w:hAnsi="Times New Roman" w:cs="Times New Roman"/>
                <w:szCs w:val="19"/>
              </w:rPr>
              <w:t>12.ozel</w:t>
            </w:r>
            <w:proofErr w:type="gramEnd"/>
            <w:r w:rsidRPr="00270E27">
              <w:rPr>
                <w:rFonts w:ascii="Times New Roman" w:hAnsi="Times New Roman" w:cs="Times New Roman"/>
                <w:szCs w:val="19"/>
              </w:rPr>
              <w:t>_egitim_1</w:t>
            </w:r>
            <w:r w:rsidR="00736716">
              <w:rPr>
                <w:rFonts w:ascii="Times New Roman" w:hAnsi="Times New Roman" w:cs="Times New Roman"/>
                <w:szCs w:val="19"/>
              </w:rPr>
              <w:t>3</w:t>
            </w:r>
            <w:r w:rsidRPr="00270E27">
              <w:rPr>
                <w:rFonts w:ascii="Times New Roman" w:hAnsi="Times New Roman" w:cs="Times New Roman"/>
                <w:szCs w:val="19"/>
              </w:rPr>
              <w:t>_mayıs_2025_seminer+.pdf</w:t>
            </w:r>
          </w:p>
          <w:p w14:paraId="011BD29D" w14:textId="475482EF" w:rsidR="007C6C9F" w:rsidRPr="00270E27" w:rsidRDefault="007C6C9F" w:rsidP="001A195C">
            <w:pPr>
              <w:spacing w:after="0" w:line="276" w:lineRule="auto"/>
              <w:rPr>
                <w:rFonts w:ascii="Times New Roman" w:hAnsi="Times New Roman" w:cs="Times New Roman"/>
                <w:szCs w:val="19"/>
              </w:rPr>
            </w:pPr>
            <w:r w:rsidRPr="00270E27">
              <w:rPr>
                <w:rFonts w:ascii="Times New Roman" w:hAnsi="Times New Roman" w:cs="Times New Roman"/>
                <w:szCs w:val="19"/>
              </w:rPr>
              <w:t>13</w:t>
            </w:r>
            <w:r w:rsidR="0059480E">
              <w:rPr>
                <w:rFonts w:ascii="Times New Roman" w:hAnsi="Times New Roman" w:cs="Times New Roman"/>
                <w:szCs w:val="19"/>
              </w:rPr>
              <w:t>-</w:t>
            </w:r>
            <w:r w:rsidRPr="00270E27">
              <w:rPr>
                <w:rFonts w:ascii="Times New Roman" w:hAnsi="Times New Roman" w:cs="Times New Roman"/>
                <w:szCs w:val="19"/>
              </w:rPr>
              <w:t>AEF.B.3.5.13.ozel_egitim_15_mayıs_2025_seminer.pdf</w:t>
            </w:r>
          </w:p>
          <w:p w14:paraId="236B7A53" w14:textId="77777777" w:rsidR="007C6C9F" w:rsidRPr="00270E27" w:rsidRDefault="007C6C9F" w:rsidP="001A195C">
            <w:pPr>
              <w:spacing w:after="0" w:line="276" w:lineRule="auto"/>
              <w:rPr>
                <w:rFonts w:ascii="Times New Roman" w:hAnsi="Times New Roman" w:cs="Times New Roman"/>
                <w:szCs w:val="19"/>
              </w:rPr>
            </w:pPr>
            <w:r w:rsidRPr="00270E27">
              <w:rPr>
                <w:rFonts w:ascii="Times New Roman" w:hAnsi="Times New Roman" w:cs="Times New Roman"/>
                <w:szCs w:val="19"/>
              </w:rPr>
              <w:t>14-AEF.B.3.5.14. ozel_egitim_27_mayıs_2025_seminer.pdf</w:t>
            </w:r>
          </w:p>
          <w:p w14:paraId="6D4078D9"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15-AEF.B.3.5.15.sosyal_bilgiler_muze_gazhane_gezisi.pdf</w:t>
            </w:r>
          </w:p>
          <w:p w14:paraId="5D691919"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16-AEF.B.3.5.16.sosyal_bilgiler_balat_gezisi.pdf</w:t>
            </w:r>
          </w:p>
          <w:p w14:paraId="23F4CAD8"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17-AEF.B.3.5.17.sosyal_bilgiler_doga_egitimi.pdf</w:t>
            </w:r>
          </w:p>
          <w:p w14:paraId="0116967E"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18-AEF.B.3.5.18.turk_dili_ziyaret.pdf</w:t>
            </w:r>
          </w:p>
          <w:p w14:paraId="5A9800F7"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19-AEF.B.3.5.19.okul_oncesi_rami_kutuphanesi_atolye_calismasi_fotograf_ornekleri</w:t>
            </w:r>
          </w:p>
          <w:p w14:paraId="1469EF7B"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20-AEF.B.3.5.20.sinif_ogretmenligi_kultur_bavulu_projesi.pdf</w:t>
            </w:r>
          </w:p>
          <w:p w14:paraId="3F150844"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21-AEF.B.3.5.21. pdr_kulüp_faaliyetlerine_iliskin_kanit_ornekleri.pdf</w:t>
            </w:r>
          </w:p>
          <w:p w14:paraId="24EAF697" w14:textId="67CA1469"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22-</w:t>
            </w:r>
            <w:r w:rsidR="00736716">
              <w:rPr>
                <w:rFonts w:ascii="Times New Roman" w:hAnsi="Times New Roman" w:cs="Times New Roman"/>
                <w:szCs w:val="19"/>
                <w:lang w:val="de-DE"/>
              </w:rPr>
              <w:t>AEF.</w:t>
            </w:r>
            <w:r w:rsidRPr="00556AF4">
              <w:rPr>
                <w:rFonts w:ascii="Times New Roman" w:hAnsi="Times New Roman" w:cs="Times New Roman"/>
                <w:szCs w:val="19"/>
                <w:lang w:val="de-DE"/>
              </w:rPr>
              <w:t>B.3.5.22.resim_</w:t>
            </w:r>
            <w:r w:rsidR="00E65011">
              <w:rPr>
                <w:rFonts w:ascii="Times New Roman" w:hAnsi="Times New Roman" w:cs="Times New Roman"/>
                <w:szCs w:val="19"/>
                <w:lang w:val="de-DE"/>
              </w:rPr>
              <w:t>is_egitimi_</w:t>
            </w:r>
            <w:r w:rsidRPr="00556AF4">
              <w:rPr>
                <w:rFonts w:ascii="Times New Roman" w:hAnsi="Times New Roman" w:cs="Times New Roman"/>
                <w:szCs w:val="19"/>
                <w:lang w:val="de-DE"/>
              </w:rPr>
              <w:t>bolumde_duzenlenen_kulturel_sanatsal_faaliyetler.pdf</w:t>
            </w:r>
          </w:p>
          <w:p w14:paraId="6502C92F" w14:textId="65FE13DE"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23-</w:t>
            </w:r>
            <w:r w:rsidR="00736716">
              <w:rPr>
                <w:rFonts w:ascii="Times New Roman" w:hAnsi="Times New Roman" w:cs="Times New Roman"/>
                <w:szCs w:val="19"/>
                <w:lang w:val="de-DE"/>
              </w:rPr>
              <w:t>AEF.</w:t>
            </w:r>
            <w:r w:rsidRPr="00556AF4">
              <w:rPr>
                <w:rFonts w:ascii="Times New Roman" w:hAnsi="Times New Roman" w:cs="Times New Roman"/>
                <w:szCs w:val="19"/>
                <w:lang w:val="de-DE"/>
              </w:rPr>
              <w:t>B.3.5.23.resim_</w:t>
            </w:r>
            <w:r w:rsidR="00E65011">
              <w:rPr>
                <w:rFonts w:ascii="Times New Roman" w:hAnsi="Times New Roman" w:cs="Times New Roman"/>
                <w:szCs w:val="19"/>
                <w:lang w:val="de-DE"/>
              </w:rPr>
              <w:t>is_egitimi_</w:t>
            </w:r>
            <w:r w:rsidRPr="00556AF4">
              <w:rPr>
                <w:rFonts w:ascii="Times New Roman" w:hAnsi="Times New Roman" w:cs="Times New Roman"/>
                <w:szCs w:val="19"/>
                <w:lang w:val="de-DE"/>
              </w:rPr>
              <w:t>olusturulan_sergi_takvimi.pdf</w:t>
            </w:r>
          </w:p>
          <w:p w14:paraId="36ECF11B" w14:textId="4A88D861"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24-</w:t>
            </w:r>
            <w:r w:rsidR="00736716">
              <w:rPr>
                <w:rFonts w:ascii="Times New Roman" w:hAnsi="Times New Roman" w:cs="Times New Roman"/>
                <w:szCs w:val="19"/>
                <w:lang w:val="de-DE"/>
              </w:rPr>
              <w:t>AEF.</w:t>
            </w:r>
            <w:r w:rsidRPr="00556AF4">
              <w:rPr>
                <w:rFonts w:ascii="Times New Roman" w:hAnsi="Times New Roman" w:cs="Times New Roman"/>
                <w:szCs w:val="19"/>
                <w:lang w:val="de-DE"/>
              </w:rPr>
              <w:t>B.3.5.24.resim_</w:t>
            </w:r>
            <w:r w:rsidR="00E65011">
              <w:rPr>
                <w:rFonts w:ascii="Times New Roman" w:hAnsi="Times New Roman" w:cs="Times New Roman"/>
                <w:szCs w:val="19"/>
                <w:lang w:val="de-DE"/>
              </w:rPr>
              <w:t>is_egitimi_</w:t>
            </w:r>
            <w:r w:rsidRPr="00556AF4">
              <w:rPr>
                <w:rFonts w:ascii="Times New Roman" w:hAnsi="Times New Roman" w:cs="Times New Roman"/>
                <w:szCs w:val="19"/>
                <w:lang w:val="de-DE"/>
              </w:rPr>
              <w:t>sergi_ve_yarisma_erisilebilirlik.pdf</w:t>
            </w:r>
          </w:p>
          <w:p w14:paraId="3AEA7B44" w14:textId="25EA5800"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25-AEF.B.3.5.25.resim_</w:t>
            </w:r>
            <w:r w:rsidR="00E65011">
              <w:rPr>
                <w:rFonts w:ascii="Times New Roman" w:hAnsi="Times New Roman" w:cs="Times New Roman"/>
                <w:szCs w:val="19"/>
                <w:lang w:val="de-DE"/>
              </w:rPr>
              <w:t>is_egitimi_</w:t>
            </w:r>
            <w:r w:rsidRPr="00556AF4">
              <w:rPr>
                <w:rFonts w:ascii="Times New Roman" w:hAnsi="Times New Roman" w:cs="Times New Roman"/>
                <w:szCs w:val="19"/>
                <w:lang w:val="de-DE"/>
              </w:rPr>
              <w:t>ders_belgeligi_odul.pdf</w:t>
            </w:r>
          </w:p>
          <w:p w14:paraId="5087AD1A"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26-AEF.B.3.5.26.matematik_bahar_senligi_etkinlik_afisi.pdf</w:t>
            </w:r>
          </w:p>
          <w:p w14:paraId="0008B0A4"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27-AEF.B.3.5.27.matematik_pi_gunu_etkinlik_afisi.pdf</w:t>
            </w:r>
          </w:p>
          <w:p w14:paraId="686D3029"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28-AEF.B.3.5.28.matematik_bezenen_geometri_sergi_afisi.pdf</w:t>
            </w:r>
          </w:p>
          <w:p w14:paraId="3FDD71A8"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lastRenderedPageBreak/>
              <w:t>29-AEF.B.3.5.29.matematik_sergi_gorselleri_ve_calismalar.pdf</w:t>
            </w:r>
          </w:p>
          <w:p w14:paraId="2D5E1C90" w14:textId="77777777" w:rsidR="007C6C9F" w:rsidRPr="00556AF4" w:rsidRDefault="007C6C9F" w:rsidP="001A195C">
            <w:pPr>
              <w:spacing w:after="0" w:line="276" w:lineRule="auto"/>
              <w:rPr>
                <w:rFonts w:ascii="Times New Roman" w:hAnsi="Times New Roman" w:cs="Times New Roman"/>
                <w:szCs w:val="19"/>
                <w:lang w:val="de-DE"/>
              </w:rPr>
            </w:pPr>
            <w:r w:rsidRPr="00556AF4">
              <w:rPr>
                <w:rFonts w:ascii="Times New Roman" w:hAnsi="Times New Roman" w:cs="Times New Roman"/>
                <w:szCs w:val="19"/>
                <w:lang w:val="de-DE"/>
              </w:rPr>
              <w:t>30-AEF.B.3.5.30.matematik_iftar_fotograf_ornegi.pdf</w:t>
            </w:r>
          </w:p>
          <w:p w14:paraId="0E7A94AF"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31-AEF.B.3.5.31.kimya_egitimi_cevre_temizlik_ve_gozlem_etkinligi</w:t>
            </w:r>
          </w:p>
          <w:p w14:paraId="0FA6C549" w14:textId="77777777" w:rsidR="007C6C9F" w:rsidRPr="00420563" w:rsidRDefault="007C6C9F" w:rsidP="001A195C">
            <w:pPr>
              <w:spacing w:after="0" w:line="276" w:lineRule="auto"/>
              <w:rPr>
                <w:rFonts w:ascii="Times New Roman" w:hAnsi="Times New Roman" w:cs="Times New Roman"/>
                <w:b w:val="0"/>
                <w:bCs w:val="0"/>
                <w:szCs w:val="19"/>
                <w:lang w:val="de-DE"/>
              </w:rPr>
            </w:pPr>
            <w:r w:rsidRPr="00420563">
              <w:rPr>
                <w:rFonts w:ascii="Times New Roman" w:hAnsi="Times New Roman" w:cs="Times New Roman"/>
                <w:szCs w:val="19"/>
                <w:lang w:val="de-DE"/>
              </w:rPr>
              <w:t>32-AEF.B.3.5.32.okul_oncesi_dunya_oyun_oynama_gunu_ panel_program.pdf</w:t>
            </w:r>
          </w:p>
          <w:p w14:paraId="0BEB2E7B"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 xml:space="preserve">33-AEF.B.3.5.33.ozel_egitim_13_mayıs_2025_ogretim </w:t>
            </w:r>
            <w:proofErr w:type="spellStart"/>
            <w:r w:rsidRPr="00420563">
              <w:rPr>
                <w:rFonts w:ascii="Times New Roman" w:hAnsi="Times New Roman" w:cs="Times New Roman"/>
                <w:szCs w:val="19"/>
                <w:lang w:val="de-DE"/>
              </w:rPr>
              <w:t>materyalleri</w:t>
            </w:r>
            <w:proofErr w:type="spellEnd"/>
            <w:r w:rsidRPr="00420563">
              <w:rPr>
                <w:rFonts w:ascii="Times New Roman" w:hAnsi="Times New Roman" w:cs="Times New Roman"/>
                <w:szCs w:val="19"/>
                <w:lang w:val="de-DE"/>
              </w:rPr>
              <w:t xml:space="preserve"> sergisi.pdf</w:t>
            </w:r>
          </w:p>
          <w:p w14:paraId="5862D78F"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34-AEF.B.3.5.34.sinif_ogretmenligi_nermin_ozcan_ozer_harflerdeki_estetik_dugumler_sergisi.pdf</w:t>
            </w:r>
          </w:p>
          <w:p w14:paraId="62F46F99" w14:textId="77777777" w:rsidR="007C6C9F" w:rsidRPr="00420563" w:rsidRDefault="007C6C9F" w:rsidP="001A195C">
            <w:pPr>
              <w:spacing w:after="0" w:line="276" w:lineRule="auto"/>
              <w:rPr>
                <w:rFonts w:ascii="Times New Roman" w:hAnsi="Times New Roman" w:cs="Times New Roman"/>
                <w:szCs w:val="19"/>
                <w:lang w:val="de-DE"/>
              </w:rPr>
            </w:pPr>
            <w:r w:rsidRPr="00270E27">
              <w:rPr>
                <w:rFonts w:ascii="Times New Roman" w:hAnsi="Times New Roman" w:cs="Times New Roman"/>
                <w:szCs w:val="19"/>
              </w:rPr>
              <w:t>35</w:t>
            </w:r>
            <w:r w:rsidRPr="00420563">
              <w:rPr>
                <w:rFonts w:ascii="Times New Roman" w:hAnsi="Times New Roman" w:cs="Times New Roman"/>
                <w:szCs w:val="19"/>
                <w:lang w:val="de-DE"/>
              </w:rPr>
              <w:t>-AEF.B.3.5.</w:t>
            </w:r>
            <w:r w:rsidRPr="00270E27">
              <w:rPr>
                <w:rFonts w:ascii="Times New Roman" w:hAnsi="Times New Roman" w:cs="Times New Roman"/>
                <w:szCs w:val="19"/>
              </w:rPr>
              <w:t>35</w:t>
            </w:r>
            <w:r w:rsidRPr="00420563">
              <w:rPr>
                <w:rFonts w:ascii="Times New Roman" w:hAnsi="Times New Roman" w:cs="Times New Roman"/>
                <w:szCs w:val="19"/>
                <w:lang w:val="de-DE"/>
              </w:rPr>
              <w:t>.sosyal_bilgiler_canakkale_sergisi.pdf</w:t>
            </w:r>
          </w:p>
          <w:p w14:paraId="566A3AF0" w14:textId="780721F7" w:rsidR="007C6C9F" w:rsidRPr="00420563" w:rsidRDefault="007C6C9F" w:rsidP="001A195C">
            <w:pPr>
              <w:spacing w:after="0" w:line="276" w:lineRule="auto"/>
              <w:rPr>
                <w:rFonts w:ascii="Times New Roman" w:hAnsi="Times New Roman" w:cs="Times New Roman"/>
                <w:b w:val="0"/>
                <w:bCs w:val="0"/>
                <w:szCs w:val="19"/>
                <w:lang w:val="de-DE"/>
              </w:rPr>
            </w:pPr>
            <w:r w:rsidRPr="00420563">
              <w:rPr>
                <w:rFonts w:ascii="Times New Roman" w:hAnsi="Times New Roman" w:cs="Times New Roman"/>
                <w:szCs w:val="19"/>
                <w:lang w:val="de-DE"/>
              </w:rPr>
              <w:t>36-AEF.B.3.5.36.turkce_engelliler_haftasi_etkinligi.pdf</w:t>
            </w:r>
          </w:p>
          <w:p w14:paraId="4463FAC7"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37-AEF.B.3.5.37.sinif_ogretmenligi_okuma_grubu_etkinlikleri.pdf</w:t>
            </w:r>
          </w:p>
          <w:p w14:paraId="4A988C38" w14:textId="77777777" w:rsidR="007C6C9F" w:rsidRPr="00420563" w:rsidRDefault="007C6C9F" w:rsidP="001A195C">
            <w:pPr>
              <w:spacing w:after="0" w:line="276" w:lineRule="auto"/>
              <w:rPr>
                <w:rFonts w:ascii="Times New Roman" w:hAnsi="Times New Roman" w:cs="Times New Roman"/>
                <w:szCs w:val="19"/>
                <w:lang w:val="de-DE"/>
              </w:rPr>
            </w:pPr>
            <w:r w:rsidRPr="00420563">
              <w:rPr>
                <w:rFonts w:ascii="Times New Roman" w:hAnsi="Times New Roman" w:cs="Times New Roman"/>
                <w:szCs w:val="19"/>
                <w:lang w:val="de-DE"/>
              </w:rPr>
              <w:t>38-AEF.B.3.5.38.ingiliz_dili_egitimi_muhak_10.yil_organizasyonu.pdf</w:t>
            </w:r>
          </w:p>
          <w:p w14:paraId="594817B5" w14:textId="27F6A226" w:rsidR="007C6C9F" w:rsidRPr="00270E27" w:rsidRDefault="007C6C9F" w:rsidP="001A195C">
            <w:pPr>
              <w:spacing w:after="0" w:line="276" w:lineRule="auto"/>
              <w:rPr>
                <w:rFonts w:ascii="Times New Roman" w:hAnsi="Times New Roman" w:cs="Times New Roman"/>
                <w:szCs w:val="19"/>
              </w:rPr>
            </w:pPr>
            <w:r w:rsidRPr="00270E27">
              <w:rPr>
                <w:rFonts w:ascii="Times New Roman" w:hAnsi="Times New Roman" w:cs="Times New Roman"/>
                <w:szCs w:val="19"/>
              </w:rPr>
              <w:t>39-AEF.B.3.5.39</w:t>
            </w:r>
            <w:r w:rsidR="00DC1BC0">
              <w:rPr>
                <w:rFonts w:ascii="Times New Roman" w:hAnsi="Times New Roman" w:cs="Times New Roman"/>
                <w:szCs w:val="19"/>
              </w:rPr>
              <w:t>.</w:t>
            </w:r>
            <w:r w:rsidRPr="00270E27">
              <w:rPr>
                <w:rFonts w:ascii="Times New Roman" w:hAnsi="Times New Roman" w:cs="Times New Roman"/>
                <w:szCs w:val="19"/>
              </w:rPr>
              <w:t>alman_dili_egitimi_marmarun_2025.pdf</w:t>
            </w:r>
          </w:p>
          <w:p w14:paraId="74CABAC3" w14:textId="57B2BF5C"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40-</w:t>
            </w:r>
            <w:r w:rsidR="007C6C9F" w:rsidRPr="00F2174F">
              <w:rPr>
                <w:rFonts w:ascii="Times New Roman" w:eastAsia="Times New Roman" w:hAnsi="Times New Roman" w:cs="Times New Roman"/>
              </w:rPr>
              <w:t>AEF.B.3.5.40.biyoloji_ogretmenligi_tubitak3501_etkinlik_fotograf_05122025.pdf</w:t>
            </w:r>
          </w:p>
          <w:p w14:paraId="206BC473" w14:textId="7931DCC8"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41-</w:t>
            </w:r>
            <w:r w:rsidR="007C6C9F" w:rsidRPr="00F2174F">
              <w:rPr>
                <w:rFonts w:ascii="Times New Roman" w:eastAsia="Times New Roman" w:hAnsi="Times New Roman" w:cs="Times New Roman"/>
              </w:rPr>
              <w:t>AEF.B.3.5.41.biyoloji_ogretmenligi_iski_gezi_fotograf.pdf</w:t>
            </w:r>
          </w:p>
          <w:p w14:paraId="615C421F" w14:textId="0F25C36D"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42-</w:t>
            </w:r>
            <w:r w:rsidR="007C6C9F" w:rsidRPr="00F2174F">
              <w:rPr>
                <w:rFonts w:ascii="Times New Roman" w:eastAsia="Times New Roman" w:hAnsi="Times New Roman" w:cs="Times New Roman"/>
              </w:rPr>
              <w:t>AEF.B.3.5.42.biyoloji_ogretmenligi_tubitak2209a_saha_fotograf.pdf</w:t>
            </w:r>
          </w:p>
          <w:p w14:paraId="2B619101" w14:textId="18A800F0"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43-</w:t>
            </w:r>
            <w:r w:rsidR="007C6C9F" w:rsidRPr="00F2174F">
              <w:rPr>
                <w:rFonts w:ascii="Times New Roman" w:eastAsia="Times New Roman" w:hAnsi="Times New Roman" w:cs="Times New Roman"/>
              </w:rPr>
              <w:t>AEF.B.3.5.43.</w:t>
            </w:r>
            <w:r w:rsidR="0059480E">
              <w:rPr>
                <w:rFonts w:ascii="Times New Roman" w:eastAsia="Times New Roman" w:hAnsi="Times New Roman" w:cs="Times New Roman"/>
              </w:rPr>
              <w:t>c</w:t>
            </w:r>
            <w:r w:rsidR="007C6C9F" w:rsidRPr="00F2174F">
              <w:rPr>
                <w:rFonts w:ascii="Times New Roman" w:eastAsia="Times New Roman" w:hAnsi="Times New Roman" w:cs="Times New Roman"/>
              </w:rPr>
              <w:t>o</w:t>
            </w:r>
            <w:r w:rsidR="0059480E">
              <w:rPr>
                <w:rFonts w:ascii="Times New Roman" w:eastAsia="Times New Roman" w:hAnsi="Times New Roman" w:cs="Times New Roman"/>
              </w:rPr>
              <w:t>g</w:t>
            </w:r>
            <w:r w:rsidR="007C6C9F" w:rsidRPr="00F2174F">
              <w:rPr>
                <w:rFonts w:ascii="Times New Roman" w:eastAsia="Times New Roman" w:hAnsi="Times New Roman" w:cs="Times New Roman"/>
              </w:rPr>
              <w:t>rafya_</w:t>
            </w:r>
            <w:r w:rsidR="0059480E">
              <w:rPr>
                <w:rFonts w:ascii="Times New Roman" w:eastAsia="Times New Roman" w:hAnsi="Times New Roman" w:cs="Times New Roman"/>
              </w:rPr>
              <w:t>a</w:t>
            </w:r>
            <w:r w:rsidR="007C6C9F" w:rsidRPr="00F2174F">
              <w:rPr>
                <w:rFonts w:ascii="Times New Roman" w:eastAsia="Times New Roman" w:hAnsi="Times New Roman" w:cs="Times New Roman"/>
              </w:rPr>
              <w:t>k</w:t>
            </w:r>
            <w:r w:rsidR="0059480E">
              <w:rPr>
                <w:rFonts w:ascii="Times New Roman" w:eastAsia="Times New Roman" w:hAnsi="Times New Roman" w:cs="Times New Roman"/>
              </w:rPr>
              <w:t>a</w:t>
            </w:r>
            <w:r w:rsidR="007C6C9F" w:rsidRPr="00F2174F">
              <w:rPr>
                <w:rFonts w:ascii="Times New Roman" w:eastAsia="Times New Roman" w:hAnsi="Times New Roman" w:cs="Times New Roman"/>
              </w:rPr>
              <w:t>demisyen_</w:t>
            </w:r>
            <w:r w:rsidR="0059480E">
              <w:rPr>
                <w:rFonts w:ascii="Times New Roman" w:eastAsia="Times New Roman" w:hAnsi="Times New Roman" w:cs="Times New Roman"/>
              </w:rPr>
              <w:t>k</w:t>
            </w:r>
            <w:r w:rsidR="007C6C9F" w:rsidRPr="00F2174F">
              <w:rPr>
                <w:rFonts w:ascii="Times New Roman" w:eastAsia="Times New Roman" w:hAnsi="Times New Roman" w:cs="Times New Roman"/>
              </w:rPr>
              <w:t>atılımlı_</w:t>
            </w:r>
            <w:r w:rsidR="0059480E">
              <w:rPr>
                <w:rFonts w:ascii="Times New Roman" w:eastAsia="Times New Roman" w:hAnsi="Times New Roman" w:cs="Times New Roman"/>
              </w:rPr>
              <w:t>f</w:t>
            </w:r>
            <w:r w:rsidR="007C6C9F" w:rsidRPr="00F2174F">
              <w:rPr>
                <w:rFonts w:ascii="Times New Roman" w:eastAsia="Times New Roman" w:hAnsi="Times New Roman" w:cs="Times New Roman"/>
              </w:rPr>
              <w:t>utbol_</w:t>
            </w:r>
            <w:r w:rsidR="0059480E">
              <w:rPr>
                <w:rFonts w:ascii="Times New Roman" w:eastAsia="Times New Roman" w:hAnsi="Times New Roman" w:cs="Times New Roman"/>
              </w:rPr>
              <w:t>müsabakalari.pdf</w:t>
            </w:r>
          </w:p>
          <w:p w14:paraId="5904A2DC" w14:textId="1462049F"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44-</w:t>
            </w:r>
            <w:r w:rsidR="007C6C9F" w:rsidRPr="00F2174F">
              <w:rPr>
                <w:rFonts w:ascii="Times New Roman" w:eastAsia="Times New Roman" w:hAnsi="Times New Roman" w:cs="Times New Roman"/>
              </w:rPr>
              <w:t>AEF.B.3.5.44.frans</w:t>
            </w:r>
            <w:r w:rsidR="0058310F">
              <w:rPr>
                <w:rFonts w:ascii="Times New Roman" w:eastAsia="Times New Roman" w:hAnsi="Times New Roman" w:cs="Times New Roman"/>
              </w:rPr>
              <w:t>i</w:t>
            </w:r>
            <w:r w:rsidR="007C6C9F" w:rsidRPr="00F2174F">
              <w:rPr>
                <w:rFonts w:ascii="Times New Roman" w:eastAsia="Times New Roman" w:hAnsi="Times New Roman" w:cs="Times New Roman"/>
              </w:rPr>
              <w:t>zca_etkinlik_bro</w:t>
            </w:r>
            <w:r w:rsidR="0058310F">
              <w:rPr>
                <w:rFonts w:ascii="Times New Roman" w:eastAsia="Times New Roman" w:hAnsi="Times New Roman" w:cs="Times New Roman"/>
              </w:rPr>
              <w:t>s</w:t>
            </w:r>
            <w:r w:rsidR="007C6C9F" w:rsidRPr="00F2174F">
              <w:rPr>
                <w:rFonts w:ascii="Times New Roman" w:eastAsia="Times New Roman" w:hAnsi="Times New Roman" w:cs="Times New Roman"/>
              </w:rPr>
              <w:t>uru.pdf</w:t>
            </w:r>
          </w:p>
          <w:p w14:paraId="21E8C769" w14:textId="3D008853"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45-</w:t>
            </w:r>
            <w:r w:rsidR="007C6C9F" w:rsidRPr="00F2174F">
              <w:rPr>
                <w:rFonts w:ascii="Times New Roman" w:eastAsia="Times New Roman" w:hAnsi="Times New Roman" w:cs="Times New Roman"/>
              </w:rPr>
              <w:t>AEF.B.3.5.45.frans</w:t>
            </w:r>
            <w:r w:rsidR="0058310F">
              <w:rPr>
                <w:rFonts w:ascii="Times New Roman" w:eastAsia="Times New Roman" w:hAnsi="Times New Roman" w:cs="Times New Roman"/>
              </w:rPr>
              <w:t>i</w:t>
            </w:r>
            <w:r w:rsidR="007C6C9F" w:rsidRPr="00F2174F">
              <w:rPr>
                <w:rFonts w:ascii="Times New Roman" w:eastAsia="Times New Roman" w:hAnsi="Times New Roman" w:cs="Times New Roman"/>
              </w:rPr>
              <w:t>zca_broşür.pdf</w:t>
            </w:r>
          </w:p>
          <w:p w14:paraId="7A36D9CA" w14:textId="75675650"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46-</w:t>
            </w:r>
            <w:r w:rsidR="007C6C9F" w:rsidRPr="00F2174F">
              <w:rPr>
                <w:rFonts w:ascii="Times New Roman" w:eastAsia="Times New Roman" w:hAnsi="Times New Roman" w:cs="Times New Roman"/>
              </w:rPr>
              <w:t>AEF.B.3.5.46.frans</w:t>
            </w:r>
            <w:r w:rsidR="0058310F">
              <w:rPr>
                <w:rFonts w:ascii="Times New Roman" w:eastAsia="Times New Roman" w:hAnsi="Times New Roman" w:cs="Times New Roman"/>
              </w:rPr>
              <w:t>i</w:t>
            </w:r>
            <w:r w:rsidR="007C6C9F" w:rsidRPr="00F2174F">
              <w:rPr>
                <w:rFonts w:ascii="Times New Roman" w:eastAsia="Times New Roman" w:hAnsi="Times New Roman" w:cs="Times New Roman"/>
              </w:rPr>
              <w:t>zca_etkinlik_fotograflari.pdf</w:t>
            </w:r>
          </w:p>
          <w:p w14:paraId="254E01A3" w14:textId="6A46897A"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47-</w:t>
            </w:r>
            <w:r w:rsidR="007C6C9F" w:rsidRPr="00F2174F">
              <w:rPr>
                <w:rFonts w:ascii="Times New Roman" w:eastAsia="Times New Roman" w:hAnsi="Times New Roman" w:cs="Times New Roman"/>
              </w:rPr>
              <w:t>AEF.B.3.5.47.i</w:t>
            </w:r>
            <w:r w:rsidR="00DC1BC0">
              <w:rPr>
                <w:rFonts w:ascii="Times New Roman" w:eastAsia="Times New Roman" w:hAnsi="Times New Roman" w:cs="Times New Roman"/>
              </w:rPr>
              <w:t>lkogretim_matematik</w:t>
            </w:r>
            <w:r w:rsidR="007C6C9F" w:rsidRPr="00F2174F">
              <w:rPr>
                <w:rFonts w:ascii="Times New Roman" w:eastAsia="Times New Roman" w:hAnsi="Times New Roman" w:cs="Times New Roman"/>
              </w:rPr>
              <w:t>_oryantasyon_fotograf.docx.pdf</w:t>
            </w:r>
          </w:p>
          <w:p w14:paraId="3CA18961" w14:textId="6C1D72C9"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48-</w:t>
            </w:r>
            <w:r w:rsidR="007C6C9F" w:rsidRPr="00F2174F">
              <w:rPr>
                <w:rFonts w:ascii="Times New Roman" w:eastAsia="Times New Roman" w:hAnsi="Times New Roman" w:cs="Times New Roman"/>
              </w:rPr>
              <w:t>AEF.B.3.5.48.i</w:t>
            </w:r>
            <w:r w:rsidR="00DC1BC0">
              <w:rPr>
                <w:rFonts w:ascii="Times New Roman" w:eastAsia="Times New Roman" w:hAnsi="Times New Roman" w:cs="Times New Roman"/>
              </w:rPr>
              <w:t>lkogretim_matematik</w:t>
            </w:r>
            <w:r w:rsidR="007C6C9F" w:rsidRPr="00F2174F">
              <w:rPr>
                <w:rFonts w:ascii="Times New Roman" w:eastAsia="Times New Roman" w:hAnsi="Times New Roman" w:cs="Times New Roman"/>
              </w:rPr>
              <w:t>_film_izleme.pdf</w:t>
            </w:r>
          </w:p>
          <w:p w14:paraId="1C202CCD" w14:textId="36D5AAF7"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49-</w:t>
            </w:r>
            <w:r w:rsidR="007C6C9F" w:rsidRPr="00F2174F">
              <w:rPr>
                <w:rFonts w:ascii="Times New Roman" w:eastAsia="Times New Roman" w:hAnsi="Times New Roman" w:cs="Times New Roman"/>
              </w:rPr>
              <w:t>AEF.B.3.5.49.ingilizce_bolum_hocalarimizla_yemek_organize_ettik.pdf</w:t>
            </w:r>
          </w:p>
          <w:p w14:paraId="196370CB" w14:textId="6E5C57E7"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50-</w:t>
            </w:r>
            <w:r w:rsidR="007C6C9F" w:rsidRPr="00F2174F">
              <w:rPr>
                <w:rFonts w:ascii="Times New Roman" w:eastAsia="Times New Roman" w:hAnsi="Times New Roman" w:cs="Times New Roman"/>
              </w:rPr>
              <w:t>AEF.B.3.5.50.ingilizce_anabilim_dali_hocalarimizla_yil_sonu_toplantisi.pdf</w:t>
            </w:r>
          </w:p>
          <w:p w14:paraId="16EAD7B1" w14:textId="51B9DFF4"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51-</w:t>
            </w:r>
            <w:r w:rsidR="007C6C9F" w:rsidRPr="00F2174F">
              <w:rPr>
                <w:rFonts w:ascii="Times New Roman" w:eastAsia="Times New Roman" w:hAnsi="Times New Roman" w:cs="Times New Roman"/>
              </w:rPr>
              <w:t>AEF.B.3.5.</w:t>
            </w:r>
            <w:proofErr w:type="gramStart"/>
            <w:r w:rsidR="0059480E" w:rsidRPr="00F2174F">
              <w:rPr>
                <w:rFonts w:ascii="Times New Roman" w:eastAsia="Times New Roman" w:hAnsi="Times New Roman" w:cs="Times New Roman"/>
              </w:rPr>
              <w:t>51.ingilizce</w:t>
            </w:r>
            <w:proofErr w:type="gramEnd"/>
            <w:r w:rsidR="007C6C9F" w:rsidRPr="00F2174F">
              <w:rPr>
                <w:rFonts w:ascii="Times New Roman" w:eastAsia="Times New Roman" w:hAnsi="Times New Roman" w:cs="Times New Roman"/>
              </w:rPr>
              <w:t>_bolum_hocalarimizla _24_kasim_ogretmenler_gunu_etkinligi.pdf</w:t>
            </w:r>
          </w:p>
          <w:p w14:paraId="4A6160C4" w14:textId="4B729EF2"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52-</w:t>
            </w:r>
            <w:r w:rsidR="007C6C9F" w:rsidRPr="00F2174F">
              <w:rPr>
                <w:rFonts w:ascii="Times New Roman" w:eastAsia="Times New Roman" w:hAnsi="Times New Roman" w:cs="Times New Roman"/>
              </w:rPr>
              <w:t>AEF.B.3.5.52.ingilizce_bolum_hocalarimizla_fakultemizde_duzenlenen_konsere_katildik.pdf</w:t>
            </w:r>
          </w:p>
          <w:p w14:paraId="14CA1347" w14:textId="20589BA2"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53-</w:t>
            </w:r>
            <w:r w:rsidR="007C6C9F" w:rsidRPr="00F2174F">
              <w:rPr>
                <w:rFonts w:ascii="Times New Roman" w:eastAsia="Times New Roman" w:hAnsi="Times New Roman" w:cs="Times New Roman"/>
              </w:rPr>
              <w:t>AEF.B.3.5.53.müzik_öğretmenliği_konser.pdf</w:t>
            </w:r>
          </w:p>
          <w:p w14:paraId="275236A1" w14:textId="0AAA97A1"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54-</w:t>
            </w:r>
            <w:r w:rsidR="007C6C9F" w:rsidRPr="00F2174F">
              <w:rPr>
                <w:rFonts w:ascii="Times New Roman" w:eastAsia="Times New Roman" w:hAnsi="Times New Roman" w:cs="Times New Roman"/>
              </w:rPr>
              <w:t>AEF.B.3.5.54.müzik_öğretmenliği_yılsonu_konseri.pdf</w:t>
            </w:r>
          </w:p>
          <w:p w14:paraId="18067BEF" w14:textId="63D0C0FE"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55-</w:t>
            </w:r>
            <w:r w:rsidR="007C6C9F" w:rsidRPr="00F2174F">
              <w:rPr>
                <w:rFonts w:ascii="Times New Roman" w:eastAsia="Times New Roman" w:hAnsi="Times New Roman" w:cs="Times New Roman"/>
              </w:rPr>
              <w:t>AEF.B.3.5.55.müzik_öğretmenliği_bağlama_söyleşi.pdf</w:t>
            </w:r>
          </w:p>
          <w:p w14:paraId="4BCD3134" w14:textId="6393D2FB"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56-</w:t>
            </w:r>
            <w:r w:rsidR="007C6C9F" w:rsidRPr="00F2174F">
              <w:rPr>
                <w:rFonts w:ascii="Times New Roman" w:eastAsia="Times New Roman" w:hAnsi="Times New Roman" w:cs="Times New Roman"/>
              </w:rPr>
              <w:t>AEF.B.3.5.56.okul_oncesi</w:t>
            </w:r>
            <w:r w:rsidR="0058310F">
              <w:rPr>
                <w:rFonts w:ascii="Times New Roman" w:eastAsia="Times New Roman" w:hAnsi="Times New Roman" w:cs="Times New Roman"/>
              </w:rPr>
              <w:t>_</w:t>
            </w:r>
            <w:r w:rsidR="007C6C9F" w:rsidRPr="00F2174F">
              <w:rPr>
                <w:rFonts w:ascii="Times New Roman" w:eastAsia="Times New Roman" w:hAnsi="Times New Roman" w:cs="Times New Roman"/>
              </w:rPr>
              <w:t>ogretmenligi_nitelikli_cocuk_kitabi_atolyesi.pdf</w:t>
            </w:r>
          </w:p>
          <w:p w14:paraId="19E56645" w14:textId="49DA6282"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57-</w:t>
            </w:r>
            <w:r w:rsidR="007C6C9F" w:rsidRPr="00F2174F">
              <w:rPr>
                <w:rFonts w:ascii="Times New Roman" w:eastAsia="Times New Roman" w:hAnsi="Times New Roman" w:cs="Times New Roman"/>
              </w:rPr>
              <w:t>AEF.B.3.5.</w:t>
            </w:r>
            <w:proofErr w:type="gramStart"/>
            <w:r w:rsidR="007C6C9F" w:rsidRPr="00F2174F">
              <w:rPr>
                <w:rFonts w:ascii="Times New Roman" w:eastAsia="Times New Roman" w:hAnsi="Times New Roman" w:cs="Times New Roman"/>
              </w:rPr>
              <w:t>57.okul</w:t>
            </w:r>
            <w:proofErr w:type="gramEnd"/>
            <w:r w:rsidR="007C6C9F" w:rsidRPr="00F2174F">
              <w:rPr>
                <w:rFonts w:ascii="Times New Roman" w:eastAsia="Times New Roman" w:hAnsi="Times New Roman" w:cs="Times New Roman"/>
              </w:rPr>
              <w:t>_oncesi</w:t>
            </w:r>
            <w:r w:rsidR="0058310F">
              <w:rPr>
                <w:rFonts w:ascii="Times New Roman" w:eastAsia="Times New Roman" w:hAnsi="Times New Roman" w:cs="Times New Roman"/>
              </w:rPr>
              <w:t>_</w:t>
            </w:r>
            <w:r w:rsidR="007C6C9F" w:rsidRPr="00F2174F">
              <w:rPr>
                <w:rFonts w:ascii="Times New Roman" w:eastAsia="Times New Roman" w:hAnsi="Times New Roman" w:cs="Times New Roman"/>
              </w:rPr>
              <w:t>ogretmenligi_</w:t>
            </w:r>
            <w:r w:rsidR="0058310F">
              <w:rPr>
                <w:rFonts w:ascii="Times New Roman" w:eastAsia="Times New Roman" w:hAnsi="Times New Roman" w:cs="Times New Roman"/>
              </w:rPr>
              <w:t>e</w:t>
            </w:r>
            <w:r w:rsidR="007C6C9F" w:rsidRPr="00F2174F">
              <w:rPr>
                <w:rFonts w:ascii="Times New Roman" w:eastAsia="Times New Roman" w:hAnsi="Times New Roman" w:cs="Times New Roman"/>
              </w:rPr>
              <w:t>rasmus+</w:t>
            </w:r>
            <w:r w:rsidR="0058310F">
              <w:rPr>
                <w:rFonts w:ascii="Times New Roman" w:eastAsia="Times New Roman" w:hAnsi="Times New Roman" w:cs="Times New Roman"/>
              </w:rPr>
              <w:t>_</w:t>
            </w:r>
            <w:r w:rsidR="007C6C9F" w:rsidRPr="00F2174F">
              <w:rPr>
                <w:rFonts w:ascii="Times New Roman" w:eastAsia="Times New Roman" w:hAnsi="Times New Roman" w:cs="Times New Roman"/>
              </w:rPr>
              <w:t>ogrenci_ziyareti.pdf</w:t>
            </w:r>
          </w:p>
          <w:p w14:paraId="273DC770" w14:textId="77777777" w:rsidR="00F2174F" w:rsidRDefault="00F2174F" w:rsidP="00F2174F">
            <w:pPr>
              <w:spacing w:after="0" w:line="276" w:lineRule="auto"/>
              <w:rPr>
                <w:rFonts w:ascii="Times New Roman" w:eastAsia="Times New Roman" w:hAnsi="Times New Roman" w:cs="Times New Roman"/>
                <w:b w:val="0"/>
                <w:bCs w:val="0"/>
              </w:rPr>
            </w:pPr>
            <w:r>
              <w:rPr>
                <w:rFonts w:ascii="Times New Roman" w:eastAsia="Times New Roman" w:hAnsi="Times New Roman" w:cs="Times New Roman"/>
              </w:rPr>
              <w:t>58-</w:t>
            </w:r>
            <w:r w:rsidR="007C6C9F" w:rsidRPr="00F2174F">
              <w:rPr>
                <w:rFonts w:ascii="Times New Roman" w:eastAsia="Times New Roman" w:hAnsi="Times New Roman" w:cs="Times New Roman"/>
              </w:rPr>
              <w:t>AEF.B.3.5.</w:t>
            </w:r>
            <w:proofErr w:type="gramStart"/>
            <w:r w:rsidR="007C6C9F" w:rsidRPr="00F2174F">
              <w:rPr>
                <w:rFonts w:ascii="Times New Roman" w:eastAsia="Times New Roman" w:hAnsi="Times New Roman" w:cs="Times New Roman"/>
              </w:rPr>
              <w:t>58.ozel</w:t>
            </w:r>
            <w:proofErr w:type="gramEnd"/>
            <w:r w:rsidR="007C6C9F" w:rsidRPr="00F2174F">
              <w:rPr>
                <w:rFonts w:ascii="Times New Roman" w:eastAsia="Times New Roman" w:hAnsi="Times New Roman" w:cs="Times New Roman"/>
              </w:rPr>
              <w:t>_egitim_farkliliklarla_birlikt</w:t>
            </w:r>
            <w:r>
              <w:rPr>
                <w:rFonts w:ascii="Times New Roman" w:eastAsia="Times New Roman" w:hAnsi="Times New Roman" w:cs="Times New Roman"/>
              </w:rPr>
              <w:t>e_</w:t>
            </w:r>
            <w:r w:rsidR="007C6C9F" w:rsidRPr="00F2174F">
              <w:rPr>
                <w:rFonts w:ascii="Times New Roman" w:eastAsia="Times New Roman" w:hAnsi="Times New Roman" w:cs="Times New Roman"/>
              </w:rPr>
              <w:t>güçlenmek_kapsayici_isgucu_ve_sosyal_uyum_projesi_</w:t>
            </w:r>
          </w:p>
          <w:p w14:paraId="10911865" w14:textId="0C334DD6" w:rsidR="007C6C9F" w:rsidRPr="00F2174F" w:rsidRDefault="007C6C9F" w:rsidP="00F2174F">
            <w:pPr>
              <w:spacing w:after="0" w:line="276" w:lineRule="auto"/>
              <w:rPr>
                <w:rFonts w:ascii="Times New Roman" w:eastAsia="Times New Roman" w:hAnsi="Times New Roman" w:cs="Times New Roman"/>
              </w:rPr>
            </w:pPr>
            <w:r w:rsidRPr="00F2174F">
              <w:rPr>
                <w:rFonts w:ascii="Times New Roman" w:eastAsia="Times New Roman" w:hAnsi="Times New Roman" w:cs="Times New Roman"/>
              </w:rPr>
              <w:t>semineri.pdf</w:t>
            </w:r>
          </w:p>
          <w:p w14:paraId="29619E6E" w14:textId="1DB8915D"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59-</w:t>
            </w:r>
            <w:r w:rsidR="007C6C9F" w:rsidRPr="00F2174F">
              <w:rPr>
                <w:rFonts w:ascii="Times New Roman" w:eastAsia="Times New Roman" w:hAnsi="Times New Roman" w:cs="Times New Roman"/>
              </w:rPr>
              <w:t>AEF.B.3.5.59.ozel_egitim_filmlerde_ozel_egitim_1_etkinligi.pdf</w:t>
            </w:r>
          </w:p>
          <w:p w14:paraId="21079D3B" w14:textId="3D61A766"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60-</w:t>
            </w:r>
            <w:r w:rsidR="007C6C9F" w:rsidRPr="00F2174F">
              <w:rPr>
                <w:rFonts w:ascii="Times New Roman" w:eastAsia="Times New Roman" w:hAnsi="Times New Roman" w:cs="Times New Roman"/>
              </w:rPr>
              <w:t>AEF.B.3.5.60.pdr_psikoloji_ve_gelisim_kulubu_sosyal_sorumluluk_projesi.pdf</w:t>
            </w:r>
          </w:p>
          <w:p w14:paraId="3C27ADE9" w14:textId="622F6005"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61-</w:t>
            </w:r>
            <w:r w:rsidR="007C6C9F" w:rsidRPr="00F2174F">
              <w:rPr>
                <w:rFonts w:ascii="Times New Roman" w:eastAsia="Times New Roman" w:hAnsi="Times New Roman" w:cs="Times New Roman"/>
              </w:rPr>
              <w:t>AEF.B.3.5.61.resim_is_</w:t>
            </w:r>
            <w:r w:rsidR="00DC1BC0">
              <w:rPr>
                <w:rFonts w:ascii="Times New Roman" w:eastAsia="Times New Roman" w:hAnsi="Times New Roman" w:cs="Times New Roman"/>
              </w:rPr>
              <w:t>egitimi_</w:t>
            </w:r>
            <w:r w:rsidR="007C6C9F" w:rsidRPr="00F2174F">
              <w:rPr>
                <w:rFonts w:ascii="Times New Roman" w:eastAsia="Times New Roman" w:hAnsi="Times New Roman" w:cs="Times New Roman"/>
              </w:rPr>
              <w:t>sanatsal_faaliyetler.pdf</w:t>
            </w:r>
          </w:p>
          <w:p w14:paraId="59479670" w14:textId="1E62B33A"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62-</w:t>
            </w:r>
            <w:r w:rsidR="007C6C9F" w:rsidRPr="00F2174F">
              <w:rPr>
                <w:rFonts w:ascii="Times New Roman" w:eastAsia="Times New Roman" w:hAnsi="Times New Roman" w:cs="Times New Roman"/>
              </w:rPr>
              <w:t>AEF.B.3.5.62.sinif_ogretmenligi_egitimde_pozitif_psikoloji_uygulamalari_semineri.pdf</w:t>
            </w:r>
          </w:p>
          <w:p w14:paraId="2A633BE1" w14:textId="7B894C49"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63-</w:t>
            </w:r>
            <w:r w:rsidR="007C6C9F" w:rsidRPr="00F2174F">
              <w:rPr>
                <w:rFonts w:ascii="Times New Roman" w:eastAsia="Times New Roman" w:hAnsi="Times New Roman" w:cs="Times New Roman"/>
              </w:rPr>
              <w:t>AEF.B.3.5.63.sinif-ogretmenligi_ogretmenimin_ogretmenine_tesekkur_ederim_ziyareti.pdf</w:t>
            </w:r>
          </w:p>
          <w:p w14:paraId="3BFCDD83" w14:textId="27A1E69B"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64-</w:t>
            </w:r>
            <w:r w:rsidR="007C6C9F" w:rsidRPr="00F2174F">
              <w:rPr>
                <w:rFonts w:ascii="Times New Roman" w:eastAsia="Times New Roman" w:hAnsi="Times New Roman" w:cs="Times New Roman"/>
              </w:rPr>
              <w:t>AEF.B.3.5.64.sinif_ogretmenligi_okuma_grubu_etkinlikleri.pdf</w:t>
            </w:r>
          </w:p>
          <w:p w14:paraId="6ECABBF6" w14:textId="7F642B54" w:rsidR="007C6C9F" w:rsidRPr="00F2174F" w:rsidRDefault="00F2174F"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65-</w:t>
            </w:r>
            <w:r w:rsidR="007C6C9F" w:rsidRPr="00F2174F">
              <w:rPr>
                <w:rFonts w:ascii="Times New Roman" w:eastAsia="Times New Roman" w:hAnsi="Times New Roman" w:cs="Times New Roman"/>
              </w:rPr>
              <w:t>AEF.B.3.5.65.turkce_</w:t>
            </w:r>
            <w:r w:rsidR="00DC1BC0">
              <w:rPr>
                <w:rFonts w:ascii="Times New Roman" w:eastAsia="Times New Roman" w:hAnsi="Times New Roman" w:cs="Times New Roman"/>
              </w:rPr>
              <w:t>egitimi</w:t>
            </w:r>
            <w:r w:rsidR="007C6C9F" w:rsidRPr="00F2174F">
              <w:rPr>
                <w:rFonts w:ascii="Times New Roman" w:eastAsia="Times New Roman" w:hAnsi="Times New Roman" w:cs="Times New Roman"/>
              </w:rPr>
              <w:t>_bir_dil_bilimi_alt_dali_olarak_sozluk_bilimi_semineri.pdf</w:t>
            </w:r>
          </w:p>
          <w:p w14:paraId="7299B03E" w14:textId="3BF6193F" w:rsidR="007C6C9F" w:rsidRDefault="00F2174F" w:rsidP="00F2174F">
            <w:pPr>
              <w:spacing w:after="0" w:line="276" w:lineRule="auto"/>
              <w:rPr>
                <w:rFonts w:ascii="Times New Roman" w:eastAsia="Times New Roman" w:hAnsi="Times New Roman" w:cs="Times New Roman"/>
                <w:b w:val="0"/>
                <w:bCs w:val="0"/>
              </w:rPr>
            </w:pPr>
            <w:r>
              <w:rPr>
                <w:rFonts w:ascii="Times New Roman" w:eastAsia="Times New Roman" w:hAnsi="Times New Roman" w:cs="Times New Roman"/>
              </w:rPr>
              <w:t>66-</w:t>
            </w:r>
            <w:r w:rsidR="007C6C9F" w:rsidRPr="00F2174F">
              <w:rPr>
                <w:rFonts w:ascii="Times New Roman" w:eastAsia="Times New Roman" w:hAnsi="Times New Roman" w:cs="Times New Roman"/>
              </w:rPr>
              <w:t>AEF.B.3.5.66.turkce_egitimi_muze_gezisi.pdf</w:t>
            </w:r>
          </w:p>
          <w:p w14:paraId="7F26D0FE" w14:textId="4EEFB71B" w:rsidR="00845F74" w:rsidRPr="00F2174F" w:rsidRDefault="00845F74" w:rsidP="00F2174F">
            <w:pPr>
              <w:spacing w:after="0" w:line="276" w:lineRule="auto"/>
              <w:rPr>
                <w:rFonts w:ascii="Times New Roman" w:eastAsia="Times New Roman" w:hAnsi="Times New Roman" w:cs="Times New Roman"/>
              </w:rPr>
            </w:pPr>
            <w:r>
              <w:rPr>
                <w:rFonts w:ascii="Times New Roman" w:eastAsia="Times New Roman" w:hAnsi="Times New Roman" w:cs="Times New Roman"/>
              </w:rPr>
              <w:t>67-AEF.B.3.5.67.</w:t>
            </w:r>
            <w:r w:rsidR="00821B65">
              <w:rPr>
                <w:rFonts w:ascii="Times New Roman" w:eastAsia="Times New Roman" w:hAnsi="Times New Roman" w:cs="Times New Roman"/>
              </w:rPr>
              <w:t>aef_</w:t>
            </w:r>
            <w:r>
              <w:rPr>
                <w:rFonts w:ascii="Times New Roman" w:eastAsia="Times New Roman" w:hAnsi="Times New Roman" w:cs="Times New Roman"/>
              </w:rPr>
              <w:t>ogrenci_esenligi_birimi_acilis_konserleri.pdf</w:t>
            </w:r>
          </w:p>
          <w:p w14:paraId="0D0B3FAD" w14:textId="77777777" w:rsidR="007C6C9F" w:rsidRDefault="007C6C9F" w:rsidP="001A195C">
            <w:pPr>
              <w:spacing w:after="0" w:line="276" w:lineRule="auto"/>
              <w:rPr>
                <w:rFonts w:ascii="Times New Roman" w:hAnsi="Times New Roman" w:cs="Times New Roman"/>
                <w:szCs w:val="19"/>
              </w:rPr>
            </w:pPr>
          </w:p>
          <w:p w14:paraId="03967AC9" w14:textId="77777777" w:rsidR="007C6C9F" w:rsidRPr="00DD6680" w:rsidRDefault="007C6C9F" w:rsidP="001A195C">
            <w:pPr>
              <w:spacing w:after="0" w:line="276" w:lineRule="auto"/>
              <w:rPr>
                <w:rFonts w:ascii="Times New Roman" w:hAnsi="Times New Roman" w:cs="Times New Roman"/>
                <w:b w:val="0"/>
                <w:bCs w:val="0"/>
                <w:szCs w:val="19"/>
              </w:rPr>
            </w:pPr>
          </w:p>
        </w:tc>
      </w:tr>
    </w:tbl>
    <w:p w14:paraId="4487C882" w14:textId="77777777" w:rsidR="007C6C9F" w:rsidRPr="00B437C4" w:rsidRDefault="007C6C9F" w:rsidP="007C6C9F">
      <w:pPr>
        <w:rPr>
          <w:rFonts w:ascii="Times New Roman" w:hAnsi="Times New Roman" w:cs="Times New Roman"/>
          <w:b/>
        </w:rPr>
      </w:pPr>
    </w:p>
    <w:p w14:paraId="2823ED1C" w14:textId="77777777" w:rsidR="007C6C9F" w:rsidRPr="00A65D93" w:rsidRDefault="007C6C9F" w:rsidP="007C6C9F">
      <w:pPr>
        <w:rPr>
          <w:rFonts w:ascii="Times New Roman" w:hAnsi="Times New Roman" w:cs="Times New Roman"/>
          <w:b/>
          <w:color w:val="17406D" w:themeColor="text2"/>
          <w:sz w:val="24"/>
          <w:szCs w:val="24"/>
        </w:rPr>
      </w:pPr>
      <w:r w:rsidRPr="00A65D93">
        <w:rPr>
          <w:rFonts w:ascii="Times New Roman" w:hAnsi="Times New Roman" w:cs="Times New Roman"/>
          <w:b/>
          <w:color w:val="17406D" w:themeColor="text2"/>
          <w:sz w:val="24"/>
          <w:szCs w:val="24"/>
        </w:rPr>
        <w:t xml:space="preserve">B.4. </w:t>
      </w:r>
      <w:proofErr w:type="spellStart"/>
      <w:r w:rsidRPr="00A65D93">
        <w:rPr>
          <w:rFonts w:ascii="Times New Roman" w:hAnsi="Times New Roman" w:cs="Times New Roman"/>
          <w:b/>
          <w:color w:val="17406D" w:themeColor="text2"/>
          <w:sz w:val="24"/>
          <w:szCs w:val="24"/>
        </w:rPr>
        <w:t>Öğretim</w:t>
      </w:r>
      <w:proofErr w:type="spellEnd"/>
      <w:r w:rsidRPr="00A65D93">
        <w:rPr>
          <w:rFonts w:ascii="Times New Roman" w:hAnsi="Times New Roman" w:cs="Times New Roman"/>
          <w:b/>
          <w:color w:val="17406D" w:themeColor="text2"/>
          <w:sz w:val="24"/>
          <w:szCs w:val="24"/>
        </w:rPr>
        <w:t xml:space="preserve"> </w:t>
      </w:r>
      <w:proofErr w:type="spellStart"/>
      <w:r w:rsidRPr="00A65D93">
        <w:rPr>
          <w:rFonts w:ascii="Times New Roman" w:hAnsi="Times New Roman" w:cs="Times New Roman"/>
          <w:b/>
          <w:color w:val="17406D" w:themeColor="text2"/>
          <w:sz w:val="24"/>
          <w:szCs w:val="24"/>
        </w:rPr>
        <w:t>Kadrosu</w:t>
      </w:r>
      <w:proofErr w:type="spellEnd"/>
      <w:r w:rsidRPr="00A65D93">
        <w:rPr>
          <w:rFonts w:ascii="Times New Roman" w:hAnsi="Times New Roman" w:cs="Times New Roman"/>
          <w:b/>
          <w:color w:val="17406D" w:themeColor="text2"/>
          <w:sz w:val="24"/>
          <w:szCs w:val="24"/>
        </w:rPr>
        <w:t xml:space="preserve"> </w:t>
      </w:r>
    </w:p>
    <w:p w14:paraId="054C0266" w14:textId="77777777" w:rsidR="007C6C9F" w:rsidRPr="00A65D93" w:rsidRDefault="007C6C9F" w:rsidP="007C6C9F">
      <w:pPr>
        <w:rPr>
          <w:rFonts w:ascii="Times New Roman" w:hAnsi="Times New Roman" w:cs="Times New Roman"/>
          <w:sz w:val="24"/>
          <w:szCs w:val="24"/>
        </w:rPr>
      </w:pPr>
      <w:proofErr w:type="spellStart"/>
      <w:r w:rsidRPr="00A65D93">
        <w:rPr>
          <w:rFonts w:ascii="Times New Roman" w:hAnsi="Times New Roman" w:cs="Times New Roman"/>
          <w:sz w:val="24"/>
          <w:szCs w:val="24"/>
        </w:rPr>
        <w:t>Birim</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öğretim</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elemanlarının</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işe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alınması</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atanması</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yükseltilmesi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ve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ders</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görevlendirmesi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ile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ilgili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tüm</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süreçlerde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adil</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ve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açık</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olmalıdır</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Hedeflenen</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nitelikli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mezun</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yeterliliklerine</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ulaşmak</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amacıyla</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öğretim</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elemanlarının</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eğitim-öğretim</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yetkinliklerini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sürekli</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geliştirmek</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için</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olanaklar</w:t>
      </w:r>
      <w:proofErr w:type="spellEnd"/>
      <w:r w:rsidRPr="00A65D93">
        <w:rPr>
          <w:rFonts w:ascii="Times New Roman" w:hAnsi="Times New Roman" w:cs="Times New Roman"/>
          <w:sz w:val="24"/>
          <w:szCs w:val="24"/>
        </w:rPr>
        <w:t xml:space="preserve"> </w:t>
      </w:r>
      <w:proofErr w:type="spellStart"/>
      <w:r w:rsidRPr="00A65D93">
        <w:rPr>
          <w:rFonts w:ascii="Times New Roman" w:hAnsi="Times New Roman" w:cs="Times New Roman"/>
          <w:sz w:val="24"/>
          <w:szCs w:val="24"/>
        </w:rPr>
        <w:t>sunmalıdır</w:t>
      </w:r>
      <w:proofErr w:type="spellEnd"/>
      <w:r w:rsidRPr="00A65D93">
        <w:rPr>
          <w:rFonts w:ascii="Times New Roman" w:hAnsi="Times New Roman" w:cs="Times New Roman"/>
          <w:sz w:val="24"/>
          <w:szCs w:val="24"/>
        </w:rPr>
        <w:t>.</w:t>
      </w:r>
    </w:p>
    <w:p w14:paraId="5004B182" w14:textId="77777777" w:rsidR="007C6C9F" w:rsidRDefault="007C6C9F" w:rsidP="007C6C9F">
      <w:pPr>
        <w:rPr>
          <w:rFonts w:ascii="Times New Roman" w:hAnsi="Times New Roman" w:cs="Times New Roman"/>
        </w:rPr>
      </w:pPr>
    </w:p>
    <w:p w14:paraId="4C6F36CA" w14:textId="77777777" w:rsidR="00E1420E" w:rsidRDefault="00E1420E" w:rsidP="007C6C9F">
      <w:pPr>
        <w:rPr>
          <w:rFonts w:ascii="Times New Roman" w:hAnsi="Times New Roman" w:cs="Times New Roman"/>
        </w:rPr>
      </w:pPr>
    </w:p>
    <w:p w14:paraId="4AAE0CAD" w14:textId="77777777" w:rsidR="00E1420E" w:rsidRDefault="00E1420E" w:rsidP="007C6C9F">
      <w:pPr>
        <w:rPr>
          <w:rFonts w:ascii="Times New Roman" w:hAnsi="Times New Roman" w:cs="Times New Roman"/>
        </w:rPr>
      </w:pPr>
    </w:p>
    <w:p w14:paraId="51D94C71" w14:textId="77777777" w:rsidR="00E1420E" w:rsidRPr="00B437C4" w:rsidRDefault="00E1420E" w:rsidP="007C6C9F">
      <w:pPr>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414"/>
        <w:gridCol w:w="415"/>
        <w:gridCol w:w="415"/>
        <w:gridCol w:w="413"/>
        <w:gridCol w:w="384"/>
      </w:tblGrid>
      <w:tr w:rsidR="007C6C9F" w:rsidRPr="00B437C4" w14:paraId="36429565" w14:textId="77777777" w:rsidTr="001A1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single" w:sz="4" w:space="0" w:color="auto"/>
              <w:bottom w:val="single" w:sz="4" w:space="0" w:color="auto"/>
              <w:right w:val="single" w:sz="4" w:space="0" w:color="auto"/>
            </w:tcBorders>
            <w:shd w:val="clear" w:color="auto" w:fill="BFBFBF" w:themeFill="background1" w:themeFillShade="BF"/>
          </w:tcPr>
          <w:p w14:paraId="1F548EFC" w14:textId="02B2FB72" w:rsidR="007C6C9F" w:rsidRPr="00D50782" w:rsidRDefault="007C6C9F" w:rsidP="001A195C">
            <w:pPr>
              <w:rPr>
                <w:rFonts w:ascii="Times New Roman" w:hAnsi="Times New Roman" w:cs="Times New Roman"/>
                <w:b w:val="0"/>
                <w:bCs w:val="0"/>
                <w:sz w:val="22"/>
              </w:rPr>
            </w:pPr>
            <w:r w:rsidRPr="00175769">
              <w:rPr>
                <w:rFonts w:ascii="Times New Roman" w:hAnsi="Times New Roman" w:cs="Times New Roman"/>
                <w:sz w:val="22"/>
              </w:rPr>
              <w:lastRenderedPageBreak/>
              <w:t xml:space="preserve">B.4.2. </w:t>
            </w:r>
            <w:proofErr w:type="spellStart"/>
            <w:r w:rsidRPr="00175769">
              <w:rPr>
                <w:rFonts w:ascii="Times New Roman" w:hAnsi="Times New Roman" w:cs="Times New Roman"/>
                <w:sz w:val="22"/>
              </w:rPr>
              <w:t>Öğretim</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yetkinlikleri</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ve</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gelişimi</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E0EAD" w14:textId="77777777" w:rsidR="007C6C9F" w:rsidRPr="00B437C4" w:rsidRDefault="007C6C9F" w:rsidP="001A19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437C4">
              <w:rPr>
                <w:rFonts w:ascii="Times New Roman" w:hAnsi="Times New Roman" w:cs="Times New Roman"/>
              </w:rPr>
              <w:t>1</w:t>
            </w:r>
          </w:p>
        </w:tc>
        <w:tc>
          <w:tcPr>
            <w:tcW w:w="2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5AE01" w14:textId="77777777" w:rsidR="007C6C9F" w:rsidRPr="00B437C4" w:rsidRDefault="007C6C9F" w:rsidP="001A19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437C4">
              <w:rPr>
                <w:rFonts w:ascii="Times New Roman" w:hAnsi="Times New Roman" w:cs="Times New Roman"/>
              </w:rPr>
              <w:t>2</w:t>
            </w:r>
          </w:p>
        </w:tc>
        <w:tc>
          <w:tcPr>
            <w:tcW w:w="229" w:type="pct"/>
            <w:tcBorders>
              <w:top w:val="single" w:sz="4" w:space="0" w:color="auto"/>
              <w:left w:val="single" w:sz="4" w:space="0" w:color="auto"/>
              <w:bottom w:val="single" w:sz="4" w:space="0" w:color="auto"/>
              <w:right w:val="single" w:sz="4" w:space="0" w:color="auto"/>
            </w:tcBorders>
            <w:shd w:val="clear" w:color="auto" w:fill="FFFF00"/>
          </w:tcPr>
          <w:p w14:paraId="0D714E2F" w14:textId="77777777" w:rsidR="007C6C9F" w:rsidRPr="00B437C4" w:rsidRDefault="007C6C9F" w:rsidP="001A19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437C4">
              <w:rPr>
                <w:rFonts w:ascii="Times New Roman" w:hAnsi="Times New Roman" w:cs="Times New Roman"/>
              </w:rPr>
              <w:t>3</w:t>
            </w:r>
          </w:p>
        </w:tc>
        <w:tc>
          <w:tcPr>
            <w:tcW w:w="2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D11141" w14:textId="77777777" w:rsidR="007C6C9F" w:rsidRPr="00B437C4" w:rsidRDefault="007C6C9F" w:rsidP="001A19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437C4">
              <w:rPr>
                <w:rFonts w:ascii="Times New Roman" w:hAnsi="Times New Roman" w:cs="Times New Roman"/>
              </w:rPr>
              <w:t>4</w:t>
            </w:r>
          </w:p>
        </w:tc>
        <w:tc>
          <w:tcPr>
            <w:tcW w:w="212" w:type="pct"/>
            <w:tcBorders>
              <w:top w:val="single" w:sz="4" w:space="0" w:color="auto"/>
              <w:left w:val="single" w:sz="4" w:space="0" w:color="auto"/>
              <w:bottom w:val="single" w:sz="4" w:space="0" w:color="auto"/>
            </w:tcBorders>
            <w:shd w:val="clear" w:color="auto" w:fill="BFBFBF" w:themeFill="background1" w:themeFillShade="BF"/>
          </w:tcPr>
          <w:p w14:paraId="458FBC96" w14:textId="77777777" w:rsidR="007C6C9F" w:rsidRPr="00B437C4" w:rsidRDefault="007C6C9F" w:rsidP="001A19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437C4">
              <w:rPr>
                <w:rFonts w:ascii="Times New Roman" w:hAnsi="Times New Roman" w:cs="Times New Roman"/>
              </w:rPr>
              <w:t>5</w:t>
            </w:r>
          </w:p>
        </w:tc>
      </w:tr>
      <w:tr w:rsidR="007C6C9F" w:rsidRPr="00B437C4" w14:paraId="0852BEB9" w14:textId="77777777" w:rsidTr="001A1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shd w:val="clear" w:color="auto" w:fill="auto"/>
          </w:tcPr>
          <w:p w14:paraId="52E3CD95" w14:textId="77777777" w:rsidR="007C6C9F" w:rsidRPr="00B437C4" w:rsidRDefault="007C6C9F" w:rsidP="00D50782">
            <w:pPr>
              <w:spacing w:after="0" w:line="276" w:lineRule="auto"/>
              <w:ind w:left="360"/>
              <w:rPr>
                <w:rFonts w:ascii="Times New Roman" w:hAnsi="Times New Roman" w:cs="Times New Roman"/>
              </w:rPr>
            </w:pPr>
          </w:p>
        </w:tc>
      </w:tr>
      <w:tr w:rsidR="007C6C9F" w:rsidRPr="00556AF4" w14:paraId="5AA26B05" w14:textId="77777777" w:rsidTr="001A195C">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bottom w:val="single" w:sz="4" w:space="0" w:color="auto"/>
            </w:tcBorders>
          </w:tcPr>
          <w:p w14:paraId="696B80C4" w14:textId="14B8E25E" w:rsidR="007C6C9F" w:rsidRDefault="007C6C9F" w:rsidP="001A195C">
            <w:pPr>
              <w:rPr>
                <w:rFonts w:ascii="Times New Roman" w:hAnsi="Times New Roman" w:cs="Times New Roman"/>
              </w:rPr>
            </w:pPr>
            <w:proofErr w:type="spellStart"/>
            <w:r>
              <w:rPr>
                <w:rFonts w:ascii="Times New Roman" w:hAnsi="Times New Roman" w:cs="Times New Roman"/>
                <w:b w:val="0"/>
                <w:bCs w:val="0"/>
              </w:rPr>
              <w:t>Fakültede</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öğretim</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elemanlarının</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öğretim</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yetkinliklerini</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geliş</w:t>
            </w:r>
            <w:r>
              <w:rPr>
                <w:rFonts w:ascii="Times New Roman" w:hAnsi="Times New Roman" w:cs="Times New Roman"/>
                <w:b w:val="0"/>
                <w:bCs w:val="0"/>
              </w:rPr>
              <w:t>imine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yönelik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sistematik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bir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mekanizma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olmamakla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birlikte</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programlar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özelinde</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çeşitli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uygulamalar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mevcuttur</w:t>
            </w:r>
            <w:proofErr w:type="spellEnd"/>
            <w:r w:rsidRPr="00A30A21">
              <w:rPr>
                <w:rFonts w:ascii="Times New Roman" w:hAnsi="Times New Roman" w:cs="Times New Roman"/>
                <w:b w:val="0"/>
                <w:bCs w:val="0"/>
              </w:rPr>
              <w:t>.</w:t>
            </w:r>
            <w:r>
              <w:rPr>
                <w:rFonts w:ascii="Times New Roman" w:hAnsi="Times New Roman" w:cs="Times New Roman"/>
                <w:b w:val="0"/>
                <w:bCs w:val="0"/>
              </w:rPr>
              <w:t xml:space="preserve"> </w:t>
            </w:r>
            <w:r>
              <w:rPr>
                <w:rFonts w:ascii="Times New Roman" w:eastAsia="Times New Roman" w:hAnsi="Times New Roman" w:cs="Times New Roman"/>
                <w:b w:val="0"/>
              </w:rPr>
              <w:t>Resim-</w:t>
            </w:r>
            <w:proofErr w:type="spellStart"/>
            <w:r>
              <w:rPr>
                <w:rFonts w:ascii="Times New Roman" w:eastAsia="Times New Roman" w:hAnsi="Times New Roman" w:cs="Times New Roman"/>
                <w:b w:val="0"/>
              </w:rPr>
              <w:t>iş</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eğitimi</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anabilim</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dalında</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öğretim</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elemanlarının</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yetkinliklerinin</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gelişimini</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desteklemek</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adına</w:t>
            </w:r>
            <w:proofErr w:type="spellEnd"/>
            <w:r>
              <w:rPr>
                <w:rFonts w:ascii="Times New Roman" w:eastAsia="Times New Roman" w:hAnsi="Times New Roman" w:cs="Times New Roman"/>
                <w:b w:val="0"/>
              </w:rPr>
              <w:t xml:space="preserve"> her </w:t>
            </w:r>
            <w:proofErr w:type="spellStart"/>
            <w:r>
              <w:rPr>
                <w:rFonts w:ascii="Times New Roman" w:eastAsia="Times New Roman" w:hAnsi="Times New Roman" w:cs="Times New Roman"/>
                <w:b w:val="0"/>
              </w:rPr>
              <w:t>dönem</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akademik</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kurul</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toplantıları</w:t>
            </w:r>
            <w:proofErr w:type="spellEnd"/>
            <w:r>
              <w:rPr>
                <w:rFonts w:ascii="Times New Roman" w:eastAsia="Times New Roman" w:hAnsi="Times New Roman" w:cs="Times New Roman"/>
                <w:b w:val="0"/>
              </w:rPr>
              <w:t xml:space="preserve"> </w:t>
            </w:r>
            <w:proofErr w:type="spellStart"/>
            <w:r>
              <w:rPr>
                <w:rFonts w:ascii="Times New Roman" w:eastAsia="Times New Roman" w:hAnsi="Times New Roman" w:cs="Times New Roman"/>
                <w:b w:val="0"/>
              </w:rPr>
              <w:t>yapılmaktadır</w:t>
            </w:r>
            <w:proofErr w:type="spellEnd"/>
            <w:r>
              <w:rPr>
                <w:rFonts w:ascii="Times New Roman" w:eastAsia="Times New Roman" w:hAnsi="Times New Roman" w:cs="Times New Roman"/>
                <w:b w:val="0"/>
              </w:rPr>
              <w:t xml:space="preserve"> (</w:t>
            </w:r>
            <w:r w:rsidRPr="0025355A">
              <w:rPr>
                <w:rFonts w:ascii="Times New Roman" w:hAnsi="Times New Roman" w:cs="Times New Roman"/>
                <w:iCs/>
              </w:rPr>
              <w:t>AEF.B.4.</w:t>
            </w:r>
            <w:r>
              <w:rPr>
                <w:rFonts w:ascii="Times New Roman" w:hAnsi="Times New Roman" w:cs="Times New Roman"/>
                <w:iCs/>
              </w:rPr>
              <w:t>2.1)</w:t>
            </w:r>
            <w:r>
              <w:rPr>
                <w:rFonts w:ascii="Times New Roman" w:eastAsia="Times New Roman" w:hAnsi="Times New Roman" w:cs="Times New Roman"/>
                <w:b w:val="0"/>
              </w:rPr>
              <w:t xml:space="preserve">. </w:t>
            </w:r>
            <w:r>
              <w:rPr>
                <w:rFonts w:ascii="Times New Roman" w:eastAsia="Times New Roman" w:hAnsi="Times New Roman" w:cs="Times New Roman"/>
                <w:b w:val="0"/>
                <w:lang w:val="tr-TR"/>
              </w:rPr>
              <w:t>İngiliz dili ve eğitimi anabilim dalında e</w:t>
            </w:r>
            <w:r w:rsidRPr="00BA07CA">
              <w:rPr>
                <w:rFonts w:ascii="Times New Roman" w:eastAsia="Times New Roman" w:hAnsi="Times New Roman" w:cs="Times New Roman"/>
                <w:b w:val="0"/>
                <w:lang w:val="tr-TR"/>
              </w:rPr>
              <w:t>ğiticinin eğitimi kapsamında uzman klinik psikolog Sayın Elvan Karadağ Uzun</w:t>
            </w:r>
            <w:r>
              <w:rPr>
                <w:rFonts w:ascii="Times New Roman" w:eastAsia="Times New Roman" w:hAnsi="Times New Roman" w:cs="Times New Roman"/>
                <w:b w:val="0"/>
                <w:lang w:val="tr-TR"/>
              </w:rPr>
              <w:t xml:space="preserve"> </w:t>
            </w:r>
            <w:r w:rsidRPr="00BA07CA">
              <w:rPr>
                <w:rFonts w:ascii="Times New Roman" w:eastAsia="Times New Roman" w:hAnsi="Times New Roman" w:cs="Times New Roman"/>
                <w:b w:val="0"/>
                <w:lang w:val="tr-TR"/>
              </w:rPr>
              <w:t xml:space="preserve">öğretim üyeleri ile </w:t>
            </w:r>
            <w:r>
              <w:rPr>
                <w:rFonts w:ascii="Times New Roman" w:eastAsia="Times New Roman" w:hAnsi="Times New Roman" w:cs="Times New Roman"/>
                <w:b w:val="0"/>
                <w:lang w:val="tr-TR"/>
              </w:rPr>
              <w:t xml:space="preserve">bir </w:t>
            </w:r>
            <w:r w:rsidRPr="00BA07CA">
              <w:rPr>
                <w:rFonts w:ascii="Times New Roman" w:eastAsia="Times New Roman" w:hAnsi="Times New Roman" w:cs="Times New Roman"/>
                <w:b w:val="0"/>
                <w:lang w:val="tr-TR"/>
              </w:rPr>
              <w:t>buluşma gerçekleş</w:t>
            </w:r>
            <w:r>
              <w:rPr>
                <w:rFonts w:ascii="Times New Roman" w:eastAsia="Times New Roman" w:hAnsi="Times New Roman" w:cs="Times New Roman"/>
                <w:b w:val="0"/>
                <w:lang w:val="tr-TR"/>
              </w:rPr>
              <w:t>tir</w:t>
            </w:r>
            <w:r w:rsidRPr="00BA07CA">
              <w:rPr>
                <w:rFonts w:ascii="Times New Roman" w:eastAsia="Times New Roman" w:hAnsi="Times New Roman" w:cs="Times New Roman"/>
                <w:b w:val="0"/>
                <w:lang w:val="tr-TR"/>
              </w:rPr>
              <w:t>miştir</w:t>
            </w:r>
            <w:r>
              <w:rPr>
                <w:rFonts w:ascii="Times New Roman" w:eastAsia="Times New Roman" w:hAnsi="Times New Roman" w:cs="Times New Roman"/>
                <w:b w:val="0"/>
                <w:lang w:val="tr-TR"/>
              </w:rPr>
              <w:t xml:space="preserve"> (</w:t>
            </w:r>
            <w:r w:rsidRPr="0025355A">
              <w:rPr>
                <w:rFonts w:ascii="Times New Roman" w:hAnsi="Times New Roman" w:cs="Times New Roman"/>
                <w:iCs/>
              </w:rPr>
              <w:t>AEF.B.4.</w:t>
            </w:r>
            <w:r>
              <w:rPr>
                <w:rFonts w:ascii="Times New Roman" w:hAnsi="Times New Roman" w:cs="Times New Roman"/>
                <w:iCs/>
              </w:rPr>
              <w:t>2.2)</w:t>
            </w:r>
            <w:r>
              <w:rPr>
                <w:rFonts w:ascii="Times New Roman" w:eastAsia="Times New Roman" w:hAnsi="Times New Roman" w:cs="Times New Roman"/>
                <w:b w:val="0"/>
                <w:lang w:val="tr-TR"/>
              </w:rPr>
              <w:t xml:space="preserve">. </w:t>
            </w:r>
          </w:p>
          <w:p w14:paraId="5C37DCEE" w14:textId="77777777" w:rsidR="007C6C9F" w:rsidRPr="00491D2A" w:rsidRDefault="007C6C9F" w:rsidP="001A195C">
            <w:pPr>
              <w:rPr>
                <w:rFonts w:ascii="Times New Roman" w:eastAsia="Times New Roman" w:hAnsi="Times New Roman" w:cs="Times New Roman"/>
                <w:bCs w:val="0"/>
              </w:rPr>
            </w:pPr>
            <w:proofErr w:type="spellStart"/>
            <w:r>
              <w:rPr>
                <w:rFonts w:ascii="Times New Roman" w:hAnsi="Times New Roman" w:cs="Times New Roman"/>
                <w:b w:val="0"/>
                <w:bCs w:val="0"/>
              </w:rPr>
              <w:t>Fakültede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programlar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tarafından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davet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edilen</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uzman</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konuklar</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tarafından</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verilen</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seminerler</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yoluyla</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öğretim</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üyelerinin</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yetkinliklerinin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gelişimlerinin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desteklenmesine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katkı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sunulmaktadır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Çeşitli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u</w:t>
            </w:r>
            <w:r w:rsidRPr="00A30A21">
              <w:rPr>
                <w:rFonts w:ascii="Times New Roman" w:hAnsi="Times New Roman" w:cs="Times New Roman"/>
                <w:b w:val="0"/>
                <w:bCs w:val="0"/>
              </w:rPr>
              <w:t>luslararası</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işbirlikleri</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çerçevesinde</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farklı</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uluslararası</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üniversitelerden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davet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edilen</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öğretim</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elemanları</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tarafından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verilen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seminerlerde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yapay</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zeka</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kültürlerarası</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iletişim</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farklı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ülkelerde</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eğitim</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sistemleri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küresel</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farklılıklar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gibi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konular</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işlenmiştir</w:t>
            </w:r>
            <w:proofErr w:type="spellEnd"/>
            <w:r>
              <w:rPr>
                <w:rFonts w:ascii="Times New Roman" w:hAnsi="Times New Roman" w:cs="Times New Roman"/>
                <w:b w:val="0"/>
                <w:bCs w:val="0"/>
              </w:rPr>
              <w:t xml:space="preserve"> (</w:t>
            </w:r>
            <w:r w:rsidRPr="0025355A">
              <w:rPr>
                <w:rFonts w:ascii="Times New Roman" w:hAnsi="Times New Roman" w:cs="Times New Roman"/>
                <w:iCs/>
              </w:rPr>
              <w:t>AEF.B.4.</w:t>
            </w:r>
            <w:r>
              <w:rPr>
                <w:rFonts w:ascii="Times New Roman" w:hAnsi="Times New Roman" w:cs="Times New Roman"/>
                <w:iCs/>
              </w:rPr>
              <w:t xml:space="preserve">2.3, </w:t>
            </w:r>
            <w:r w:rsidRPr="0025355A">
              <w:rPr>
                <w:rFonts w:ascii="Times New Roman" w:hAnsi="Times New Roman" w:cs="Times New Roman"/>
                <w:iCs/>
              </w:rPr>
              <w:t>AEF.B.4.</w:t>
            </w:r>
            <w:r>
              <w:rPr>
                <w:rFonts w:ascii="Times New Roman" w:hAnsi="Times New Roman" w:cs="Times New Roman"/>
                <w:iCs/>
              </w:rPr>
              <w:t xml:space="preserve">2.4, </w:t>
            </w:r>
            <w:r w:rsidRPr="0025355A">
              <w:rPr>
                <w:rFonts w:ascii="Times New Roman" w:hAnsi="Times New Roman" w:cs="Times New Roman"/>
                <w:iCs/>
              </w:rPr>
              <w:t>AEF.B.4.</w:t>
            </w:r>
            <w:r>
              <w:rPr>
                <w:rFonts w:ascii="Times New Roman" w:hAnsi="Times New Roman" w:cs="Times New Roman"/>
                <w:iCs/>
              </w:rPr>
              <w:t xml:space="preserve">2.5, </w:t>
            </w:r>
            <w:r w:rsidRPr="0025355A">
              <w:rPr>
                <w:rFonts w:ascii="Times New Roman" w:hAnsi="Times New Roman" w:cs="Times New Roman"/>
                <w:iCs/>
              </w:rPr>
              <w:t>AEF.B.4.</w:t>
            </w:r>
            <w:r>
              <w:rPr>
                <w:rFonts w:ascii="Times New Roman" w:hAnsi="Times New Roman" w:cs="Times New Roman"/>
                <w:iCs/>
              </w:rPr>
              <w:t>2.6)</w:t>
            </w:r>
            <w:r w:rsidRPr="00A30A21">
              <w:rPr>
                <w:rFonts w:ascii="Times New Roman" w:hAnsi="Times New Roman" w:cs="Times New Roman"/>
                <w:b w:val="0"/>
                <w:bCs w:val="0"/>
              </w:rPr>
              <w:t xml:space="preserve">. Bu </w:t>
            </w:r>
            <w:proofErr w:type="spellStart"/>
            <w:r w:rsidRPr="00A30A21">
              <w:rPr>
                <w:rFonts w:ascii="Times New Roman" w:hAnsi="Times New Roman" w:cs="Times New Roman"/>
                <w:b w:val="0"/>
                <w:bCs w:val="0"/>
              </w:rPr>
              <w:t>sayede</w:t>
            </w:r>
            <w:proofErr w:type="spellEnd"/>
            <w:r w:rsidRPr="00A30A21">
              <w:rPr>
                <w:rFonts w:ascii="Times New Roman" w:hAnsi="Times New Roman" w:cs="Times New Roman"/>
                <w:b w:val="0"/>
                <w:bCs w:val="0"/>
              </w:rPr>
              <w:t xml:space="preserve"> hem </w:t>
            </w:r>
            <w:proofErr w:type="spellStart"/>
            <w:r w:rsidRPr="00A30A21">
              <w:rPr>
                <w:rFonts w:ascii="Times New Roman" w:hAnsi="Times New Roman" w:cs="Times New Roman"/>
                <w:b w:val="0"/>
                <w:bCs w:val="0"/>
              </w:rPr>
              <w:t>ö</w:t>
            </w:r>
            <w:r>
              <w:rPr>
                <w:rFonts w:ascii="Times New Roman" w:hAnsi="Times New Roman" w:cs="Times New Roman"/>
                <w:b w:val="0"/>
                <w:bCs w:val="0"/>
              </w:rPr>
              <w:t>ğretim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elemanlarının</w:t>
            </w:r>
            <w:proofErr w:type="spellEnd"/>
            <w:r>
              <w:rPr>
                <w:rFonts w:ascii="Times New Roman" w:hAnsi="Times New Roman" w:cs="Times New Roman"/>
                <w:b w:val="0"/>
                <w:bCs w:val="0"/>
              </w:rPr>
              <w:t xml:space="preserve"> hem de </w:t>
            </w:r>
            <w:proofErr w:type="spellStart"/>
            <w:r>
              <w:rPr>
                <w:rFonts w:ascii="Times New Roman" w:hAnsi="Times New Roman" w:cs="Times New Roman"/>
                <w:b w:val="0"/>
                <w:bCs w:val="0"/>
              </w:rPr>
              <w:t>ö</w:t>
            </w:r>
            <w:r w:rsidRPr="00A30A21">
              <w:rPr>
                <w:rFonts w:ascii="Times New Roman" w:hAnsi="Times New Roman" w:cs="Times New Roman"/>
                <w:b w:val="0"/>
                <w:bCs w:val="0"/>
              </w:rPr>
              <w:t>ğrenciler</w:t>
            </w:r>
            <w:r>
              <w:rPr>
                <w:rFonts w:ascii="Times New Roman" w:hAnsi="Times New Roman" w:cs="Times New Roman"/>
                <w:b w:val="0"/>
                <w:bCs w:val="0"/>
              </w:rPr>
              <w:t>in</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için</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uluslararası</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perspektif</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kazan</w:t>
            </w:r>
            <w:r>
              <w:rPr>
                <w:rFonts w:ascii="Times New Roman" w:hAnsi="Times New Roman" w:cs="Times New Roman"/>
                <w:b w:val="0"/>
                <w:bCs w:val="0"/>
              </w:rPr>
              <w:t>malarına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katkı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sunulmuştur</w:t>
            </w:r>
            <w:proofErr w:type="spellEnd"/>
            <w:r>
              <w:rPr>
                <w:rFonts w:ascii="Times New Roman" w:hAnsi="Times New Roman" w:cs="Times New Roman"/>
                <w:b w:val="0"/>
                <w:bCs w:val="0"/>
              </w:rPr>
              <w:t xml:space="preserve">. </w:t>
            </w:r>
          </w:p>
          <w:p w14:paraId="5F0D7262" w14:textId="19789843" w:rsidR="006931E6" w:rsidRPr="006931E6" w:rsidRDefault="007C6C9F" w:rsidP="006931E6">
            <w:pPr>
              <w:rPr>
                <w:rFonts w:ascii="Times New Roman" w:eastAsia="Times New Roman" w:hAnsi="Times New Roman" w:cs="Times New Roman"/>
                <w:b w:val="0"/>
                <w:bCs w:val="0"/>
                <w:lang w:val="tr-TR"/>
              </w:rPr>
            </w:pPr>
            <w:proofErr w:type="spellStart"/>
            <w:r>
              <w:rPr>
                <w:rFonts w:ascii="Times New Roman" w:hAnsi="Times New Roman" w:cs="Times New Roman"/>
                <w:b w:val="0"/>
                <w:bCs w:val="0"/>
              </w:rPr>
              <w:t>Ö</w:t>
            </w:r>
            <w:r w:rsidRPr="00A30A21">
              <w:rPr>
                <w:rFonts w:ascii="Times New Roman" w:hAnsi="Times New Roman" w:cs="Times New Roman"/>
                <w:b w:val="0"/>
                <w:bCs w:val="0"/>
              </w:rPr>
              <w:t>ğretim</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üyeleri</w:t>
            </w:r>
            <w:proofErr w:type="spellEnd"/>
            <w:r w:rsidRPr="00A30A21">
              <w:rPr>
                <w:rFonts w:ascii="Times New Roman" w:hAnsi="Times New Roman" w:cs="Times New Roman"/>
                <w:b w:val="0"/>
                <w:bCs w:val="0"/>
              </w:rPr>
              <w:t xml:space="preserve"> </w:t>
            </w:r>
            <w:proofErr w:type="spellStart"/>
            <w:r>
              <w:rPr>
                <w:rFonts w:ascii="Times New Roman" w:hAnsi="Times New Roman" w:cs="Times New Roman"/>
                <w:b w:val="0"/>
                <w:bCs w:val="0"/>
              </w:rPr>
              <w:t>çeşitli</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konferanslara</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konuşmacı</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olarak</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katılarak</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bilgi</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ve</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deneyimlerini</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paylaş</w:t>
            </w:r>
            <w:r>
              <w:rPr>
                <w:rFonts w:ascii="Times New Roman" w:hAnsi="Times New Roman" w:cs="Times New Roman"/>
                <w:b w:val="0"/>
                <w:bCs w:val="0"/>
              </w:rPr>
              <w:t>arak</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alanlarındaki</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güncel</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gelişmeleri</w:t>
            </w:r>
            <w:proofErr w:type="spellEnd"/>
            <w:r w:rsidRPr="00A30A21">
              <w:rPr>
                <w:rFonts w:ascii="Times New Roman" w:hAnsi="Times New Roman" w:cs="Times New Roman"/>
                <w:b w:val="0"/>
                <w:bCs w:val="0"/>
              </w:rPr>
              <w:t xml:space="preserve"> </w:t>
            </w:r>
            <w:r>
              <w:rPr>
                <w:rFonts w:ascii="Times New Roman" w:hAnsi="Times New Roman" w:cs="Times New Roman"/>
                <w:b w:val="0"/>
                <w:bCs w:val="0"/>
              </w:rPr>
              <w:t xml:space="preserve">de </w:t>
            </w:r>
            <w:proofErr w:type="spellStart"/>
            <w:r w:rsidRPr="00A30A21">
              <w:rPr>
                <w:rFonts w:ascii="Times New Roman" w:hAnsi="Times New Roman" w:cs="Times New Roman"/>
                <w:b w:val="0"/>
                <w:bCs w:val="0"/>
              </w:rPr>
              <w:t>takip</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e</w:t>
            </w:r>
            <w:r>
              <w:rPr>
                <w:rFonts w:ascii="Times New Roman" w:hAnsi="Times New Roman" w:cs="Times New Roman"/>
                <w:b w:val="0"/>
                <w:bCs w:val="0"/>
              </w:rPr>
              <w:t>debil</w:t>
            </w:r>
            <w:r w:rsidRPr="00A30A21">
              <w:rPr>
                <w:rFonts w:ascii="Times New Roman" w:hAnsi="Times New Roman" w:cs="Times New Roman"/>
                <w:b w:val="0"/>
                <w:bCs w:val="0"/>
              </w:rPr>
              <w:t>mektedir</w:t>
            </w:r>
            <w:proofErr w:type="spellEnd"/>
            <w:r w:rsidRPr="00A30A21">
              <w:rPr>
                <w:rFonts w:ascii="Times New Roman" w:hAnsi="Times New Roman" w:cs="Times New Roman"/>
                <w:b w:val="0"/>
                <w:bCs w:val="0"/>
              </w:rPr>
              <w:t xml:space="preserve">. Bu </w:t>
            </w:r>
            <w:proofErr w:type="spellStart"/>
            <w:r>
              <w:rPr>
                <w:rFonts w:ascii="Times New Roman" w:hAnsi="Times New Roman" w:cs="Times New Roman"/>
                <w:b w:val="0"/>
                <w:bCs w:val="0"/>
              </w:rPr>
              <w:t>tür</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etkinlikler</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öğretim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elemanlarının</w:t>
            </w:r>
            <w:proofErr w:type="spellEnd"/>
            <w:r>
              <w:rPr>
                <w:rFonts w:ascii="Times New Roman" w:hAnsi="Times New Roman" w:cs="Times New Roman"/>
                <w:b w:val="0"/>
                <w:bCs w:val="0"/>
              </w:rPr>
              <w:t xml:space="preserve"> hem </w:t>
            </w:r>
            <w:proofErr w:type="spellStart"/>
            <w:r>
              <w:rPr>
                <w:rFonts w:ascii="Times New Roman" w:hAnsi="Times New Roman" w:cs="Times New Roman"/>
                <w:b w:val="0"/>
                <w:bCs w:val="0"/>
              </w:rPr>
              <w:t>eğitsel</w:t>
            </w:r>
            <w:proofErr w:type="spellEnd"/>
            <w:r>
              <w:rPr>
                <w:rFonts w:ascii="Times New Roman" w:hAnsi="Times New Roman" w:cs="Times New Roman"/>
                <w:b w:val="0"/>
                <w:bCs w:val="0"/>
              </w:rPr>
              <w:t xml:space="preserve">, hem de </w:t>
            </w:r>
            <w:proofErr w:type="spellStart"/>
            <w:r>
              <w:rPr>
                <w:rFonts w:ascii="Times New Roman" w:hAnsi="Times New Roman" w:cs="Times New Roman"/>
                <w:b w:val="0"/>
                <w:bCs w:val="0"/>
              </w:rPr>
              <w:t>sosyal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kültürel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yetkinliklerinin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gelişimine</w:t>
            </w:r>
            <w:proofErr w:type="spellEnd"/>
            <w:r>
              <w:rPr>
                <w:rFonts w:ascii="Times New Roman" w:hAnsi="Times New Roman" w:cs="Times New Roman"/>
                <w:b w:val="0"/>
                <w:bCs w:val="0"/>
              </w:rPr>
              <w:t xml:space="preserve"> </w:t>
            </w:r>
            <w:proofErr w:type="spellStart"/>
            <w:r w:rsidRPr="00A30A21">
              <w:rPr>
                <w:rFonts w:ascii="Times New Roman" w:hAnsi="Times New Roman" w:cs="Times New Roman"/>
                <w:b w:val="0"/>
                <w:bCs w:val="0"/>
              </w:rPr>
              <w:t>katkı</w:t>
            </w:r>
            <w:proofErr w:type="spellEnd"/>
            <w:r w:rsidRPr="00A30A21">
              <w:rPr>
                <w:rFonts w:ascii="Times New Roman" w:hAnsi="Times New Roman" w:cs="Times New Roman"/>
                <w:b w:val="0"/>
                <w:bCs w:val="0"/>
              </w:rPr>
              <w:t xml:space="preserve"> </w:t>
            </w:r>
            <w:proofErr w:type="spellStart"/>
            <w:r w:rsidRPr="00A30A21">
              <w:rPr>
                <w:rFonts w:ascii="Times New Roman" w:hAnsi="Times New Roman" w:cs="Times New Roman"/>
                <w:b w:val="0"/>
                <w:bCs w:val="0"/>
              </w:rPr>
              <w:t>sağlamaktadır</w:t>
            </w:r>
            <w:proofErr w:type="spellEnd"/>
            <w:r w:rsidRPr="00A30A21">
              <w:rPr>
                <w:rFonts w:ascii="Times New Roman" w:hAnsi="Times New Roman" w:cs="Times New Roman"/>
                <w:b w:val="0"/>
                <w:bCs w:val="0"/>
              </w:rPr>
              <w:t>.</w:t>
            </w:r>
            <w:r>
              <w:rPr>
                <w:rFonts w:ascii="Times New Roman" w:hAnsi="Times New Roman" w:cs="Times New Roman"/>
              </w:rPr>
              <w:t xml:space="preserve"> </w:t>
            </w:r>
            <w:r>
              <w:rPr>
                <w:rFonts w:ascii="Times New Roman" w:eastAsia="Times New Roman" w:hAnsi="Times New Roman" w:cs="Times New Roman"/>
                <w:b w:val="0"/>
                <w:lang w:val="tr-TR"/>
              </w:rPr>
              <w:t xml:space="preserve">İngiliz </w:t>
            </w:r>
            <w:r w:rsidR="00FC6ECA">
              <w:rPr>
                <w:rFonts w:ascii="Times New Roman" w:eastAsia="Times New Roman" w:hAnsi="Times New Roman" w:cs="Times New Roman"/>
                <w:b w:val="0"/>
                <w:lang w:val="tr-TR"/>
              </w:rPr>
              <w:t>D</w:t>
            </w:r>
            <w:r>
              <w:rPr>
                <w:rFonts w:ascii="Times New Roman" w:eastAsia="Times New Roman" w:hAnsi="Times New Roman" w:cs="Times New Roman"/>
                <w:b w:val="0"/>
                <w:lang w:val="tr-TR"/>
              </w:rPr>
              <w:t xml:space="preserve">ili ve </w:t>
            </w:r>
            <w:r w:rsidR="00FC6ECA">
              <w:rPr>
                <w:rFonts w:ascii="Times New Roman" w:eastAsia="Times New Roman" w:hAnsi="Times New Roman" w:cs="Times New Roman"/>
                <w:b w:val="0"/>
                <w:lang w:val="tr-TR"/>
              </w:rPr>
              <w:t>E</w:t>
            </w:r>
            <w:r>
              <w:rPr>
                <w:rFonts w:ascii="Times New Roman" w:eastAsia="Times New Roman" w:hAnsi="Times New Roman" w:cs="Times New Roman"/>
                <w:b w:val="0"/>
                <w:lang w:val="tr-TR"/>
              </w:rPr>
              <w:t xml:space="preserve">ğitimi </w:t>
            </w:r>
            <w:r w:rsidR="00FC6ECA">
              <w:rPr>
                <w:rFonts w:ascii="Times New Roman" w:eastAsia="Times New Roman" w:hAnsi="Times New Roman" w:cs="Times New Roman"/>
                <w:b w:val="0"/>
                <w:lang w:val="tr-TR"/>
              </w:rPr>
              <w:t>A</w:t>
            </w:r>
            <w:r>
              <w:rPr>
                <w:rFonts w:ascii="Times New Roman" w:eastAsia="Times New Roman" w:hAnsi="Times New Roman" w:cs="Times New Roman"/>
                <w:b w:val="0"/>
                <w:lang w:val="tr-TR"/>
              </w:rPr>
              <w:t xml:space="preserve">nabilim </w:t>
            </w:r>
            <w:r w:rsidR="00FC6ECA">
              <w:rPr>
                <w:rFonts w:ascii="Times New Roman" w:eastAsia="Times New Roman" w:hAnsi="Times New Roman" w:cs="Times New Roman"/>
                <w:b w:val="0"/>
                <w:lang w:val="tr-TR"/>
              </w:rPr>
              <w:t>D</w:t>
            </w:r>
            <w:r>
              <w:rPr>
                <w:rFonts w:ascii="Times New Roman" w:eastAsia="Times New Roman" w:hAnsi="Times New Roman" w:cs="Times New Roman"/>
                <w:b w:val="0"/>
                <w:lang w:val="tr-TR"/>
              </w:rPr>
              <w:t xml:space="preserve">alında </w:t>
            </w:r>
            <w:r w:rsidRPr="00BA07CA">
              <w:rPr>
                <w:rFonts w:ascii="Times New Roman" w:eastAsia="Times New Roman" w:hAnsi="Times New Roman" w:cs="Times New Roman"/>
                <w:b w:val="0"/>
                <w:lang w:val="tr-TR"/>
              </w:rPr>
              <w:t xml:space="preserve">Doç. Dr. Gökçe Kurt Tiftik ve Dr. Öğr. Üyesi Mustafa Polat, Dolmabahçe Okullarının birincisi düzenlenen “Yabancı Dil Öğretiminde Yapay </w:t>
            </w:r>
            <w:r w:rsidR="00780FF8" w:rsidRPr="00BA07CA">
              <w:rPr>
                <w:rFonts w:ascii="Times New Roman" w:eastAsia="Times New Roman" w:hAnsi="Times New Roman" w:cs="Times New Roman"/>
                <w:b w:val="0"/>
                <w:lang w:val="tr-TR"/>
              </w:rPr>
              <w:t>Zekâ</w:t>
            </w:r>
            <w:r w:rsidRPr="00BA07CA">
              <w:rPr>
                <w:rFonts w:ascii="Times New Roman" w:eastAsia="Times New Roman" w:hAnsi="Times New Roman" w:cs="Times New Roman"/>
                <w:b w:val="0"/>
                <w:lang w:val="tr-TR"/>
              </w:rPr>
              <w:t xml:space="preserve">” konulu ELT (English Language </w:t>
            </w:r>
            <w:proofErr w:type="spellStart"/>
            <w:r w:rsidRPr="00BA07CA">
              <w:rPr>
                <w:rFonts w:ascii="Times New Roman" w:eastAsia="Times New Roman" w:hAnsi="Times New Roman" w:cs="Times New Roman"/>
                <w:b w:val="0"/>
                <w:lang w:val="tr-TR"/>
              </w:rPr>
              <w:t>Teaching</w:t>
            </w:r>
            <w:proofErr w:type="spellEnd"/>
            <w:r w:rsidRPr="00BA07CA">
              <w:rPr>
                <w:rFonts w:ascii="Times New Roman" w:eastAsia="Times New Roman" w:hAnsi="Times New Roman" w:cs="Times New Roman"/>
                <w:b w:val="0"/>
                <w:lang w:val="tr-TR"/>
              </w:rPr>
              <w:t>) konferansında konuşmacı olarak yer almışlardır</w:t>
            </w:r>
            <w:r>
              <w:rPr>
                <w:rFonts w:ascii="Times New Roman" w:eastAsia="Times New Roman" w:hAnsi="Times New Roman" w:cs="Times New Roman"/>
                <w:b w:val="0"/>
                <w:lang w:val="tr-TR"/>
              </w:rPr>
              <w:t xml:space="preserve"> (</w:t>
            </w:r>
            <w:r w:rsidRPr="00556AF4">
              <w:rPr>
                <w:rFonts w:ascii="Times New Roman" w:hAnsi="Times New Roman" w:cs="Times New Roman"/>
                <w:iCs/>
                <w:lang w:val="tr-TR"/>
              </w:rPr>
              <w:t>AEF.B.4.2.7)</w:t>
            </w:r>
            <w:r w:rsidRPr="00BA07CA">
              <w:rPr>
                <w:rFonts w:ascii="Times New Roman" w:eastAsia="Times New Roman" w:hAnsi="Times New Roman" w:cs="Times New Roman"/>
                <w:b w:val="0"/>
                <w:lang w:val="tr-TR"/>
              </w:rPr>
              <w:t>.</w:t>
            </w:r>
          </w:p>
          <w:p w14:paraId="21EA03C7" w14:textId="620395B9" w:rsidR="006931E6" w:rsidRDefault="006931E6" w:rsidP="006931E6">
            <w:pPr>
              <w:spacing w:line="276" w:lineRule="auto"/>
              <w:rPr>
                <w:rFonts w:ascii="Times New Roman" w:eastAsia="Times New Roman" w:hAnsi="Times New Roman" w:cs="Times New Roman"/>
              </w:rPr>
            </w:pPr>
            <w:proofErr w:type="spellStart"/>
            <w:r w:rsidRPr="00DA612E">
              <w:rPr>
                <w:rFonts w:ascii="Times New Roman" w:eastAsia="Times New Roman" w:hAnsi="Times New Roman" w:cs="Times New Roman"/>
                <w:b w:val="0"/>
                <w:bCs w:val="0"/>
                <w:lang w:val="de-DE"/>
              </w:rPr>
              <w:t>Alman</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Dili</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Eğitimi</w:t>
            </w:r>
            <w:r w:rsidR="00FC6ECA">
              <w:rPr>
                <w:rFonts w:ascii="Times New Roman" w:eastAsia="Times New Roman" w:hAnsi="Times New Roman" w:cs="Times New Roman"/>
                <w:b w:val="0"/>
                <w:bCs w:val="0"/>
                <w:lang w:val="de-DE"/>
              </w:rPr>
              <w:t>n</w:t>
            </w:r>
            <w:r w:rsidRPr="00DA612E">
              <w:rPr>
                <w:rFonts w:ascii="Times New Roman" w:eastAsia="Times New Roman" w:hAnsi="Times New Roman" w:cs="Times New Roman"/>
                <w:b w:val="0"/>
                <w:bCs w:val="0"/>
                <w:lang w:val="de-DE"/>
              </w:rPr>
              <w:t>deki</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eğitim</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geri</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bildirim</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raporunda</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Öğrenme</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Hedefleri</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İletişim</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ve</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Destek</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temalarında</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yüksek</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memnuniyet</w:t>
            </w:r>
            <w:proofErr w:type="spellEnd"/>
            <w:r w:rsidRPr="00DA612E">
              <w:rPr>
                <w:rFonts w:ascii="Times New Roman" w:eastAsia="Times New Roman" w:hAnsi="Times New Roman" w:cs="Times New Roman"/>
                <w:b w:val="0"/>
                <w:bCs w:val="0"/>
                <w:lang w:val="de-DE"/>
              </w:rPr>
              <w:t xml:space="preserve"> </w:t>
            </w:r>
            <w:proofErr w:type="spellStart"/>
            <w:r w:rsidRPr="00DA612E">
              <w:rPr>
                <w:rFonts w:ascii="Times New Roman" w:eastAsia="Times New Roman" w:hAnsi="Times New Roman" w:cs="Times New Roman"/>
                <w:b w:val="0"/>
                <w:bCs w:val="0"/>
                <w:lang w:val="de-DE"/>
              </w:rPr>
              <w:t>gözlemlenmiştir</w:t>
            </w:r>
            <w:proofErr w:type="spellEnd"/>
            <w:r w:rsidRPr="00DA612E">
              <w:rPr>
                <w:rFonts w:ascii="Times New Roman" w:eastAsia="Times New Roman" w:hAnsi="Times New Roman" w:cs="Times New Roman"/>
                <w:b w:val="0"/>
                <w:bCs w:val="0"/>
                <w:lang w:val="de-DE"/>
              </w:rPr>
              <w:t xml:space="preserve"> (</w:t>
            </w:r>
            <w:r w:rsidRPr="00DA612E">
              <w:rPr>
                <w:rFonts w:ascii="Times New Roman" w:hAnsi="Times New Roman" w:cs="Times New Roman"/>
                <w:iCs/>
                <w:lang w:val="de-DE"/>
              </w:rPr>
              <w:t>AEF.B.4.2.8.</w:t>
            </w:r>
            <w:r w:rsidRPr="00DA612E">
              <w:rPr>
                <w:rFonts w:ascii="Times New Roman" w:eastAsia="Times New Roman" w:hAnsi="Times New Roman" w:cs="Times New Roman"/>
                <w:b w:val="0"/>
                <w:bCs w:val="0"/>
                <w:lang w:val="de-DE"/>
              </w:rPr>
              <w:t xml:space="preserve">). </w:t>
            </w:r>
            <w:r>
              <w:rPr>
                <w:rFonts w:ascii="Times New Roman" w:eastAsia="Times New Roman" w:hAnsi="Times New Roman" w:cs="Times New Roman"/>
                <w:b w:val="0"/>
                <w:bCs w:val="0"/>
              </w:rPr>
              <w:t xml:space="preserve">Fizik </w:t>
            </w:r>
            <w:proofErr w:type="spellStart"/>
            <w:r>
              <w:rPr>
                <w:rFonts w:ascii="Times New Roman" w:eastAsia="Times New Roman" w:hAnsi="Times New Roman" w:cs="Times New Roman"/>
                <w:b w:val="0"/>
                <w:bCs w:val="0"/>
              </w:rPr>
              <w:t>Eğitimi’nde</w:t>
            </w:r>
            <w:proofErr w:type="spellEnd"/>
            <w:r>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birim</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personelinin</w:t>
            </w:r>
            <w:proofErr w:type="spellEnd"/>
            <w:r w:rsidRPr="00DB5CFC">
              <w:rPr>
                <w:rFonts w:ascii="Times New Roman" w:eastAsia="Times New Roman" w:hAnsi="Times New Roman" w:cs="Times New Roman"/>
                <w:b w:val="0"/>
                <w:bCs w:val="0"/>
              </w:rPr>
              <w:t xml:space="preserve"> Temel </w:t>
            </w:r>
            <w:proofErr w:type="spellStart"/>
            <w:r w:rsidRPr="00DB5CFC">
              <w:rPr>
                <w:rFonts w:ascii="Times New Roman" w:eastAsia="Times New Roman" w:hAnsi="Times New Roman" w:cs="Times New Roman"/>
                <w:b w:val="0"/>
                <w:bCs w:val="0"/>
              </w:rPr>
              <w:t>İş</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Sağlığı</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ve</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Güvenliği</w:t>
            </w:r>
            <w:proofErr w:type="spellEnd"/>
            <w:r w:rsidRPr="00DB5CFC">
              <w:rPr>
                <w:rFonts w:ascii="Times New Roman" w:eastAsia="Times New Roman" w:hAnsi="Times New Roman" w:cs="Times New Roman"/>
                <w:b w:val="0"/>
                <w:bCs w:val="0"/>
              </w:rPr>
              <w:t xml:space="preserve">, Mobbing, </w:t>
            </w:r>
            <w:proofErr w:type="spellStart"/>
            <w:r w:rsidRPr="00DB5CFC">
              <w:rPr>
                <w:rFonts w:ascii="Times New Roman" w:eastAsia="Times New Roman" w:hAnsi="Times New Roman" w:cs="Times New Roman"/>
                <w:b w:val="0"/>
                <w:bCs w:val="0"/>
              </w:rPr>
              <w:t>Ofis</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Egzersizleri</w:t>
            </w:r>
            <w:proofErr w:type="spellEnd"/>
            <w:r w:rsidRPr="00DB5CFC">
              <w:rPr>
                <w:rFonts w:ascii="Times New Roman" w:eastAsia="Times New Roman" w:hAnsi="Times New Roman" w:cs="Times New Roman"/>
                <w:b w:val="0"/>
                <w:bCs w:val="0"/>
              </w:rPr>
              <w:t xml:space="preserve">, Akademik </w:t>
            </w:r>
            <w:proofErr w:type="spellStart"/>
            <w:r w:rsidRPr="00DB5CFC">
              <w:rPr>
                <w:rFonts w:ascii="Times New Roman" w:eastAsia="Times New Roman" w:hAnsi="Times New Roman" w:cs="Times New Roman"/>
                <w:b w:val="0"/>
                <w:bCs w:val="0"/>
              </w:rPr>
              <w:t>Metodoloji</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ve</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Yapay</w:t>
            </w:r>
            <w:proofErr w:type="spellEnd"/>
            <w:r w:rsidRPr="00DB5CFC">
              <w:rPr>
                <w:rFonts w:ascii="Times New Roman" w:eastAsia="Times New Roman" w:hAnsi="Times New Roman" w:cs="Times New Roman"/>
                <w:b w:val="0"/>
                <w:bCs w:val="0"/>
              </w:rPr>
              <w:t xml:space="preserve"> Zeka </w:t>
            </w:r>
            <w:proofErr w:type="spellStart"/>
            <w:r w:rsidRPr="00DB5CFC">
              <w:rPr>
                <w:rFonts w:ascii="Times New Roman" w:eastAsia="Times New Roman" w:hAnsi="Times New Roman" w:cs="Times New Roman"/>
                <w:b w:val="0"/>
                <w:bCs w:val="0"/>
              </w:rPr>
              <w:t>Araçları</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konuları</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başta</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olmak</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üzere</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çeşitli</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kurumsal</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ve</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akademik</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eğitimlere</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ait</w:t>
            </w:r>
            <w:proofErr w:type="spellEnd"/>
            <w:r w:rsidRPr="00DB5CFC">
              <w:rPr>
                <w:rFonts w:ascii="Times New Roman" w:eastAsia="Times New Roman" w:hAnsi="Times New Roman" w:cs="Times New Roman"/>
                <w:b w:val="0"/>
                <w:bCs w:val="0"/>
              </w:rPr>
              <w:t xml:space="preserve"> 2025 </w:t>
            </w:r>
            <w:proofErr w:type="spellStart"/>
            <w:r w:rsidRPr="00DB5CFC">
              <w:rPr>
                <w:rFonts w:ascii="Times New Roman" w:eastAsia="Times New Roman" w:hAnsi="Times New Roman" w:cs="Times New Roman"/>
                <w:b w:val="0"/>
                <w:bCs w:val="0"/>
              </w:rPr>
              <w:t>tarihli</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katılım</w:t>
            </w:r>
            <w:proofErr w:type="spellEnd"/>
            <w:r w:rsidRPr="00DB5CFC">
              <w:rPr>
                <w:rFonts w:ascii="Times New Roman" w:eastAsia="Times New Roman" w:hAnsi="Times New Roman" w:cs="Times New Roman"/>
                <w:b w:val="0"/>
                <w:bCs w:val="0"/>
              </w:rPr>
              <w:t xml:space="preserve"> </w:t>
            </w:r>
            <w:proofErr w:type="spellStart"/>
            <w:r w:rsidRPr="00DB5CFC">
              <w:rPr>
                <w:rFonts w:ascii="Times New Roman" w:eastAsia="Times New Roman" w:hAnsi="Times New Roman" w:cs="Times New Roman"/>
                <w:b w:val="0"/>
                <w:bCs w:val="0"/>
              </w:rPr>
              <w:t>sertifikaları</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mevcuttur</w:t>
            </w:r>
            <w:proofErr w:type="spellEnd"/>
            <w:r>
              <w:rPr>
                <w:rFonts w:ascii="Times New Roman" w:eastAsia="Times New Roman" w:hAnsi="Times New Roman" w:cs="Times New Roman"/>
                <w:b w:val="0"/>
                <w:bCs w:val="0"/>
              </w:rPr>
              <w:t>. (</w:t>
            </w:r>
            <w:r w:rsidRPr="0025355A">
              <w:rPr>
                <w:rFonts w:ascii="Times New Roman" w:hAnsi="Times New Roman" w:cs="Times New Roman"/>
                <w:iCs/>
              </w:rPr>
              <w:t>AEF.B.4.</w:t>
            </w:r>
            <w:r>
              <w:rPr>
                <w:rFonts w:ascii="Times New Roman" w:hAnsi="Times New Roman" w:cs="Times New Roman"/>
                <w:iCs/>
              </w:rPr>
              <w:t>2.9.</w:t>
            </w:r>
            <w:r>
              <w:rPr>
                <w:rFonts w:ascii="Times New Roman" w:eastAsia="Times New Roman" w:hAnsi="Times New Roman" w:cs="Times New Roman"/>
                <w:b w:val="0"/>
                <w:bCs w:val="0"/>
              </w:rPr>
              <w:t>)</w:t>
            </w:r>
          </w:p>
          <w:p w14:paraId="6D8449C2" w14:textId="378F203D" w:rsidR="006931E6" w:rsidRDefault="006931E6" w:rsidP="006931E6">
            <w:pPr>
              <w:spacing w:line="276" w:lineRule="auto"/>
              <w:rPr>
                <w:rFonts w:ascii="Times New Roman" w:eastAsia="Times New Roman" w:hAnsi="Times New Roman" w:cs="Times New Roman"/>
              </w:rPr>
            </w:pPr>
            <w:proofErr w:type="spellStart"/>
            <w:r>
              <w:rPr>
                <w:rFonts w:ascii="Times New Roman" w:eastAsia="Times New Roman" w:hAnsi="Times New Roman" w:cs="Times New Roman"/>
                <w:b w:val="0"/>
                <w:bCs w:val="0"/>
              </w:rPr>
              <w:t>Fakültede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kalite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süreçlerinin</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iyileştirilmesi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kapsamında</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düzenli</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toplantılar</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gerçekleştirilmiştir</w:t>
            </w:r>
            <w:proofErr w:type="spellEnd"/>
            <w:r>
              <w:rPr>
                <w:rFonts w:ascii="Times New Roman" w:eastAsia="Times New Roman" w:hAnsi="Times New Roman" w:cs="Times New Roman"/>
                <w:b w:val="0"/>
                <w:bCs w:val="0"/>
              </w:rPr>
              <w:t>. (</w:t>
            </w:r>
            <w:r w:rsidRPr="0099484A">
              <w:rPr>
                <w:rFonts w:ascii="Times New Roman" w:eastAsia="Times New Roman" w:hAnsi="Times New Roman" w:cs="Times New Roman"/>
              </w:rPr>
              <w:t>AEF.</w:t>
            </w:r>
            <w:r>
              <w:rPr>
                <w:rFonts w:ascii="Times New Roman" w:eastAsia="Times New Roman" w:hAnsi="Times New Roman" w:cs="Times New Roman"/>
              </w:rPr>
              <w:t>B.4.2.10.</w:t>
            </w:r>
            <w:r>
              <w:rPr>
                <w:rFonts w:ascii="Times New Roman" w:eastAsia="Times New Roman" w:hAnsi="Times New Roman" w:cs="Times New Roman"/>
                <w:b w:val="0"/>
                <w:bCs w:val="0"/>
              </w:rPr>
              <w:t>)</w:t>
            </w:r>
          </w:p>
          <w:p w14:paraId="25FFBD49" w14:textId="1A5CF8DD" w:rsidR="006931E6" w:rsidRPr="00D50782" w:rsidRDefault="006931E6" w:rsidP="00D50782">
            <w:pPr>
              <w:spacing w:line="276" w:lineRule="auto"/>
              <w:rPr>
                <w:rFonts w:ascii="Times New Roman" w:eastAsia="Times New Roman" w:hAnsi="Times New Roman" w:cs="Times New Roman"/>
                <w:b w:val="0"/>
                <w:bCs w:val="0"/>
              </w:rPr>
            </w:pPr>
            <w:proofErr w:type="spellStart"/>
            <w:r w:rsidRPr="001D2978">
              <w:rPr>
                <w:rFonts w:ascii="Times New Roman" w:eastAsia="Times New Roman" w:hAnsi="Times New Roman" w:cs="Times New Roman"/>
                <w:b w:val="0"/>
                <w:bCs w:val="0"/>
              </w:rPr>
              <w:t>Eğitim-öğretim</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süreçlerine</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ilişkin</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geri</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bildirimlerin</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izlenmesi</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personelin</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kurumsal</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ve</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akademik</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yetkinliklerini</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geliştirmeye</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yönelik</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hizmet</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içi</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eğitimlere</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katılımının</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desteklenmesi</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ve</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kalite</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süreçlerinin</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düzenli</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toplantılar</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aracılığıyla</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değerlendirilmesi</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yoluyla</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fakültede</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sürekli</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iyileştirme</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yaklaşımı</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sistematik</w:t>
            </w:r>
            <w:proofErr w:type="spellEnd"/>
            <w:r w:rsidRPr="001D2978">
              <w:rPr>
                <w:rFonts w:ascii="Times New Roman" w:eastAsia="Times New Roman" w:hAnsi="Times New Roman" w:cs="Times New Roman"/>
                <w:b w:val="0"/>
                <w:bCs w:val="0"/>
              </w:rPr>
              <w:t xml:space="preserve"> </w:t>
            </w:r>
            <w:proofErr w:type="spellStart"/>
            <w:r w:rsidRPr="001D2978">
              <w:rPr>
                <w:rFonts w:ascii="Times New Roman" w:eastAsia="Times New Roman" w:hAnsi="Times New Roman" w:cs="Times New Roman"/>
                <w:b w:val="0"/>
                <w:bCs w:val="0"/>
              </w:rPr>
              <w:t>biçimde</w:t>
            </w:r>
            <w:proofErr w:type="spellEnd"/>
            <w:r w:rsidRPr="001D2978">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sürdürülmeye</w:t>
            </w:r>
            <w:proofErr w:type="spellEnd"/>
            <w:r>
              <w:rPr>
                <w:rFonts w:ascii="Times New Roman" w:eastAsia="Times New Roman" w:hAnsi="Times New Roman" w:cs="Times New Roman"/>
                <w:b w:val="0"/>
                <w:bCs w:val="0"/>
              </w:rPr>
              <w:t xml:space="preserve"> </w:t>
            </w:r>
            <w:proofErr w:type="spellStart"/>
            <w:r>
              <w:rPr>
                <w:rFonts w:ascii="Times New Roman" w:eastAsia="Times New Roman" w:hAnsi="Times New Roman" w:cs="Times New Roman"/>
                <w:b w:val="0"/>
                <w:bCs w:val="0"/>
              </w:rPr>
              <w:t>başlanmıştır</w:t>
            </w:r>
            <w:proofErr w:type="spellEnd"/>
            <w:r>
              <w:rPr>
                <w:rFonts w:ascii="Times New Roman" w:eastAsia="Times New Roman" w:hAnsi="Times New Roman" w:cs="Times New Roman"/>
                <w:b w:val="0"/>
                <w:bCs w:val="0"/>
              </w:rPr>
              <w:t>.</w:t>
            </w:r>
          </w:p>
          <w:p w14:paraId="5FAF81F0" w14:textId="77777777" w:rsidR="007C6C9F" w:rsidRPr="00556AF4" w:rsidRDefault="007C6C9F" w:rsidP="001A195C">
            <w:pPr>
              <w:rPr>
                <w:rFonts w:ascii="Times New Roman" w:hAnsi="Times New Roman" w:cs="Times New Roman"/>
                <w:lang w:val="tr-TR"/>
              </w:rPr>
            </w:pPr>
            <w:r w:rsidRPr="00556AF4">
              <w:rPr>
                <w:rFonts w:ascii="Times New Roman" w:hAnsi="Times New Roman" w:cs="Times New Roman"/>
                <w:lang w:val="tr-TR"/>
              </w:rPr>
              <w:t>Kanıtlar</w:t>
            </w:r>
          </w:p>
          <w:p w14:paraId="6B18C780" w14:textId="7E76BC9D" w:rsidR="007C6C9F" w:rsidRPr="00556AF4" w:rsidRDefault="007C6C9F" w:rsidP="001A195C">
            <w:pPr>
              <w:spacing w:after="0"/>
              <w:ind w:right="63"/>
              <w:rPr>
                <w:rFonts w:ascii="Times New Roman" w:hAnsi="Times New Roman" w:cs="Times New Roman"/>
                <w:b w:val="0"/>
                <w:bCs w:val="0"/>
                <w:iCs/>
                <w:lang w:val="tr-TR"/>
              </w:rPr>
            </w:pPr>
            <w:r w:rsidRPr="00556AF4">
              <w:rPr>
                <w:rFonts w:ascii="Times New Roman" w:hAnsi="Times New Roman" w:cs="Times New Roman"/>
                <w:iCs/>
                <w:lang w:val="tr-TR"/>
              </w:rPr>
              <w:t>1-AEF.B.4.2.1.resim_</w:t>
            </w:r>
            <w:r w:rsidR="00DC1BC0">
              <w:rPr>
                <w:rFonts w:ascii="Times New Roman" w:hAnsi="Times New Roman" w:cs="Times New Roman"/>
                <w:iCs/>
                <w:lang w:val="tr-TR"/>
              </w:rPr>
              <w:t>is_egitimi_</w:t>
            </w:r>
            <w:r w:rsidRPr="00556AF4">
              <w:rPr>
                <w:rFonts w:ascii="Times New Roman" w:hAnsi="Times New Roman" w:cs="Times New Roman"/>
                <w:iCs/>
                <w:lang w:val="tr-TR"/>
              </w:rPr>
              <w:t>akademik_kurul</w:t>
            </w:r>
          </w:p>
          <w:p w14:paraId="30AA683F" w14:textId="7F662911" w:rsidR="007C6C9F" w:rsidRPr="00556AF4" w:rsidRDefault="007C6C9F" w:rsidP="001A195C">
            <w:pPr>
              <w:spacing w:after="0"/>
              <w:ind w:right="63"/>
              <w:rPr>
                <w:rFonts w:ascii="Times New Roman" w:hAnsi="Times New Roman" w:cs="Times New Roman"/>
                <w:iCs/>
                <w:lang w:val="tr-TR"/>
              </w:rPr>
            </w:pPr>
            <w:r w:rsidRPr="00556AF4">
              <w:rPr>
                <w:rFonts w:ascii="Times New Roman" w:hAnsi="Times New Roman" w:cs="Times New Roman"/>
                <w:iCs/>
                <w:lang w:val="tr-TR"/>
              </w:rPr>
              <w:t>2-AEF.B.4.2.2.ingiliz_dili_egitimi_egiticilerin_egitimi_psikolog_elvan_karadag_uzun.pdf</w:t>
            </w:r>
          </w:p>
          <w:p w14:paraId="146DFE59" w14:textId="72D698FA" w:rsidR="007C6C9F" w:rsidRPr="00420563" w:rsidRDefault="007C6C9F" w:rsidP="001A195C">
            <w:pPr>
              <w:spacing w:after="0"/>
              <w:ind w:right="63"/>
              <w:rPr>
                <w:rFonts w:ascii="Times New Roman" w:hAnsi="Times New Roman" w:cs="Times New Roman"/>
                <w:iCs/>
                <w:lang w:val="tr-TR"/>
              </w:rPr>
            </w:pPr>
            <w:r w:rsidRPr="00420563">
              <w:rPr>
                <w:rFonts w:ascii="Times New Roman" w:hAnsi="Times New Roman" w:cs="Times New Roman"/>
                <w:iCs/>
                <w:lang w:val="tr-TR"/>
              </w:rPr>
              <w:t>3-AEF.B.4.2.3.ingiliz_dili_egitimi_prof_punya_mishra_ile_uretken_yapay_</w:t>
            </w:r>
            <w:proofErr w:type="gramStart"/>
            <w:r w:rsidRPr="00420563">
              <w:rPr>
                <w:rFonts w:ascii="Times New Roman" w:hAnsi="Times New Roman" w:cs="Times New Roman"/>
                <w:iCs/>
                <w:lang w:val="tr-TR"/>
              </w:rPr>
              <w:t>zeka</w:t>
            </w:r>
            <w:proofErr w:type="gramEnd"/>
            <w:r w:rsidRPr="00420563">
              <w:rPr>
                <w:rFonts w:ascii="Times New Roman" w:hAnsi="Times New Roman" w:cs="Times New Roman"/>
                <w:iCs/>
                <w:lang w:val="tr-TR"/>
              </w:rPr>
              <w:t>_caginda_egitim</w:t>
            </w:r>
          </w:p>
          <w:p w14:paraId="5AC35E6B" w14:textId="352465B7" w:rsidR="007C6C9F" w:rsidRPr="00A931C7" w:rsidRDefault="007C6C9F" w:rsidP="001A195C">
            <w:pPr>
              <w:spacing w:after="0"/>
              <w:ind w:right="63"/>
              <w:rPr>
                <w:rFonts w:ascii="Times New Roman" w:hAnsi="Times New Roman" w:cs="Times New Roman"/>
                <w:iCs/>
                <w:lang w:val="de-DE"/>
              </w:rPr>
            </w:pPr>
            <w:r w:rsidRPr="00A931C7">
              <w:rPr>
                <w:rFonts w:ascii="Times New Roman" w:hAnsi="Times New Roman" w:cs="Times New Roman"/>
                <w:iCs/>
                <w:lang w:val="de-DE"/>
              </w:rPr>
              <w:t>4-AEF.B.4.2.4.ingiliz_dili_egitimi_jalal_naziri_calistay</w:t>
            </w:r>
          </w:p>
          <w:p w14:paraId="140A10A8" w14:textId="77777777" w:rsidR="007C6C9F" w:rsidRPr="0025355A" w:rsidRDefault="007C6C9F" w:rsidP="001A195C">
            <w:pPr>
              <w:spacing w:after="0"/>
              <w:ind w:right="63"/>
              <w:rPr>
                <w:rFonts w:ascii="Times New Roman" w:hAnsi="Times New Roman" w:cs="Times New Roman"/>
                <w:iCs/>
              </w:rPr>
            </w:pPr>
            <w:r>
              <w:rPr>
                <w:rFonts w:ascii="Times New Roman" w:hAnsi="Times New Roman" w:cs="Times New Roman"/>
                <w:iCs/>
              </w:rPr>
              <w:t>5</w:t>
            </w:r>
            <w:r w:rsidRPr="0025355A">
              <w:rPr>
                <w:rFonts w:ascii="Times New Roman" w:hAnsi="Times New Roman" w:cs="Times New Roman"/>
                <w:iCs/>
              </w:rPr>
              <w:t>-AEF.B.4.</w:t>
            </w:r>
            <w:r>
              <w:rPr>
                <w:rFonts w:ascii="Times New Roman" w:hAnsi="Times New Roman" w:cs="Times New Roman"/>
                <w:iCs/>
              </w:rPr>
              <w:t>2.</w:t>
            </w:r>
            <w:proofErr w:type="gramStart"/>
            <w:r>
              <w:rPr>
                <w:rFonts w:ascii="Times New Roman" w:hAnsi="Times New Roman" w:cs="Times New Roman"/>
                <w:iCs/>
              </w:rPr>
              <w:t>5</w:t>
            </w:r>
            <w:r w:rsidRPr="0025355A">
              <w:rPr>
                <w:rFonts w:ascii="Times New Roman" w:hAnsi="Times New Roman" w:cs="Times New Roman"/>
                <w:iCs/>
              </w:rPr>
              <w:t>.sinif</w:t>
            </w:r>
            <w:proofErr w:type="gramEnd"/>
            <w:r w:rsidRPr="0025355A">
              <w:rPr>
                <w:rFonts w:ascii="Times New Roman" w:hAnsi="Times New Roman" w:cs="Times New Roman"/>
                <w:iCs/>
              </w:rPr>
              <w:t>_ogretmenligi_diamonds_of_finnish_education</w:t>
            </w:r>
          </w:p>
          <w:p w14:paraId="612DB214" w14:textId="7941F75B" w:rsidR="007C6C9F" w:rsidRPr="00A931C7" w:rsidRDefault="007C6C9F" w:rsidP="001A195C">
            <w:pPr>
              <w:spacing w:after="0"/>
              <w:ind w:right="63"/>
              <w:rPr>
                <w:rFonts w:ascii="Times New Roman" w:hAnsi="Times New Roman" w:cs="Times New Roman"/>
                <w:iCs/>
                <w:lang w:val="de-DE"/>
              </w:rPr>
            </w:pPr>
            <w:r w:rsidRPr="00A931C7">
              <w:rPr>
                <w:rFonts w:ascii="Times New Roman" w:hAnsi="Times New Roman" w:cs="Times New Roman"/>
                <w:iCs/>
                <w:lang w:val="de-DE"/>
              </w:rPr>
              <w:t>6-AEF.B.4.2.6.ingiliz_dili_egitimi_sofia_university_</w:t>
            </w:r>
            <w:proofErr w:type="gramStart"/>
            <w:r w:rsidRPr="00A931C7">
              <w:rPr>
                <w:rFonts w:ascii="Times New Roman" w:hAnsi="Times New Roman" w:cs="Times New Roman"/>
                <w:iCs/>
                <w:lang w:val="de-DE"/>
              </w:rPr>
              <w:t>dr._</w:t>
            </w:r>
            <w:proofErr w:type="gramEnd"/>
            <w:r w:rsidRPr="00A931C7">
              <w:rPr>
                <w:rFonts w:ascii="Times New Roman" w:hAnsi="Times New Roman" w:cs="Times New Roman"/>
                <w:iCs/>
                <w:lang w:val="de-DE"/>
              </w:rPr>
              <w:t>desislava_karaasenova _</w:t>
            </w:r>
            <w:proofErr w:type="spellStart"/>
            <w:r w:rsidRPr="00A931C7">
              <w:rPr>
                <w:rFonts w:ascii="Times New Roman" w:hAnsi="Times New Roman" w:cs="Times New Roman"/>
                <w:iCs/>
                <w:lang w:val="de-DE"/>
              </w:rPr>
              <w:t>egitim</w:t>
            </w:r>
            <w:proofErr w:type="spellEnd"/>
          </w:p>
          <w:p w14:paraId="0952634A" w14:textId="60A2025C" w:rsidR="007C6C9F" w:rsidRPr="006931E6" w:rsidRDefault="007C6C9F" w:rsidP="006931E6">
            <w:pPr>
              <w:spacing w:after="0"/>
              <w:ind w:right="63"/>
              <w:rPr>
                <w:rFonts w:ascii="Times New Roman" w:hAnsi="Times New Roman" w:cs="Times New Roman"/>
                <w:b w:val="0"/>
                <w:bCs w:val="0"/>
                <w:iCs/>
                <w:lang w:val="de-DE"/>
              </w:rPr>
            </w:pPr>
            <w:r w:rsidRPr="00556AF4">
              <w:rPr>
                <w:rFonts w:ascii="Times New Roman" w:hAnsi="Times New Roman" w:cs="Times New Roman"/>
                <w:iCs/>
                <w:lang w:val="de-DE"/>
              </w:rPr>
              <w:t>7-AEF.B.4.2.7.ingiliz_dili_egitimi_dolmabahce_okullari_elt_konferansi.pdf</w:t>
            </w:r>
          </w:p>
          <w:p w14:paraId="38B7C7CE" w14:textId="5A14BCA3" w:rsidR="007C6C9F" w:rsidRPr="006931E6" w:rsidRDefault="006931E6" w:rsidP="006931E6">
            <w:pPr>
              <w:spacing w:after="0"/>
              <w:ind w:right="63"/>
              <w:rPr>
                <w:rFonts w:ascii="Times New Roman" w:eastAsia="Times New Roman" w:hAnsi="Times New Roman" w:cs="Times New Roman"/>
              </w:rPr>
            </w:pPr>
            <w:r>
              <w:rPr>
                <w:rFonts w:ascii="Times New Roman" w:hAnsi="Times New Roman" w:cs="Times New Roman"/>
                <w:iCs/>
              </w:rPr>
              <w:t>8-</w:t>
            </w:r>
            <w:r w:rsidR="00736716" w:rsidRPr="00736716">
              <w:rPr>
                <w:rFonts w:ascii="Times New Roman" w:hAnsi="Times New Roman" w:cs="Times New Roman"/>
                <w:iCs/>
              </w:rPr>
              <w:t>AEF.B.4.2.8.alman_dili_egitimi_degerlendirme_sonuclari.pdf</w:t>
            </w:r>
          </w:p>
          <w:p w14:paraId="2B3511B0" w14:textId="25908AAA" w:rsidR="006931E6" w:rsidRDefault="006931E6" w:rsidP="006931E6">
            <w:pPr>
              <w:spacing w:after="0"/>
              <w:ind w:right="63"/>
              <w:rPr>
                <w:rFonts w:ascii="Times New Roman" w:hAnsi="Times New Roman" w:cs="Times New Roman"/>
                <w:b w:val="0"/>
                <w:bCs w:val="0"/>
                <w:iCs/>
              </w:rPr>
            </w:pPr>
            <w:r>
              <w:rPr>
                <w:rFonts w:ascii="Times New Roman" w:hAnsi="Times New Roman" w:cs="Times New Roman"/>
                <w:iCs/>
              </w:rPr>
              <w:t>9-</w:t>
            </w:r>
            <w:r w:rsidR="00736716" w:rsidRPr="00736716">
              <w:rPr>
                <w:rFonts w:ascii="Times New Roman" w:hAnsi="Times New Roman" w:cs="Times New Roman"/>
                <w:iCs/>
              </w:rPr>
              <w:t>AEF.B.4.2.9.fizik_egitimi_egitim_sertifikalari.pdf</w:t>
            </w:r>
          </w:p>
          <w:p w14:paraId="2327DCB5" w14:textId="1A9B6166" w:rsidR="007C6C9F" w:rsidRPr="006931E6" w:rsidRDefault="006931E6" w:rsidP="006931E6">
            <w:pPr>
              <w:spacing w:after="0"/>
              <w:ind w:right="63"/>
              <w:rPr>
                <w:rFonts w:ascii="Times New Roman" w:eastAsia="Times New Roman" w:hAnsi="Times New Roman" w:cs="Times New Roman"/>
              </w:rPr>
            </w:pPr>
            <w:r>
              <w:rPr>
                <w:rFonts w:ascii="Times New Roman" w:hAnsi="Times New Roman" w:cs="Times New Roman"/>
                <w:iCs/>
              </w:rPr>
              <w:t>10-</w:t>
            </w:r>
            <w:r w:rsidR="007C6C9F" w:rsidRPr="006931E6">
              <w:rPr>
                <w:rFonts w:ascii="Times New Roman" w:eastAsia="Times New Roman" w:hAnsi="Times New Roman" w:cs="Times New Roman"/>
              </w:rPr>
              <w:t>AEF.B.4.2.10.ing</w:t>
            </w:r>
            <w:r w:rsidR="00736716">
              <w:rPr>
                <w:rFonts w:ascii="Times New Roman" w:eastAsia="Times New Roman" w:hAnsi="Times New Roman" w:cs="Times New Roman"/>
              </w:rPr>
              <w:t>iliz_dili_egitimi_</w:t>
            </w:r>
            <w:r w:rsidR="007C6C9F" w:rsidRPr="006931E6">
              <w:rPr>
                <w:rFonts w:ascii="Times New Roman" w:eastAsia="Times New Roman" w:hAnsi="Times New Roman" w:cs="Times New Roman"/>
              </w:rPr>
              <w:t>birim_komisyonlarina_katilim.pdf</w:t>
            </w:r>
          </w:p>
          <w:p w14:paraId="10B0686A" w14:textId="77777777" w:rsidR="007C6C9F" w:rsidRPr="00556AF4" w:rsidRDefault="007C6C9F" w:rsidP="001A195C">
            <w:pPr>
              <w:spacing w:after="0"/>
              <w:ind w:right="63"/>
              <w:rPr>
                <w:rFonts w:ascii="Times New Roman" w:hAnsi="Times New Roman" w:cs="Times New Roman"/>
                <w:i/>
                <w:lang w:val="de-DE"/>
              </w:rPr>
            </w:pPr>
          </w:p>
        </w:tc>
      </w:tr>
    </w:tbl>
    <w:p w14:paraId="7CC3FFE6" w14:textId="0EEF993D" w:rsidR="000E72BE" w:rsidRDefault="00917235" w:rsidP="00D50782">
      <w:pPr>
        <w:pStyle w:val="BIDRHD1"/>
        <w:numPr>
          <w:ilvl w:val="0"/>
          <w:numId w:val="0"/>
        </w:numPr>
      </w:pPr>
      <w:r>
        <w:t>C.ARAŞTIRMA VE GELİŞTİRME</w:t>
      </w:r>
    </w:p>
    <w:p w14:paraId="6A837889" w14:textId="219DE321" w:rsidR="00917235" w:rsidRPr="00B6010D" w:rsidRDefault="00917235" w:rsidP="00D82A00">
      <w:pPr>
        <w:tabs>
          <w:tab w:val="left" w:pos="5610"/>
        </w:tabs>
        <w:rPr>
          <w:rFonts w:ascii="Times New Roman" w:hAnsi="Times New Roman" w:cs="Times New Roman"/>
          <w:b/>
          <w:color w:val="17406D" w:themeColor="text2"/>
          <w:sz w:val="24"/>
          <w:szCs w:val="24"/>
        </w:rPr>
      </w:pPr>
      <w:r w:rsidRPr="00B6010D">
        <w:rPr>
          <w:rFonts w:ascii="Times New Roman" w:hAnsi="Times New Roman" w:cs="Times New Roman"/>
          <w:b/>
          <w:color w:val="17406D" w:themeColor="text2"/>
          <w:sz w:val="24"/>
          <w:szCs w:val="24"/>
        </w:rPr>
        <w:t xml:space="preserve">C.2 </w:t>
      </w:r>
      <w:proofErr w:type="spellStart"/>
      <w:r w:rsidRPr="00B6010D">
        <w:rPr>
          <w:rFonts w:ascii="Times New Roman" w:hAnsi="Times New Roman" w:cs="Times New Roman"/>
          <w:b/>
          <w:color w:val="17406D" w:themeColor="text2"/>
          <w:sz w:val="24"/>
          <w:szCs w:val="24"/>
        </w:rPr>
        <w:t>Araştırma</w:t>
      </w:r>
      <w:proofErr w:type="spellEnd"/>
      <w:r w:rsidRPr="00B6010D">
        <w:rPr>
          <w:rFonts w:ascii="Times New Roman" w:hAnsi="Times New Roman" w:cs="Times New Roman"/>
          <w:b/>
          <w:color w:val="17406D" w:themeColor="text2"/>
          <w:sz w:val="24"/>
          <w:szCs w:val="24"/>
        </w:rPr>
        <w:t xml:space="preserve"> </w:t>
      </w:r>
      <w:proofErr w:type="spellStart"/>
      <w:r w:rsidRPr="00B6010D">
        <w:rPr>
          <w:rFonts w:ascii="Times New Roman" w:hAnsi="Times New Roman" w:cs="Times New Roman"/>
          <w:b/>
          <w:color w:val="17406D" w:themeColor="text2"/>
          <w:sz w:val="24"/>
          <w:szCs w:val="24"/>
        </w:rPr>
        <w:t>Yetkinliği</w:t>
      </w:r>
      <w:proofErr w:type="spellEnd"/>
      <w:r w:rsidRPr="00B6010D">
        <w:rPr>
          <w:rFonts w:ascii="Times New Roman" w:hAnsi="Times New Roman" w:cs="Times New Roman"/>
          <w:b/>
          <w:color w:val="17406D" w:themeColor="text2"/>
          <w:sz w:val="24"/>
          <w:szCs w:val="24"/>
        </w:rPr>
        <w:t xml:space="preserve">, </w:t>
      </w:r>
      <w:proofErr w:type="spellStart"/>
      <w:r w:rsidRPr="00B6010D">
        <w:rPr>
          <w:rFonts w:ascii="Times New Roman" w:hAnsi="Times New Roman" w:cs="Times New Roman"/>
          <w:b/>
          <w:color w:val="17406D" w:themeColor="text2"/>
          <w:sz w:val="24"/>
          <w:szCs w:val="24"/>
        </w:rPr>
        <w:t>İş</w:t>
      </w:r>
      <w:proofErr w:type="spellEnd"/>
      <w:r w:rsidRPr="00B6010D">
        <w:rPr>
          <w:rFonts w:ascii="Times New Roman" w:hAnsi="Times New Roman" w:cs="Times New Roman"/>
          <w:b/>
          <w:color w:val="17406D" w:themeColor="text2"/>
          <w:sz w:val="24"/>
          <w:szCs w:val="24"/>
        </w:rPr>
        <w:t xml:space="preserve"> </w:t>
      </w:r>
      <w:proofErr w:type="spellStart"/>
      <w:r w:rsidRPr="00B6010D">
        <w:rPr>
          <w:rFonts w:ascii="Times New Roman" w:hAnsi="Times New Roman" w:cs="Times New Roman"/>
          <w:b/>
          <w:color w:val="17406D" w:themeColor="text2"/>
          <w:sz w:val="24"/>
          <w:szCs w:val="24"/>
        </w:rPr>
        <w:t>birlikleri</w:t>
      </w:r>
      <w:proofErr w:type="spellEnd"/>
      <w:r w:rsidRPr="00B6010D">
        <w:rPr>
          <w:rFonts w:ascii="Times New Roman" w:hAnsi="Times New Roman" w:cs="Times New Roman"/>
          <w:b/>
          <w:color w:val="17406D" w:themeColor="text2"/>
          <w:sz w:val="24"/>
          <w:szCs w:val="24"/>
        </w:rPr>
        <w:t xml:space="preserve"> </w:t>
      </w:r>
      <w:proofErr w:type="spellStart"/>
      <w:r w:rsidRPr="00B6010D">
        <w:rPr>
          <w:rFonts w:ascii="Times New Roman" w:hAnsi="Times New Roman" w:cs="Times New Roman"/>
          <w:b/>
          <w:color w:val="17406D" w:themeColor="text2"/>
          <w:sz w:val="24"/>
          <w:szCs w:val="24"/>
        </w:rPr>
        <w:t>ve</w:t>
      </w:r>
      <w:proofErr w:type="spellEnd"/>
      <w:r w:rsidRPr="00B6010D">
        <w:rPr>
          <w:rFonts w:ascii="Times New Roman" w:hAnsi="Times New Roman" w:cs="Times New Roman"/>
          <w:b/>
          <w:color w:val="17406D" w:themeColor="text2"/>
          <w:sz w:val="24"/>
          <w:szCs w:val="24"/>
        </w:rPr>
        <w:t xml:space="preserve"> </w:t>
      </w:r>
      <w:proofErr w:type="spellStart"/>
      <w:r w:rsidRPr="00B6010D">
        <w:rPr>
          <w:rFonts w:ascii="Times New Roman" w:hAnsi="Times New Roman" w:cs="Times New Roman"/>
          <w:b/>
          <w:color w:val="17406D" w:themeColor="text2"/>
          <w:sz w:val="24"/>
          <w:szCs w:val="24"/>
        </w:rPr>
        <w:t>Destekler</w:t>
      </w:r>
      <w:proofErr w:type="spellEnd"/>
    </w:p>
    <w:p w14:paraId="50B3FE41" w14:textId="77777777" w:rsidR="00917235" w:rsidRDefault="00917235" w:rsidP="00917235">
      <w:pPr>
        <w:spacing w:after="60"/>
        <w:rPr>
          <w:rFonts w:ascii="Times New Roman" w:hAnsi="Times New Roman" w:cs="Times New Roman"/>
          <w:szCs w:val="19"/>
        </w:rPr>
      </w:pPr>
      <w:proofErr w:type="spellStart"/>
      <w:r w:rsidRPr="002B3AB3">
        <w:rPr>
          <w:rFonts w:ascii="Times New Roman" w:hAnsi="Times New Roman" w:cs="Times New Roman"/>
          <w:szCs w:val="19"/>
        </w:rPr>
        <w:t>Birim</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öğretim</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elemanları</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ve</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araştırmacıların</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bilimsel</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araştırma</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ve</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sanat</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yetkinliğini</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sürdürmek</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ve</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iyileştirmek</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için</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olanaklar</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eğitim</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iş</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birlikleri</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destekler</w:t>
      </w:r>
      <w:proofErr w:type="spellEnd"/>
      <w:r w:rsidRPr="002B3AB3">
        <w:rPr>
          <w:rFonts w:ascii="Times New Roman" w:hAnsi="Times New Roman" w:cs="Times New Roman"/>
          <w:szCs w:val="19"/>
        </w:rPr>
        <w:t xml:space="preserve">, vb.) </w:t>
      </w:r>
      <w:proofErr w:type="spellStart"/>
      <w:r w:rsidRPr="002B3AB3">
        <w:rPr>
          <w:rFonts w:ascii="Times New Roman" w:hAnsi="Times New Roman" w:cs="Times New Roman"/>
          <w:szCs w:val="19"/>
        </w:rPr>
        <w:t>sunmalıdır</w:t>
      </w:r>
      <w:proofErr w:type="spellEnd"/>
      <w:r w:rsidRPr="002B3AB3">
        <w:rPr>
          <w:rFonts w:ascii="Times New Roman" w:hAnsi="Times New Roman" w:cs="Times New Roman"/>
          <w:szCs w:val="19"/>
        </w:rPr>
        <w:t>.</w:t>
      </w:r>
    </w:p>
    <w:p w14:paraId="39897AD7" w14:textId="77777777" w:rsidR="0049113F" w:rsidRDefault="0049113F" w:rsidP="00917235">
      <w:pPr>
        <w:spacing w:after="60"/>
        <w:rPr>
          <w:rFonts w:ascii="Times New Roman" w:hAnsi="Times New Roman" w:cs="Times New Roman"/>
          <w:szCs w:val="19"/>
        </w:rPr>
      </w:pPr>
    </w:p>
    <w:p w14:paraId="45FBE9E8" w14:textId="77777777" w:rsidR="00E1420E" w:rsidRDefault="00E1420E" w:rsidP="00917235">
      <w:pPr>
        <w:spacing w:after="60"/>
        <w:rPr>
          <w:rFonts w:ascii="Times New Roman" w:hAnsi="Times New Roman" w:cs="Times New Roman"/>
          <w:szCs w:val="19"/>
        </w:rPr>
      </w:pPr>
    </w:p>
    <w:p w14:paraId="4ECF4E65" w14:textId="77777777" w:rsidR="00E1420E" w:rsidRDefault="00E1420E" w:rsidP="00917235">
      <w:pPr>
        <w:spacing w:after="60"/>
        <w:rPr>
          <w:rFonts w:ascii="Times New Roman" w:hAnsi="Times New Roman" w:cs="Times New Roman"/>
          <w:szCs w:val="19"/>
        </w:rPr>
      </w:pPr>
    </w:p>
    <w:p w14:paraId="3AC9002F" w14:textId="77777777" w:rsidR="00E1420E" w:rsidRDefault="00E1420E" w:rsidP="00917235">
      <w:pPr>
        <w:spacing w:after="60"/>
        <w:rPr>
          <w:rFonts w:ascii="Times New Roman" w:hAnsi="Times New Roman" w:cs="Times New Roman"/>
          <w:szCs w:val="19"/>
        </w:rPr>
      </w:pPr>
    </w:p>
    <w:p w14:paraId="6F94AA64" w14:textId="77777777" w:rsidR="00E1420E" w:rsidRDefault="00E1420E" w:rsidP="00917235">
      <w:pPr>
        <w:spacing w:after="60"/>
        <w:rPr>
          <w:rFonts w:ascii="Times New Roman" w:hAnsi="Times New Roman" w:cs="Times New Roman"/>
          <w:szCs w:val="19"/>
        </w:rPr>
      </w:pPr>
    </w:p>
    <w:p w14:paraId="4CA1F3BD" w14:textId="77777777" w:rsidR="00E1420E" w:rsidRDefault="00E1420E" w:rsidP="00917235">
      <w:pPr>
        <w:spacing w:after="60"/>
        <w:rPr>
          <w:rFonts w:ascii="Times New Roman" w:hAnsi="Times New Roman" w:cs="Times New Roman"/>
          <w:szCs w:val="19"/>
        </w:rPr>
      </w:pPr>
    </w:p>
    <w:tbl>
      <w:tblPr>
        <w:tblStyle w:val="KlavuzTablo2"/>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7"/>
        <w:gridCol w:w="571"/>
        <w:gridCol w:w="421"/>
        <w:gridCol w:w="426"/>
        <w:gridCol w:w="429"/>
        <w:gridCol w:w="469"/>
      </w:tblGrid>
      <w:tr w:rsidR="0049113F" w:rsidRPr="00721A71" w14:paraId="70C7FC88" w14:textId="77777777" w:rsidTr="00D507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tcBorders>
              <w:top w:val="single" w:sz="4" w:space="0" w:color="auto"/>
              <w:bottom w:val="single" w:sz="4" w:space="0" w:color="auto"/>
              <w:right w:val="single" w:sz="4" w:space="0" w:color="auto"/>
            </w:tcBorders>
          </w:tcPr>
          <w:p w14:paraId="524E1CEB" w14:textId="77777777" w:rsidR="0049113F" w:rsidRPr="00721A71" w:rsidRDefault="0049113F" w:rsidP="001258A8">
            <w:pPr>
              <w:rPr>
                <w:rFonts w:ascii="Times New Roman" w:hAnsi="Times New Roman" w:cs="Times New Roman"/>
                <w:b w:val="0"/>
                <w:bCs w:val="0"/>
                <w:sz w:val="22"/>
              </w:rPr>
            </w:pPr>
            <w:r w:rsidRPr="00721A71">
              <w:rPr>
                <w:rFonts w:ascii="Times New Roman" w:hAnsi="Times New Roman" w:cs="Times New Roman"/>
                <w:sz w:val="22"/>
              </w:rPr>
              <w:lastRenderedPageBreak/>
              <w:t xml:space="preserve">Alt </w:t>
            </w:r>
            <w:proofErr w:type="spellStart"/>
            <w:r w:rsidRPr="00721A71">
              <w:rPr>
                <w:rFonts w:ascii="Times New Roman" w:hAnsi="Times New Roman" w:cs="Times New Roman"/>
                <w:sz w:val="22"/>
              </w:rPr>
              <w:t>Ölçüt</w:t>
            </w:r>
            <w:proofErr w:type="spellEnd"/>
          </w:p>
        </w:tc>
        <w:tc>
          <w:tcPr>
            <w:tcW w:w="2316" w:type="dxa"/>
            <w:gridSpan w:val="5"/>
            <w:tcBorders>
              <w:top w:val="single" w:sz="4" w:space="0" w:color="auto"/>
              <w:left w:val="single" w:sz="4" w:space="0" w:color="auto"/>
              <w:bottom w:val="single" w:sz="4" w:space="0" w:color="auto"/>
            </w:tcBorders>
          </w:tcPr>
          <w:p w14:paraId="19B85198" w14:textId="77777777" w:rsidR="0049113F" w:rsidRDefault="0049113F" w:rsidP="001258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Olgunluk</w:t>
            </w:r>
            <w:proofErr w:type="spellEnd"/>
            <w:r w:rsidRPr="00721A71">
              <w:rPr>
                <w:rFonts w:ascii="Times New Roman" w:hAnsi="Times New Roman" w:cs="Times New Roman"/>
              </w:rPr>
              <w:t xml:space="preserve"> </w:t>
            </w:r>
          </w:p>
          <w:p w14:paraId="4F1EEF1D" w14:textId="77777777" w:rsidR="0049113F" w:rsidRPr="00721A71" w:rsidRDefault="0049113F" w:rsidP="001258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Düzey</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Puanı</w:t>
            </w:r>
            <w:proofErr w:type="spellEnd"/>
          </w:p>
        </w:tc>
      </w:tr>
      <w:tr w:rsidR="00D50782" w:rsidRPr="00B437C4" w14:paraId="4AC7895B" w14:textId="77777777" w:rsidTr="00D5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7" w:type="dxa"/>
            <w:tcBorders>
              <w:top w:val="single" w:sz="4" w:space="0" w:color="auto"/>
            </w:tcBorders>
            <w:shd w:val="clear" w:color="auto" w:fill="BFBFBF" w:themeFill="background1" w:themeFillShade="BF"/>
          </w:tcPr>
          <w:p w14:paraId="432FD4CF" w14:textId="124A3EC7" w:rsidR="00D50782" w:rsidRPr="00D50782" w:rsidRDefault="00D50782" w:rsidP="00D50782">
            <w:pPr>
              <w:rPr>
                <w:rFonts w:ascii="Times New Roman" w:hAnsi="Times New Roman" w:cs="Times New Roman"/>
                <w:b w:val="0"/>
                <w:bCs w:val="0"/>
                <w:szCs w:val="19"/>
              </w:rPr>
            </w:pPr>
            <w:r w:rsidRPr="002B3AB3">
              <w:rPr>
                <w:rFonts w:ascii="Times New Roman" w:hAnsi="Times New Roman" w:cs="Times New Roman"/>
                <w:szCs w:val="19"/>
              </w:rPr>
              <w:t xml:space="preserve">C.2.1. </w:t>
            </w:r>
            <w:proofErr w:type="spellStart"/>
            <w:r w:rsidRPr="002B3AB3">
              <w:rPr>
                <w:rFonts w:ascii="Times New Roman" w:hAnsi="Times New Roman" w:cs="Times New Roman"/>
                <w:szCs w:val="19"/>
              </w:rPr>
              <w:t>Araştırma</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yetkinlikleri</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ve</w:t>
            </w:r>
            <w:proofErr w:type="spellEnd"/>
            <w:r w:rsidRPr="002B3AB3">
              <w:rPr>
                <w:rFonts w:ascii="Times New Roman" w:hAnsi="Times New Roman" w:cs="Times New Roman"/>
                <w:szCs w:val="19"/>
              </w:rPr>
              <w:t xml:space="preserve"> </w:t>
            </w:r>
            <w:proofErr w:type="spellStart"/>
            <w:r w:rsidRPr="002B3AB3">
              <w:rPr>
                <w:rFonts w:ascii="Times New Roman" w:hAnsi="Times New Roman" w:cs="Times New Roman"/>
                <w:szCs w:val="19"/>
              </w:rPr>
              <w:t>gelişimi</w:t>
            </w:r>
            <w:proofErr w:type="spellEnd"/>
          </w:p>
        </w:tc>
        <w:tc>
          <w:tcPr>
            <w:tcW w:w="571" w:type="dxa"/>
            <w:tcBorders>
              <w:top w:val="single" w:sz="4" w:space="0" w:color="auto"/>
            </w:tcBorders>
            <w:shd w:val="clear" w:color="auto" w:fill="BFBFBF" w:themeFill="background1" w:themeFillShade="BF"/>
          </w:tcPr>
          <w:p w14:paraId="1D03D627" w14:textId="3A607399" w:rsidR="00D50782" w:rsidRPr="00B437C4" w:rsidRDefault="00D50782" w:rsidP="00D507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rPr>
              <w:t xml:space="preserve">  </w:t>
            </w:r>
            <w:r w:rsidRPr="00B437C4">
              <w:rPr>
                <w:rFonts w:ascii="Times New Roman" w:hAnsi="Times New Roman" w:cs="Times New Roman"/>
              </w:rPr>
              <w:t>1</w:t>
            </w:r>
          </w:p>
        </w:tc>
        <w:tc>
          <w:tcPr>
            <w:tcW w:w="421" w:type="dxa"/>
            <w:tcBorders>
              <w:top w:val="single" w:sz="4" w:space="0" w:color="auto"/>
            </w:tcBorders>
            <w:shd w:val="clear" w:color="auto" w:fill="BFBFBF" w:themeFill="background1" w:themeFillShade="BF"/>
          </w:tcPr>
          <w:p w14:paraId="373B5E8D" w14:textId="12A497C4" w:rsidR="00D50782" w:rsidRPr="00B437C4" w:rsidRDefault="00D50782" w:rsidP="00D507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Pr>
                <w:rFonts w:ascii="Times New Roman" w:hAnsi="Times New Roman" w:cs="Times New Roman"/>
              </w:rPr>
              <w:t xml:space="preserve"> </w:t>
            </w:r>
            <w:r w:rsidRPr="00B437C4">
              <w:rPr>
                <w:rFonts w:ascii="Times New Roman" w:hAnsi="Times New Roman" w:cs="Times New Roman"/>
              </w:rPr>
              <w:t>2</w:t>
            </w:r>
          </w:p>
        </w:tc>
        <w:tc>
          <w:tcPr>
            <w:tcW w:w="426" w:type="dxa"/>
            <w:tcBorders>
              <w:top w:val="single" w:sz="4" w:space="0" w:color="auto"/>
            </w:tcBorders>
            <w:shd w:val="clear" w:color="auto" w:fill="FFFF00"/>
          </w:tcPr>
          <w:p w14:paraId="7BA70C87" w14:textId="135E2C6C" w:rsidR="00D50782" w:rsidRPr="00B437C4" w:rsidRDefault="00D50782" w:rsidP="00D507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rPr>
              <w:t>3</w:t>
            </w:r>
          </w:p>
        </w:tc>
        <w:tc>
          <w:tcPr>
            <w:tcW w:w="429" w:type="dxa"/>
            <w:tcBorders>
              <w:top w:val="single" w:sz="4" w:space="0" w:color="auto"/>
            </w:tcBorders>
            <w:shd w:val="clear" w:color="auto" w:fill="BFBFBF" w:themeFill="background1" w:themeFillShade="BF"/>
          </w:tcPr>
          <w:p w14:paraId="529897EB" w14:textId="4DDDFAF1" w:rsidR="00D50782" w:rsidRPr="00B437C4" w:rsidRDefault="00D50782" w:rsidP="00D507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rPr>
              <w:t>4</w:t>
            </w:r>
          </w:p>
        </w:tc>
        <w:tc>
          <w:tcPr>
            <w:tcW w:w="469" w:type="dxa"/>
            <w:tcBorders>
              <w:top w:val="single" w:sz="4" w:space="0" w:color="auto"/>
            </w:tcBorders>
            <w:shd w:val="clear" w:color="auto" w:fill="BFBFBF" w:themeFill="background1" w:themeFillShade="BF"/>
          </w:tcPr>
          <w:p w14:paraId="4308FC65" w14:textId="4F02A99D" w:rsidR="00D50782" w:rsidRPr="00B437C4" w:rsidRDefault="00D50782" w:rsidP="00D507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rPr>
              <w:t>5</w:t>
            </w:r>
          </w:p>
        </w:tc>
      </w:tr>
      <w:tr w:rsidR="0049113F" w:rsidRPr="00B437C4" w14:paraId="4C0041BB" w14:textId="77777777" w:rsidTr="00D50782">
        <w:tc>
          <w:tcPr>
            <w:cnfStyle w:val="001000000000" w:firstRow="0" w:lastRow="0" w:firstColumn="1" w:lastColumn="0" w:oddVBand="0" w:evenVBand="0" w:oddHBand="0" w:evenHBand="0" w:firstRowFirstColumn="0" w:firstRowLastColumn="0" w:lastRowFirstColumn="0" w:lastRowLastColumn="0"/>
            <w:tcW w:w="9253" w:type="dxa"/>
            <w:gridSpan w:val="6"/>
            <w:tcBorders>
              <w:bottom w:val="dashed" w:sz="4" w:space="0" w:color="auto"/>
            </w:tcBorders>
          </w:tcPr>
          <w:p w14:paraId="551CC6B7" w14:textId="77777777" w:rsidR="0049113F" w:rsidRPr="00B437C4" w:rsidRDefault="0049113F" w:rsidP="00D50782">
            <w:pPr>
              <w:spacing w:after="0"/>
              <w:ind w:left="360" w:right="63"/>
              <w:rPr>
                <w:rFonts w:ascii="Times New Roman" w:hAnsi="Times New Roman" w:cs="Times New Roman"/>
              </w:rPr>
            </w:pPr>
          </w:p>
        </w:tc>
      </w:tr>
      <w:tr w:rsidR="0049113F" w:rsidRPr="0027755D" w14:paraId="31D37C74" w14:textId="77777777" w:rsidTr="00D5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3" w:type="dxa"/>
            <w:gridSpan w:val="6"/>
            <w:tcBorders>
              <w:top w:val="dashed" w:sz="4" w:space="0" w:color="auto"/>
            </w:tcBorders>
            <w:shd w:val="clear" w:color="auto" w:fill="auto"/>
          </w:tcPr>
          <w:p w14:paraId="50F24A41" w14:textId="04C44CE3" w:rsidR="00C518B8" w:rsidRDefault="0049113F" w:rsidP="00544B1B">
            <w:pPr>
              <w:rPr>
                <w:rFonts w:ascii="Times New Roman" w:hAnsi="Times New Roman" w:cs="Times New Roman"/>
                <w:szCs w:val="19"/>
              </w:rPr>
            </w:pPr>
            <w:proofErr w:type="spellStart"/>
            <w:r w:rsidRPr="0049113F">
              <w:rPr>
                <w:rFonts w:ascii="Times New Roman" w:hAnsi="Times New Roman" w:cs="Times New Roman"/>
                <w:b w:val="0"/>
                <w:bCs w:val="0"/>
                <w:szCs w:val="19"/>
              </w:rPr>
              <w:t>Fakültenin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farklı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anabilim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dallarında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çeşitli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kurum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kuruluşların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desteği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ile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projeler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yürütmekte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olan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öğretim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elemanlarının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katkısı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ile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akademik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personele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yönelik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bilgilendirme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toplantıları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eğitimler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verilmesi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planlanmaktadır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Fakülte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bünyesinde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devam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etmekte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olan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projeler</w:t>
            </w:r>
            <w:proofErr w:type="spellEnd"/>
            <w:r w:rsidRPr="0049113F">
              <w:rPr>
                <w:rFonts w:ascii="Times New Roman" w:hAnsi="Times New Roman" w:cs="Times New Roman"/>
                <w:b w:val="0"/>
                <w:bCs w:val="0"/>
                <w:szCs w:val="19"/>
              </w:rPr>
              <w:t xml:space="preserve"> de </w:t>
            </w:r>
            <w:proofErr w:type="spellStart"/>
            <w:r w:rsidRPr="0049113F">
              <w:rPr>
                <w:rFonts w:ascii="Times New Roman" w:hAnsi="Times New Roman" w:cs="Times New Roman"/>
                <w:b w:val="0"/>
                <w:bCs w:val="0"/>
                <w:szCs w:val="19"/>
              </w:rPr>
              <w:t>mevcuttur</w:t>
            </w:r>
            <w:proofErr w:type="spellEnd"/>
            <w:r w:rsidRPr="0049113F">
              <w:rPr>
                <w:rFonts w:ascii="Times New Roman" w:hAnsi="Times New Roman" w:cs="Times New Roman"/>
                <w:b w:val="0"/>
                <w:bCs w:val="0"/>
                <w:szCs w:val="19"/>
              </w:rPr>
              <w:t>.</w:t>
            </w:r>
          </w:p>
          <w:p w14:paraId="256F853C" w14:textId="7AFC7E80" w:rsidR="006931E6" w:rsidRDefault="0049113F" w:rsidP="00544B1B">
            <w:pPr>
              <w:rPr>
                <w:rFonts w:ascii="Times New Roman" w:hAnsi="Times New Roman" w:cs="Times New Roman"/>
                <w:b w:val="0"/>
                <w:bCs w:val="0"/>
                <w:szCs w:val="19"/>
              </w:rPr>
            </w:pPr>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Biyoloji</w:t>
            </w:r>
            <w:proofErr w:type="spellEnd"/>
            <w:r w:rsidRPr="0049113F">
              <w:rPr>
                <w:rFonts w:ascii="Times New Roman" w:hAnsi="Times New Roman" w:cs="Times New Roman"/>
                <w:b w:val="0"/>
                <w:bCs w:val="0"/>
                <w:szCs w:val="19"/>
              </w:rPr>
              <w:t xml:space="preserve"> </w:t>
            </w:r>
            <w:r w:rsidR="002A553E">
              <w:rPr>
                <w:rFonts w:ascii="Times New Roman" w:hAnsi="Times New Roman" w:cs="Times New Roman"/>
                <w:b w:val="0"/>
                <w:bCs w:val="0"/>
                <w:szCs w:val="19"/>
              </w:rPr>
              <w:t>E</w:t>
            </w:r>
            <w:r w:rsidRPr="0049113F">
              <w:rPr>
                <w:rFonts w:ascii="Times New Roman" w:hAnsi="Times New Roman" w:cs="Times New Roman"/>
                <w:b w:val="0"/>
                <w:bCs w:val="0"/>
                <w:szCs w:val="19"/>
              </w:rPr>
              <w:t xml:space="preserve">ğitimi </w:t>
            </w:r>
            <w:r w:rsidR="002A553E">
              <w:rPr>
                <w:rFonts w:ascii="Times New Roman" w:hAnsi="Times New Roman" w:cs="Times New Roman"/>
                <w:b w:val="0"/>
                <w:bCs w:val="0"/>
                <w:szCs w:val="19"/>
              </w:rPr>
              <w:t>A</w:t>
            </w:r>
            <w:r w:rsidRPr="0049113F">
              <w:rPr>
                <w:rFonts w:ascii="Times New Roman" w:hAnsi="Times New Roman" w:cs="Times New Roman"/>
                <w:b w:val="0"/>
                <w:bCs w:val="0"/>
                <w:szCs w:val="19"/>
              </w:rPr>
              <w:t xml:space="preserve">nabilim </w:t>
            </w:r>
            <w:proofErr w:type="spellStart"/>
            <w:r w:rsidR="002A553E">
              <w:rPr>
                <w:rFonts w:ascii="Times New Roman" w:hAnsi="Times New Roman" w:cs="Times New Roman"/>
                <w:b w:val="0"/>
                <w:bCs w:val="0"/>
                <w:szCs w:val="19"/>
              </w:rPr>
              <w:t>D</w:t>
            </w:r>
            <w:r w:rsidRPr="0049113F">
              <w:rPr>
                <w:rFonts w:ascii="Times New Roman" w:hAnsi="Times New Roman" w:cs="Times New Roman"/>
                <w:b w:val="0"/>
                <w:bCs w:val="0"/>
                <w:szCs w:val="19"/>
              </w:rPr>
              <w:t>alında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öğretim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üyesi</w:t>
            </w:r>
            <w:proofErr w:type="spellEnd"/>
            <w:r w:rsidRPr="0049113F">
              <w:rPr>
                <w:rFonts w:ascii="Times New Roman" w:hAnsi="Times New Roman" w:cs="Times New Roman"/>
                <w:b w:val="0"/>
                <w:bCs w:val="0"/>
                <w:szCs w:val="19"/>
              </w:rPr>
              <w:t xml:space="preserve"> TÜBİTAK 2219-Yurt </w:t>
            </w:r>
            <w:proofErr w:type="spellStart"/>
            <w:r w:rsidRPr="0049113F">
              <w:rPr>
                <w:rFonts w:ascii="Times New Roman" w:hAnsi="Times New Roman" w:cs="Times New Roman"/>
                <w:b w:val="0"/>
                <w:bCs w:val="0"/>
                <w:szCs w:val="19"/>
              </w:rPr>
              <w:t>Dışı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Doktora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Sonrası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Araştırma</w:t>
            </w:r>
            <w:proofErr w:type="spellEnd"/>
            <w:r w:rsidRPr="0049113F">
              <w:rPr>
                <w:rFonts w:ascii="Times New Roman" w:hAnsi="Times New Roman" w:cs="Times New Roman"/>
                <w:b w:val="0"/>
                <w:bCs w:val="0"/>
                <w:szCs w:val="19"/>
              </w:rPr>
              <w:t xml:space="preserve"> Burs </w:t>
            </w:r>
            <w:proofErr w:type="spellStart"/>
            <w:r w:rsidRPr="0049113F">
              <w:rPr>
                <w:rFonts w:ascii="Times New Roman" w:hAnsi="Times New Roman" w:cs="Times New Roman"/>
                <w:b w:val="0"/>
                <w:bCs w:val="0"/>
                <w:szCs w:val="19"/>
              </w:rPr>
              <w:t>Programı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kapsamında</w:t>
            </w:r>
            <w:proofErr w:type="spellEnd"/>
            <w:r w:rsidRPr="0049113F">
              <w:rPr>
                <w:rFonts w:ascii="Times New Roman" w:hAnsi="Times New Roman" w:cs="Times New Roman"/>
                <w:b w:val="0"/>
                <w:bCs w:val="0"/>
                <w:szCs w:val="19"/>
              </w:rPr>
              <w:t xml:space="preserve"> burs </w:t>
            </w:r>
            <w:proofErr w:type="spellStart"/>
            <w:r w:rsidRPr="0049113F">
              <w:rPr>
                <w:rFonts w:ascii="Times New Roman" w:hAnsi="Times New Roman" w:cs="Times New Roman"/>
                <w:b w:val="0"/>
                <w:bCs w:val="0"/>
                <w:szCs w:val="19"/>
              </w:rPr>
              <w:t>almaya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hak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kazanarak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Almanya’da</w:t>
            </w:r>
            <w:proofErr w:type="spellEnd"/>
            <w:r w:rsidRPr="0049113F">
              <w:rPr>
                <w:rFonts w:ascii="Times New Roman" w:hAnsi="Times New Roman" w:cs="Times New Roman"/>
                <w:b w:val="0"/>
                <w:bCs w:val="0"/>
                <w:szCs w:val="19"/>
              </w:rPr>
              <w:t xml:space="preserve"> Berlin-Humboldt </w:t>
            </w:r>
            <w:proofErr w:type="spellStart"/>
            <w:r w:rsidRPr="0049113F">
              <w:rPr>
                <w:rFonts w:ascii="Times New Roman" w:hAnsi="Times New Roman" w:cs="Times New Roman"/>
                <w:b w:val="0"/>
                <w:bCs w:val="0"/>
                <w:szCs w:val="19"/>
              </w:rPr>
              <w:t>Üniversitesi’nde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doktora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sonrası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araştırma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faaliyetlerini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gerçekleştirmektedir</w:t>
            </w:r>
            <w:proofErr w:type="spellEnd"/>
            <w:r w:rsidRPr="0049113F">
              <w:rPr>
                <w:rFonts w:ascii="Times New Roman" w:hAnsi="Times New Roman" w:cs="Times New Roman"/>
                <w:b w:val="0"/>
                <w:bCs w:val="0"/>
                <w:szCs w:val="19"/>
              </w:rPr>
              <w:t xml:space="preserve"> </w:t>
            </w:r>
            <w:r w:rsidRPr="00544B1B">
              <w:rPr>
                <w:rFonts w:ascii="Times New Roman" w:hAnsi="Times New Roman" w:cs="Times New Roman"/>
                <w:szCs w:val="19"/>
              </w:rPr>
              <w:t>(AEF.C.2.1.1)</w:t>
            </w:r>
            <w:r w:rsidRPr="00544B1B">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Biyoloji</w:t>
            </w:r>
            <w:proofErr w:type="spellEnd"/>
            <w:r w:rsidRPr="0049113F">
              <w:rPr>
                <w:rFonts w:ascii="Times New Roman" w:hAnsi="Times New Roman" w:cs="Times New Roman"/>
                <w:b w:val="0"/>
                <w:bCs w:val="0"/>
                <w:szCs w:val="19"/>
              </w:rPr>
              <w:t xml:space="preserve"> Eğitimi </w:t>
            </w:r>
            <w:proofErr w:type="spellStart"/>
            <w:r w:rsidRPr="0049113F">
              <w:rPr>
                <w:rFonts w:ascii="Times New Roman" w:hAnsi="Times New Roman" w:cs="Times New Roman"/>
                <w:b w:val="0"/>
                <w:bCs w:val="0"/>
                <w:szCs w:val="19"/>
              </w:rPr>
              <w:t>anabilim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dalında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görev</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yapan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öğretim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üyesi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Endonezya’da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düzenlenen</w:t>
            </w:r>
            <w:proofErr w:type="spellEnd"/>
            <w:r w:rsidRPr="0049113F">
              <w:rPr>
                <w:rFonts w:ascii="Times New Roman" w:hAnsi="Times New Roman" w:cs="Times New Roman"/>
                <w:b w:val="0"/>
                <w:bCs w:val="0"/>
                <w:szCs w:val="19"/>
              </w:rPr>
              <w:t xml:space="preserve"> Mathematics, Science, and Computer Science Education International Seminar – International Workshop on Advanced Learning Sciences (MSCEIS-IWALS) Conference (MSCEIS–IWALS) </w:t>
            </w:r>
            <w:proofErr w:type="spellStart"/>
            <w:r w:rsidRPr="0049113F">
              <w:rPr>
                <w:rFonts w:ascii="Times New Roman" w:hAnsi="Times New Roman" w:cs="Times New Roman"/>
                <w:b w:val="0"/>
                <w:bCs w:val="0"/>
                <w:szCs w:val="19"/>
              </w:rPr>
              <w:t>Uluslararası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Konferans’ta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davetli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konuşmacı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olarak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yer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almıştır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Etkinlik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kapsamında</w:t>
            </w:r>
            <w:proofErr w:type="spellEnd"/>
            <w:r w:rsidRPr="0049113F">
              <w:rPr>
                <w:rFonts w:ascii="Times New Roman" w:hAnsi="Times New Roman" w:cs="Times New Roman"/>
                <w:b w:val="0"/>
                <w:bCs w:val="0"/>
                <w:szCs w:val="19"/>
              </w:rPr>
              <w:t xml:space="preserve"> “Contemporary Trends and Challenges in High School Biology Education (Lise </w:t>
            </w:r>
            <w:proofErr w:type="spellStart"/>
            <w:r w:rsidRPr="0049113F">
              <w:rPr>
                <w:rFonts w:ascii="Times New Roman" w:hAnsi="Times New Roman" w:cs="Times New Roman"/>
                <w:b w:val="0"/>
                <w:bCs w:val="0"/>
                <w:szCs w:val="19"/>
              </w:rPr>
              <w:t>Biyoloji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Eğitiminde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Güncel</w:t>
            </w:r>
            <w:proofErr w:type="spellEnd"/>
            <w:r w:rsidRPr="0049113F">
              <w:rPr>
                <w:rFonts w:ascii="Times New Roman" w:hAnsi="Times New Roman" w:cs="Times New Roman"/>
                <w:b w:val="0"/>
                <w:bCs w:val="0"/>
                <w:szCs w:val="19"/>
              </w:rPr>
              <w:t xml:space="preserve"> Eğilimler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Zorluklar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“Trends in Biology Education Research (</w:t>
            </w:r>
            <w:proofErr w:type="spellStart"/>
            <w:r w:rsidRPr="0049113F">
              <w:rPr>
                <w:rFonts w:ascii="Times New Roman" w:hAnsi="Times New Roman" w:cs="Times New Roman"/>
                <w:b w:val="0"/>
                <w:bCs w:val="0"/>
                <w:szCs w:val="19"/>
              </w:rPr>
              <w:t>Biyoloji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Eğitiminde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Araştırma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Eğilimleri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konularında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seminerler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verilmiştir</w:t>
            </w:r>
            <w:proofErr w:type="spellEnd"/>
            <w:r w:rsidRPr="0049113F">
              <w:rPr>
                <w:rFonts w:ascii="Times New Roman" w:hAnsi="Times New Roman" w:cs="Times New Roman"/>
                <w:b w:val="0"/>
                <w:bCs w:val="0"/>
                <w:szCs w:val="19"/>
              </w:rPr>
              <w:t xml:space="preserve"> </w:t>
            </w:r>
            <w:r w:rsidRPr="00544B1B">
              <w:rPr>
                <w:rFonts w:ascii="Times New Roman" w:hAnsi="Times New Roman" w:cs="Times New Roman"/>
                <w:szCs w:val="19"/>
              </w:rPr>
              <w:t>(AEF.C.2.1.2)</w:t>
            </w:r>
            <w:r w:rsidR="00544B1B">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Ayrıca</w:t>
            </w:r>
            <w:proofErr w:type="spellEnd"/>
            <w:r w:rsidRPr="0049113F">
              <w:rPr>
                <w:rFonts w:ascii="Times New Roman" w:hAnsi="Times New Roman" w:cs="Times New Roman"/>
                <w:b w:val="0"/>
                <w:bCs w:val="0"/>
                <w:szCs w:val="19"/>
              </w:rPr>
              <w:t xml:space="preserve"> Biyoloji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Matematik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Eğitimi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anabilim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dallarında</w:t>
            </w:r>
            <w:proofErr w:type="spellEnd"/>
            <w:r w:rsidRPr="0049113F">
              <w:rPr>
                <w:rFonts w:ascii="Times New Roman" w:hAnsi="Times New Roman" w:cs="Times New Roman"/>
                <w:b w:val="0"/>
                <w:bCs w:val="0"/>
                <w:szCs w:val="19"/>
              </w:rPr>
              <w:t xml:space="preserve"> TÜBİTAK 2209-A </w:t>
            </w:r>
            <w:proofErr w:type="spellStart"/>
            <w:r w:rsidRPr="0049113F">
              <w:rPr>
                <w:rFonts w:ascii="Times New Roman" w:hAnsi="Times New Roman" w:cs="Times New Roman"/>
                <w:b w:val="0"/>
                <w:bCs w:val="0"/>
                <w:szCs w:val="19"/>
              </w:rPr>
              <w:t>Üniversite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Öğrencileri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Araştırma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Projelerini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Destekleme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Programı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kapsamında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ilgili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anabilim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dallarının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öğretim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üyelerinin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danışmanlığında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yürütülmekte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olan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öğrenci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projeleri</w:t>
            </w:r>
            <w:proofErr w:type="spellEnd"/>
            <w:r w:rsidRPr="0049113F">
              <w:rPr>
                <w:rFonts w:ascii="Times New Roman" w:hAnsi="Times New Roman" w:cs="Times New Roman"/>
                <w:b w:val="0"/>
                <w:bCs w:val="0"/>
                <w:szCs w:val="19"/>
              </w:rPr>
              <w:t xml:space="preserve"> de </w:t>
            </w:r>
            <w:proofErr w:type="spellStart"/>
            <w:r w:rsidRPr="0049113F">
              <w:rPr>
                <w:rFonts w:ascii="Times New Roman" w:hAnsi="Times New Roman" w:cs="Times New Roman"/>
                <w:b w:val="0"/>
                <w:bCs w:val="0"/>
                <w:szCs w:val="19"/>
              </w:rPr>
              <w:t>mevcuttur</w:t>
            </w:r>
            <w:proofErr w:type="spellEnd"/>
            <w:r w:rsidRPr="0049113F">
              <w:rPr>
                <w:rFonts w:ascii="Times New Roman" w:hAnsi="Times New Roman" w:cs="Times New Roman"/>
                <w:b w:val="0"/>
                <w:bCs w:val="0"/>
                <w:szCs w:val="19"/>
              </w:rPr>
              <w:t xml:space="preserve"> </w:t>
            </w:r>
            <w:r w:rsidRPr="00544B1B">
              <w:rPr>
                <w:rFonts w:ascii="Times New Roman" w:hAnsi="Times New Roman" w:cs="Times New Roman"/>
                <w:szCs w:val="19"/>
              </w:rPr>
              <w:t>(AEF.C.2.1.3, AEF.C.2.1.4, AEF.C.2.1.5)</w:t>
            </w:r>
            <w:r w:rsidRPr="00544B1B">
              <w:rPr>
                <w:rFonts w:ascii="Times New Roman" w:hAnsi="Times New Roman" w:cs="Times New Roman"/>
                <w:b w:val="0"/>
                <w:bCs w:val="0"/>
                <w:szCs w:val="19"/>
              </w:rPr>
              <w:t xml:space="preserve">. </w:t>
            </w:r>
            <w:r w:rsidRPr="0049113F">
              <w:rPr>
                <w:rFonts w:ascii="Times New Roman" w:hAnsi="Times New Roman" w:cs="Times New Roman"/>
                <w:b w:val="0"/>
                <w:bCs w:val="0"/>
                <w:szCs w:val="19"/>
              </w:rPr>
              <w:t xml:space="preserve">European Science Education Research Association (ESERA) </w:t>
            </w:r>
            <w:proofErr w:type="spellStart"/>
            <w:r w:rsidRPr="0049113F">
              <w:rPr>
                <w:rFonts w:ascii="Times New Roman" w:hAnsi="Times New Roman" w:cs="Times New Roman"/>
                <w:b w:val="0"/>
                <w:bCs w:val="0"/>
                <w:szCs w:val="19"/>
              </w:rPr>
              <w:t>tarafından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düzenlenen</w:t>
            </w:r>
            <w:proofErr w:type="spellEnd"/>
            <w:r w:rsidRPr="0049113F">
              <w:rPr>
                <w:rFonts w:ascii="Times New Roman" w:hAnsi="Times New Roman" w:cs="Times New Roman"/>
                <w:b w:val="0"/>
                <w:bCs w:val="0"/>
                <w:szCs w:val="19"/>
              </w:rPr>
              <w:t xml:space="preserve"> ESERA </w:t>
            </w:r>
            <w:proofErr w:type="spellStart"/>
            <w:r w:rsidRPr="0049113F">
              <w:rPr>
                <w:rFonts w:ascii="Times New Roman" w:hAnsi="Times New Roman" w:cs="Times New Roman"/>
                <w:b w:val="0"/>
                <w:bCs w:val="0"/>
                <w:szCs w:val="19"/>
              </w:rPr>
              <w:t>Kongresi’ne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Biyoloji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Eğitimi</w:t>
            </w:r>
            <w:proofErr w:type="spellEnd"/>
            <w:r w:rsidRPr="0049113F">
              <w:rPr>
                <w:rFonts w:ascii="Times New Roman" w:hAnsi="Times New Roman" w:cs="Times New Roman"/>
                <w:b w:val="0"/>
                <w:bCs w:val="0"/>
                <w:szCs w:val="19"/>
              </w:rPr>
              <w:t xml:space="preserve"> </w:t>
            </w:r>
            <w:r w:rsidR="002A553E">
              <w:rPr>
                <w:rFonts w:ascii="Times New Roman" w:hAnsi="Times New Roman" w:cs="Times New Roman"/>
                <w:b w:val="0"/>
                <w:bCs w:val="0"/>
                <w:szCs w:val="19"/>
              </w:rPr>
              <w:t>A</w:t>
            </w:r>
            <w:r w:rsidRPr="0049113F">
              <w:rPr>
                <w:rFonts w:ascii="Times New Roman" w:hAnsi="Times New Roman" w:cs="Times New Roman"/>
                <w:b w:val="0"/>
                <w:bCs w:val="0"/>
                <w:szCs w:val="19"/>
              </w:rPr>
              <w:t xml:space="preserve">nabilim </w:t>
            </w:r>
            <w:proofErr w:type="spellStart"/>
            <w:r w:rsidR="002A553E">
              <w:rPr>
                <w:rFonts w:ascii="Times New Roman" w:hAnsi="Times New Roman" w:cs="Times New Roman"/>
                <w:b w:val="0"/>
                <w:bCs w:val="0"/>
                <w:szCs w:val="19"/>
              </w:rPr>
              <w:t>D</w:t>
            </w:r>
            <w:r w:rsidRPr="0049113F">
              <w:rPr>
                <w:rFonts w:ascii="Times New Roman" w:hAnsi="Times New Roman" w:cs="Times New Roman"/>
                <w:b w:val="0"/>
                <w:bCs w:val="0"/>
                <w:szCs w:val="19"/>
              </w:rPr>
              <w:t>alı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öğretim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elemanları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üç</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bildiri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ile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katılım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sağlamıştır</w:t>
            </w:r>
            <w:proofErr w:type="spellEnd"/>
            <w:r w:rsidRPr="0049113F">
              <w:rPr>
                <w:rFonts w:ascii="Times New Roman" w:hAnsi="Times New Roman" w:cs="Times New Roman"/>
                <w:b w:val="0"/>
                <w:bCs w:val="0"/>
                <w:szCs w:val="19"/>
              </w:rPr>
              <w:t xml:space="preserve">. Bu </w:t>
            </w:r>
            <w:proofErr w:type="spellStart"/>
            <w:r w:rsidRPr="0049113F">
              <w:rPr>
                <w:rFonts w:ascii="Times New Roman" w:hAnsi="Times New Roman" w:cs="Times New Roman"/>
                <w:b w:val="0"/>
                <w:bCs w:val="0"/>
                <w:szCs w:val="19"/>
              </w:rPr>
              <w:t>kapsamda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araştırma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çıktıları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uluslararası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akademik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toplulukla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paylaşılmış</w:t>
            </w:r>
            <w:proofErr w:type="spellEnd"/>
            <w:r w:rsidRPr="0049113F">
              <w:rPr>
                <w:rFonts w:ascii="Times New Roman" w:hAnsi="Times New Roman" w:cs="Times New Roman"/>
                <w:b w:val="0"/>
                <w:bCs w:val="0"/>
                <w:szCs w:val="19"/>
              </w:rPr>
              <w:t xml:space="preserve">; fen </w:t>
            </w:r>
            <w:proofErr w:type="spellStart"/>
            <w:r w:rsidRPr="0049113F">
              <w:rPr>
                <w:rFonts w:ascii="Times New Roman" w:hAnsi="Times New Roman" w:cs="Times New Roman"/>
                <w:b w:val="0"/>
                <w:bCs w:val="0"/>
                <w:szCs w:val="19"/>
              </w:rPr>
              <w:t>eğitimi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alanındaki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güncel</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kuramsal</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metodolojik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tartışmalara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katkıda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bulunulmuştur</w:t>
            </w:r>
            <w:proofErr w:type="spellEnd"/>
            <w:r w:rsidR="00544B1B">
              <w:rPr>
                <w:rFonts w:ascii="Times New Roman" w:hAnsi="Times New Roman" w:cs="Times New Roman"/>
                <w:b w:val="0"/>
                <w:bCs w:val="0"/>
                <w:szCs w:val="19"/>
              </w:rPr>
              <w:t xml:space="preserve"> </w:t>
            </w:r>
            <w:r w:rsidRPr="00544B1B">
              <w:rPr>
                <w:rFonts w:ascii="Times New Roman" w:hAnsi="Times New Roman" w:cs="Times New Roman"/>
                <w:szCs w:val="19"/>
              </w:rPr>
              <w:t>(AEF.C.2.1.6)</w:t>
            </w:r>
            <w:r w:rsidR="00544B1B" w:rsidRPr="00544B1B">
              <w:rPr>
                <w:rFonts w:ascii="Times New Roman" w:hAnsi="Times New Roman" w:cs="Times New Roman"/>
                <w:b w:val="0"/>
                <w:bCs w:val="0"/>
                <w:szCs w:val="19"/>
              </w:rPr>
              <w:t>.</w:t>
            </w:r>
            <w:r w:rsidRPr="00544B1B">
              <w:rPr>
                <w:rFonts w:ascii="Times New Roman" w:hAnsi="Times New Roman" w:cs="Times New Roman"/>
                <w:szCs w:val="19"/>
              </w:rPr>
              <w:t xml:space="preserve"> </w:t>
            </w:r>
            <w:r w:rsidRPr="0049113F">
              <w:rPr>
                <w:rFonts w:ascii="Times New Roman" w:hAnsi="Times New Roman" w:cs="Times New Roman"/>
                <w:b w:val="0"/>
                <w:bCs w:val="0"/>
                <w:szCs w:val="19"/>
              </w:rPr>
              <w:t xml:space="preserve">American Educational Research Association (AERA) </w:t>
            </w:r>
            <w:proofErr w:type="spellStart"/>
            <w:r w:rsidRPr="0049113F">
              <w:rPr>
                <w:rFonts w:ascii="Times New Roman" w:hAnsi="Times New Roman" w:cs="Times New Roman"/>
                <w:b w:val="0"/>
                <w:bCs w:val="0"/>
                <w:szCs w:val="19"/>
              </w:rPr>
              <w:t>Yıllık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Toplantısı’na</w:t>
            </w:r>
            <w:proofErr w:type="spellEnd"/>
            <w:r w:rsidRPr="0049113F">
              <w:rPr>
                <w:rFonts w:ascii="Times New Roman" w:hAnsi="Times New Roman" w:cs="Times New Roman"/>
                <w:b w:val="0"/>
                <w:bCs w:val="0"/>
                <w:szCs w:val="19"/>
              </w:rPr>
              <w:t xml:space="preserve"> (Denver, Colorado) </w:t>
            </w:r>
            <w:proofErr w:type="spellStart"/>
            <w:r w:rsidRPr="0049113F">
              <w:rPr>
                <w:rFonts w:ascii="Times New Roman" w:hAnsi="Times New Roman" w:cs="Times New Roman"/>
                <w:b w:val="0"/>
                <w:bCs w:val="0"/>
                <w:szCs w:val="19"/>
              </w:rPr>
              <w:t>Biyoloji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Eğitimi</w:t>
            </w:r>
            <w:proofErr w:type="spellEnd"/>
            <w:r w:rsidRPr="0049113F">
              <w:rPr>
                <w:rFonts w:ascii="Times New Roman" w:hAnsi="Times New Roman" w:cs="Times New Roman"/>
                <w:b w:val="0"/>
                <w:bCs w:val="0"/>
                <w:szCs w:val="19"/>
              </w:rPr>
              <w:t xml:space="preserve"> </w:t>
            </w:r>
            <w:r w:rsidR="002A553E">
              <w:rPr>
                <w:rFonts w:ascii="Times New Roman" w:hAnsi="Times New Roman" w:cs="Times New Roman"/>
                <w:b w:val="0"/>
                <w:bCs w:val="0"/>
                <w:szCs w:val="19"/>
              </w:rPr>
              <w:t>A</w:t>
            </w:r>
            <w:r w:rsidRPr="0049113F">
              <w:rPr>
                <w:rFonts w:ascii="Times New Roman" w:hAnsi="Times New Roman" w:cs="Times New Roman"/>
                <w:b w:val="0"/>
                <w:bCs w:val="0"/>
                <w:szCs w:val="19"/>
              </w:rPr>
              <w:t xml:space="preserve">nabilim </w:t>
            </w:r>
            <w:proofErr w:type="spellStart"/>
            <w:r w:rsidR="002A553E">
              <w:rPr>
                <w:rFonts w:ascii="Times New Roman" w:hAnsi="Times New Roman" w:cs="Times New Roman"/>
                <w:b w:val="0"/>
                <w:bCs w:val="0"/>
                <w:szCs w:val="19"/>
              </w:rPr>
              <w:t>D</w:t>
            </w:r>
            <w:r w:rsidRPr="0049113F">
              <w:rPr>
                <w:rFonts w:ascii="Times New Roman" w:hAnsi="Times New Roman" w:cs="Times New Roman"/>
                <w:b w:val="0"/>
                <w:bCs w:val="0"/>
                <w:szCs w:val="19"/>
              </w:rPr>
              <w:t>alı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öğretim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elemanları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iki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bildiri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ile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katılım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sağlamıştır</w:t>
            </w:r>
            <w:proofErr w:type="spellEnd"/>
            <w:r w:rsidRPr="0049113F">
              <w:rPr>
                <w:rFonts w:ascii="Times New Roman" w:hAnsi="Times New Roman" w:cs="Times New Roman"/>
                <w:b w:val="0"/>
                <w:bCs w:val="0"/>
                <w:szCs w:val="19"/>
              </w:rPr>
              <w:t xml:space="preserve">. Bu </w:t>
            </w:r>
            <w:proofErr w:type="spellStart"/>
            <w:r w:rsidRPr="0049113F">
              <w:rPr>
                <w:rFonts w:ascii="Times New Roman" w:hAnsi="Times New Roman" w:cs="Times New Roman"/>
                <w:b w:val="0"/>
                <w:bCs w:val="0"/>
                <w:szCs w:val="19"/>
              </w:rPr>
              <w:t>bildiriler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aracılığıyla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güncel</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yöntemsel</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açıdan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güçlü</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araştırma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bulguları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uluslararası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akademik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toplulukla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paylaşılmış</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eğitim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bilimleri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alanındaki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kuramsal</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ampirik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tartışmalara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katkı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sağlanmıştır</w:t>
            </w:r>
            <w:proofErr w:type="spellEnd"/>
            <w:r w:rsidRPr="00544B1B">
              <w:rPr>
                <w:rFonts w:ascii="Times New Roman" w:hAnsi="Times New Roman" w:cs="Times New Roman"/>
                <w:szCs w:val="19"/>
              </w:rPr>
              <w:t xml:space="preserve"> (AEF.C.2.1.7)</w:t>
            </w:r>
            <w:r w:rsidR="00544B1B" w:rsidRPr="00544B1B">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Ulusal</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Biyoloji</w:t>
            </w:r>
            <w:proofErr w:type="spellEnd"/>
            <w:r w:rsidRPr="0049113F">
              <w:rPr>
                <w:rFonts w:ascii="Times New Roman" w:hAnsi="Times New Roman" w:cs="Times New Roman"/>
                <w:b w:val="0"/>
                <w:bCs w:val="0"/>
                <w:szCs w:val="19"/>
              </w:rPr>
              <w:t xml:space="preserve"> Eğitimi Kongresi UBEK 2025’te </w:t>
            </w:r>
            <w:proofErr w:type="spellStart"/>
            <w:r w:rsidRPr="0049113F">
              <w:rPr>
                <w:rFonts w:ascii="Times New Roman" w:hAnsi="Times New Roman" w:cs="Times New Roman"/>
                <w:b w:val="0"/>
                <w:bCs w:val="0"/>
                <w:szCs w:val="19"/>
              </w:rPr>
              <w:t>Biyoloji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Eğitimi</w:t>
            </w:r>
            <w:proofErr w:type="spellEnd"/>
            <w:r w:rsidRPr="0049113F">
              <w:rPr>
                <w:rFonts w:ascii="Times New Roman" w:hAnsi="Times New Roman" w:cs="Times New Roman"/>
                <w:b w:val="0"/>
                <w:bCs w:val="0"/>
                <w:szCs w:val="19"/>
              </w:rPr>
              <w:t xml:space="preserve"> Anabilim </w:t>
            </w:r>
            <w:proofErr w:type="spellStart"/>
            <w:r w:rsidRPr="0049113F">
              <w:rPr>
                <w:rFonts w:ascii="Times New Roman" w:hAnsi="Times New Roman" w:cs="Times New Roman"/>
                <w:b w:val="0"/>
                <w:bCs w:val="0"/>
                <w:szCs w:val="19"/>
              </w:rPr>
              <w:t>Dalı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öğretim</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üyeleri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araştırma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görevlileri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tarafından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bildiriler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sunulmuştur</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Kongre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süreci</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ulusal</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düzeyde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akademik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iş</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birliklerinin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geliştirilmesine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ve</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lisansüstü</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çalışmalara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yönelik</w:t>
            </w:r>
            <w:proofErr w:type="spellEnd"/>
            <w:r w:rsidRPr="0049113F">
              <w:rPr>
                <w:rFonts w:ascii="Times New Roman" w:hAnsi="Times New Roman" w:cs="Times New Roman"/>
                <w:b w:val="0"/>
                <w:bCs w:val="0"/>
                <w:szCs w:val="19"/>
              </w:rPr>
              <w:t xml:space="preserve"> yeni </w:t>
            </w:r>
            <w:proofErr w:type="spellStart"/>
            <w:r w:rsidRPr="0049113F">
              <w:rPr>
                <w:rFonts w:ascii="Times New Roman" w:hAnsi="Times New Roman" w:cs="Times New Roman"/>
                <w:b w:val="0"/>
                <w:bCs w:val="0"/>
                <w:szCs w:val="19"/>
              </w:rPr>
              <w:t>akademik</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bağlantıların</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kurulmasına</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katkı</w:t>
            </w:r>
            <w:proofErr w:type="spellEnd"/>
            <w:r w:rsidRPr="0049113F">
              <w:rPr>
                <w:rFonts w:ascii="Times New Roman" w:hAnsi="Times New Roman" w:cs="Times New Roman"/>
                <w:b w:val="0"/>
                <w:bCs w:val="0"/>
                <w:szCs w:val="19"/>
              </w:rPr>
              <w:t xml:space="preserve"> </w:t>
            </w:r>
            <w:proofErr w:type="spellStart"/>
            <w:r w:rsidRPr="0049113F">
              <w:rPr>
                <w:rFonts w:ascii="Times New Roman" w:hAnsi="Times New Roman" w:cs="Times New Roman"/>
                <w:b w:val="0"/>
                <w:bCs w:val="0"/>
                <w:szCs w:val="19"/>
              </w:rPr>
              <w:t>sağlamıştır</w:t>
            </w:r>
            <w:proofErr w:type="spellEnd"/>
            <w:r w:rsidR="00544B1B">
              <w:rPr>
                <w:rFonts w:ascii="Times New Roman" w:hAnsi="Times New Roman" w:cs="Times New Roman"/>
                <w:b w:val="0"/>
                <w:bCs w:val="0"/>
                <w:szCs w:val="19"/>
              </w:rPr>
              <w:t xml:space="preserve"> </w:t>
            </w:r>
            <w:r w:rsidRPr="00544B1B">
              <w:rPr>
                <w:rFonts w:ascii="Times New Roman" w:hAnsi="Times New Roman" w:cs="Times New Roman"/>
                <w:szCs w:val="19"/>
              </w:rPr>
              <w:t>(AEF.C.2.1.8)</w:t>
            </w:r>
            <w:r w:rsidR="00544B1B" w:rsidRPr="00544B1B">
              <w:rPr>
                <w:rFonts w:ascii="Times New Roman" w:hAnsi="Times New Roman" w:cs="Times New Roman"/>
                <w:b w:val="0"/>
                <w:bCs w:val="0"/>
                <w:szCs w:val="19"/>
              </w:rPr>
              <w:t>.</w:t>
            </w:r>
            <w:r w:rsidRPr="0049113F">
              <w:rPr>
                <w:rFonts w:ascii="Times New Roman" w:hAnsi="Times New Roman" w:cs="Times New Roman"/>
                <w:b w:val="0"/>
                <w:bCs w:val="0"/>
                <w:szCs w:val="19"/>
              </w:rPr>
              <w:t xml:space="preserve"> </w:t>
            </w:r>
            <w:proofErr w:type="spellStart"/>
            <w:r w:rsidR="00544B1B">
              <w:rPr>
                <w:rFonts w:ascii="Times New Roman" w:hAnsi="Times New Roman" w:cs="Times New Roman"/>
                <w:b w:val="0"/>
                <w:bCs w:val="0"/>
                <w:szCs w:val="19"/>
              </w:rPr>
              <w:t>Biyoloji</w:t>
            </w:r>
            <w:proofErr w:type="spellEnd"/>
            <w:r w:rsidR="00544B1B">
              <w:rPr>
                <w:rFonts w:ascii="Times New Roman" w:hAnsi="Times New Roman" w:cs="Times New Roman"/>
                <w:b w:val="0"/>
                <w:bCs w:val="0"/>
                <w:szCs w:val="19"/>
              </w:rPr>
              <w:t xml:space="preserve"> Eğitimi </w:t>
            </w:r>
            <w:r w:rsidR="002A553E">
              <w:rPr>
                <w:rFonts w:ascii="Times New Roman" w:hAnsi="Times New Roman" w:cs="Times New Roman"/>
                <w:b w:val="0"/>
                <w:bCs w:val="0"/>
                <w:szCs w:val="19"/>
              </w:rPr>
              <w:t>A</w:t>
            </w:r>
            <w:r w:rsidR="00544B1B">
              <w:rPr>
                <w:rFonts w:ascii="Times New Roman" w:hAnsi="Times New Roman" w:cs="Times New Roman"/>
                <w:b w:val="0"/>
                <w:bCs w:val="0"/>
                <w:szCs w:val="19"/>
              </w:rPr>
              <w:t xml:space="preserve">nabilim </w:t>
            </w:r>
            <w:proofErr w:type="spellStart"/>
            <w:r w:rsidR="002A553E">
              <w:rPr>
                <w:rFonts w:ascii="Times New Roman" w:hAnsi="Times New Roman" w:cs="Times New Roman"/>
                <w:b w:val="0"/>
                <w:bCs w:val="0"/>
                <w:szCs w:val="19"/>
              </w:rPr>
              <w:t>D</w:t>
            </w:r>
            <w:r w:rsidR="00544B1B">
              <w:rPr>
                <w:rFonts w:ascii="Times New Roman" w:hAnsi="Times New Roman" w:cs="Times New Roman"/>
                <w:b w:val="0"/>
                <w:bCs w:val="0"/>
                <w:szCs w:val="19"/>
              </w:rPr>
              <w:t>alında</w:t>
            </w:r>
            <w:proofErr w:type="spellEnd"/>
            <w:r w:rsid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profesörün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danışman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iki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araştırma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görevlisinin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bursiyer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olarak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görev</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aldığı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birimimiz</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mezunu</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doktora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öğrencisi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tarafından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yürütülen</w:t>
            </w:r>
            <w:proofErr w:type="spellEnd"/>
            <w:r w:rsidRPr="00544B1B">
              <w:rPr>
                <w:rFonts w:ascii="Times New Roman" w:hAnsi="Times New Roman" w:cs="Times New Roman"/>
                <w:b w:val="0"/>
                <w:bCs w:val="0"/>
                <w:szCs w:val="19"/>
              </w:rPr>
              <w:t xml:space="preserve"> TÜBİTAK 3005-Sosyal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Beşeri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Bilimlerde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Yenilikçi</w:t>
            </w:r>
            <w:proofErr w:type="spellEnd"/>
            <w:r w:rsidRPr="00544B1B">
              <w:rPr>
                <w:rFonts w:ascii="Times New Roman" w:hAnsi="Times New Roman" w:cs="Times New Roman"/>
                <w:b w:val="0"/>
                <w:bCs w:val="0"/>
                <w:szCs w:val="19"/>
              </w:rPr>
              <w:t xml:space="preserve"> Çözümler </w:t>
            </w:r>
            <w:proofErr w:type="spellStart"/>
            <w:r w:rsidRPr="00544B1B">
              <w:rPr>
                <w:rFonts w:ascii="Times New Roman" w:hAnsi="Times New Roman" w:cs="Times New Roman"/>
                <w:b w:val="0"/>
                <w:bCs w:val="0"/>
                <w:szCs w:val="19"/>
              </w:rPr>
              <w:t>Araştırma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Projeleri</w:t>
            </w:r>
            <w:proofErr w:type="spellEnd"/>
            <w:r w:rsidRPr="00544B1B">
              <w:rPr>
                <w:rFonts w:ascii="Times New Roman" w:hAnsi="Times New Roman" w:cs="Times New Roman"/>
                <w:b w:val="0"/>
                <w:bCs w:val="0"/>
                <w:szCs w:val="19"/>
              </w:rPr>
              <w:t xml:space="preserve"> Destek </w:t>
            </w:r>
            <w:proofErr w:type="spellStart"/>
            <w:r w:rsidRPr="00544B1B">
              <w:rPr>
                <w:rFonts w:ascii="Times New Roman" w:hAnsi="Times New Roman" w:cs="Times New Roman"/>
                <w:b w:val="0"/>
                <w:bCs w:val="0"/>
                <w:szCs w:val="19"/>
              </w:rPr>
              <w:t>Programı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kapsamında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desteklenen</w:t>
            </w:r>
            <w:proofErr w:type="spellEnd"/>
            <w:r w:rsidRPr="00544B1B">
              <w:rPr>
                <w:rFonts w:ascii="Times New Roman" w:hAnsi="Times New Roman" w:cs="Times New Roman"/>
                <w:b w:val="0"/>
                <w:bCs w:val="0"/>
                <w:szCs w:val="19"/>
              </w:rPr>
              <w:t xml:space="preserve"> 224K915 </w:t>
            </w:r>
            <w:proofErr w:type="spellStart"/>
            <w:r w:rsidRPr="00544B1B">
              <w:rPr>
                <w:rFonts w:ascii="Times New Roman" w:hAnsi="Times New Roman" w:cs="Times New Roman"/>
                <w:b w:val="0"/>
                <w:bCs w:val="0"/>
                <w:szCs w:val="19"/>
              </w:rPr>
              <w:t>numaralı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Eğitim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Sektöründe</w:t>
            </w:r>
            <w:proofErr w:type="spellEnd"/>
            <w:r w:rsidRPr="00544B1B">
              <w:rPr>
                <w:rFonts w:ascii="Times New Roman" w:hAnsi="Times New Roman" w:cs="Times New Roman"/>
                <w:b w:val="0"/>
                <w:bCs w:val="0"/>
                <w:szCs w:val="19"/>
              </w:rPr>
              <w:t xml:space="preserve"> Üniversite-</w:t>
            </w:r>
            <w:proofErr w:type="spellStart"/>
            <w:r w:rsidRPr="00544B1B">
              <w:rPr>
                <w:rFonts w:ascii="Times New Roman" w:hAnsi="Times New Roman" w:cs="Times New Roman"/>
                <w:b w:val="0"/>
                <w:bCs w:val="0"/>
                <w:szCs w:val="19"/>
              </w:rPr>
              <w:t>Endüstri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İş</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Birliği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Modeli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Uygulama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Modülü</w:t>
            </w:r>
            <w:proofErr w:type="spellEnd"/>
            <w:r w:rsidRPr="00544B1B">
              <w:rPr>
                <w:rFonts w:ascii="Times New Roman" w:hAnsi="Times New Roman" w:cs="Times New Roman"/>
                <w:b w:val="0"/>
                <w:bCs w:val="0"/>
                <w:szCs w:val="19"/>
              </w:rPr>
              <w:t xml:space="preserve"> EBİTEKAM" </w:t>
            </w:r>
            <w:proofErr w:type="spellStart"/>
            <w:r w:rsidRPr="00544B1B">
              <w:rPr>
                <w:rFonts w:ascii="Times New Roman" w:hAnsi="Times New Roman" w:cs="Times New Roman"/>
                <w:b w:val="0"/>
                <w:bCs w:val="0"/>
                <w:szCs w:val="19"/>
              </w:rPr>
              <w:t>başlıklı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proje</w:t>
            </w:r>
            <w:proofErr w:type="spellEnd"/>
            <w:r w:rsidRPr="00544B1B">
              <w:rPr>
                <w:rFonts w:ascii="Times New Roman" w:hAnsi="Times New Roman" w:cs="Times New Roman"/>
                <w:b w:val="0"/>
                <w:bCs w:val="0"/>
                <w:szCs w:val="19"/>
              </w:rPr>
              <w:t xml:space="preserve"> 2025 </w:t>
            </w:r>
            <w:proofErr w:type="spellStart"/>
            <w:r w:rsidRPr="00544B1B">
              <w:rPr>
                <w:rFonts w:ascii="Times New Roman" w:hAnsi="Times New Roman" w:cs="Times New Roman"/>
                <w:b w:val="0"/>
                <w:bCs w:val="0"/>
                <w:szCs w:val="19"/>
              </w:rPr>
              <w:t>yılı</w:t>
            </w:r>
            <w:proofErr w:type="spellEnd"/>
            <w:r w:rsidRPr="00544B1B">
              <w:rPr>
                <w:rFonts w:ascii="Times New Roman" w:hAnsi="Times New Roman" w:cs="Times New Roman"/>
                <w:b w:val="0"/>
                <w:bCs w:val="0"/>
                <w:szCs w:val="19"/>
              </w:rPr>
              <w:t xml:space="preserve"> Nisan </w:t>
            </w:r>
            <w:proofErr w:type="spellStart"/>
            <w:r w:rsidRPr="00544B1B">
              <w:rPr>
                <w:rFonts w:ascii="Times New Roman" w:hAnsi="Times New Roman" w:cs="Times New Roman"/>
                <w:b w:val="0"/>
                <w:bCs w:val="0"/>
                <w:szCs w:val="19"/>
              </w:rPr>
              <w:t>ayı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itibariyle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faaliyetlerine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başlamıştır</w:t>
            </w:r>
            <w:proofErr w:type="spellEnd"/>
            <w:r w:rsidRPr="00544B1B">
              <w:rPr>
                <w:rFonts w:ascii="Times New Roman" w:hAnsi="Times New Roman" w:cs="Times New Roman"/>
                <w:b w:val="0"/>
                <w:bCs w:val="0"/>
                <w:szCs w:val="19"/>
              </w:rPr>
              <w:t xml:space="preserve"> </w:t>
            </w:r>
            <w:r w:rsidRPr="00544B1B">
              <w:rPr>
                <w:rFonts w:ascii="Times New Roman" w:hAnsi="Times New Roman" w:cs="Times New Roman"/>
                <w:szCs w:val="19"/>
              </w:rPr>
              <w:t>(</w:t>
            </w:r>
            <w:r w:rsidR="00544B1B" w:rsidRPr="00544B1B">
              <w:rPr>
                <w:rFonts w:ascii="Times New Roman" w:hAnsi="Times New Roman" w:cs="Times New Roman"/>
                <w:szCs w:val="19"/>
              </w:rPr>
              <w:t>AEF.</w:t>
            </w:r>
            <w:r w:rsidRPr="00544B1B">
              <w:rPr>
                <w:rFonts w:ascii="Times New Roman" w:hAnsi="Times New Roman" w:cs="Times New Roman"/>
                <w:szCs w:val="19"/>
              </w:rPr>
              <w:t>C.2.1.</w:t>
            </w:r>
            <w:r w:rsidR="00544B1B" w:rsidRPr="00544B1B">
              <w:rPr>
                <w:rFonts w:ascii="Times New Roman" w:hAnsi="Times New Roman" w:cs="Times New Roman"/>
                <w:szCs w:val="19"/>
              </w:rPr>
              <w:t>9</w:t>
            </w:r>
            <w:r w:rsidRPr="00544B1B">
              <w:rPr>
                <w:rFonts w:ascii="Times New Roman" w:hAnsi="Times New Roman" w:cs="Times New Roman"/>
                <w:szCs w:val="19"/>
              </w:rPr>
              <w:t>)</w:t>
            </w:r>
            <w:r w:rsidR="00544B1B" w:rsidRPr="002979D9">
              <w:rPr>
                <w:rFonts w:ascii="Times New Roman" w:hAnsi="Times New Roman" w:cs="Times New Roman"/>
                <w:b w:val="0"/>
                <w:bCs w:val="0"/>
                <w:szCs w:val="19"/>
              </w:rPr>
              <w:t>.</w:t>
            </w:r>
            <w:r w:rsidR="00544B1B" w:rsidRPr="00544B1B">
              <w:rPr>
                <w:rFonts w:ascii="Times New Roman" w:hAnsi="Times New Roman" w:cs="Times New Roman"/>
                <w:b w:val="0"/>
                <w:bCs w:val="0"/>
                <w:szCs w:val="19"/>
              </w:rPr>
              <w:t xml:space="preserve"> </w:t>
            </w:r>
            <w:r w:rsidRPr="00544B1B">
              <w:rPr>
                <w:rFonts w:ascii="Times New Roman" w:hAnsi="Times New Roman" w:cs="Times New Roman"/>
                <w:b w:val="0"/>
                <w:bCs w:val="0"/>
                <w:szCs w:val="19"/>
              </w:rPr>
              <w:t xml:space="preserve">2025 </w:t>
            </w:r>
            <w:proofErr w:type="spellStart"/>
            <w:r w:rsidRPr="00544B1B">
              <w:rPr>
                <w:rFonts w:ascii="Times New Roman" w:hAnsi="Times New Roman" w:cs="Times New Roman"/>
                <w:b w:val="0"/>
                <w:bCs w:val="0"/>
                <w:szCs w:val="19"/>
              </w:rPr>
              <w:t>yılı</w:t>
            </w:r>
            <w:proofErr w:type="spellEnd"/>
            <w:r w:rsidRPr="00544B1B">
              <w:rPr>
                <w:rFonts w:ascii="Times New Roman" w:hAnsi="Times New Roman" w:cs="Times New Roman"/>
                <w:b w:val="0"/>
                <w:bCs w:val="0"/>
                <w:szCs w:val="19"/>
              </w:rPr>
              <w:t xml:space="preserve"> Nisan </w:t>
            </w:r>
            <w:proofErr w:type="spellStart"/>
            <w:r w:rsidRPr="00544B1B">
              <w:rPr>
                <w:rFonts w:ascii="Times New Roman" w:hAnsi="Times New Roman" w:cs="Times New Roman"/>
                <w:b w:val="0"/>
                <w:bCs w:val="0"/>
                <w:szCs w:val="19"/>
              </w:rPr>
              <w:t>ayında</w:t>
            </w:r>
            <w:proofErr w:type="spellEnd"/>
            <w:r w:rsidRPr="00544B1B">
              <w:rPr>
                <w:rFonts w:ascii="Times New Roman" w:hAnsi="Times New Roman" w:cs="Times New Roman"/>
                <w:b w:val="0"/>
                <w:bCs w:val="0"/>
                <w:szCs w:val="19"/>
              </w:rPr>
              <w:t xml:space="preserve"> </w:t>
            </w:r>
            <w:proofErr w:type="spellStart"/>
            <w:r w:rsidR="00544B1B" w:rsidRPr="00544B1B">
              <w:rPr>
                <w:rFonts w:ascii="Times New Roman" w:hAnsi="Times New Roman" w:cs="Times New Roman"/>
                <w:b w:val="0"/>
                <w:bCs w:val="0"/>
                <w:szCs w:val="19"/>
              </w:rPr>
              <w:t>Biyoloji</w:t>
            </w:r>
            <w:proofErr w:type="spellEnd"/>
            <w:r w:rsidR="00544B1B" w:rsidRPr="00544B1B">
              <w:rPr>
                <w:rFonts w:ascii="Times New Roman" w:hAnsi="Times New Roman" w:cs="Times New Roman"/>
                <w:b w:val="0"/>
                <w:bCs w:val="0"/>
                <w:szCs w:val="19"/>
              </w:rPr>
              <w:t xml:space="preserve"> Eğitimi </w:t>
            </w:r>
            <w:r w:rsidR="002A553E">
              <w:rPr>
                <w:rFonts w:ascii="Times New Roman" w:hAnsi="Times New Roman" w:cs="Times New Roman"/>
                <w:b w:val="0"/>
                <w:bCs w:val="0"/>
                <w:szCs w:val="19"/>
              </w:rPr>
              <w:t>A</w:t>
            </w:r>
            <w:r w:rsidR="00544B1B" w:rsidRPr="00544B1B">
              <w:rPr>
                <w:rFonts w:ascii="Times New Roman" w:hAnsi="Times New Roman" w:cs="Times New Roman"/>
                <w:b w:val="0"/>
                <w:bCs w:val="0"/>
                <w:szCs w:val="19"/>
              </w:rPr>
              <w:t xml:space="preserve">nabilim </w:t>
            </w:r>
            <w:proofErr w:type="spellStart"/>
            <w:r w:rsidR="002A553E">
              <w:rPr>
                <w:rFonts w:ascii="Times New Roman" w:hAnsi="Times New Roman" w:cs="Times New Roman"/>
                <w:b w:val="0"/>
                <w:bCs w:val="0"/>
                <w:szCs w:val="19"/>
              </w:rPr>
              <w:t>D</w:t>
            </w:r>
            <w:r w:rsidR="00544B1B" w:rsidRPr="00544B1B">
              <w:rPr>
                <w:rFonts w:ascii="Times New Roman" w:hAnsi="Times New Roman" w:cs="Times New Roman"/>
                <w:b w:val="0"/>
                <w:bCs w:val="0"/>
                <w:szCs w:val="19"/>
              </w:rPr>
              <w:t>alı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lisans</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öğrencisi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tarafından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öğretim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elemanlarının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danışmanlığıyla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hazırlanan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Bilim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Kamplarında</w:t>
            </w:r>
            <w:proofErr w:type="spellEnd"/>
            <w:r w:rsidRPr="00544B1B">
              <w:rPr>
                <w:rFonts w:ascii="Times New Roman" w:hAnsi="Times New Roman" w:cs="Times New Roman"/>
                <w:b w:val="0"/>
                <w:bCs w:val="0"/>
                <w:szCs w:val="19"/>
              </w:rPr>
              <w:t xml:space="preserve"> Biyoloji </w:t>
            </w:r>
            <w:proofErr w:type="spellStart"/>
            <w:r w:rsidRPr="00544B1B">
              <w:rPr>
                <w:rFonts w:ascii="Times New Roman" w:hAnsi="Times New Roman" w:cs="Times New Roman"/>
                <w:b w:val="0"/>
                <w:bCs w:val="0"/>
                <w:szCs w:val="19"/>
              </w:rPr>
              <w:t>Öğretmen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Adaylarının</w:t>
            </w:r>
            <w:proofErr w:type="spellEnd"/>
            <w:r w:rsidRPr="00544B1B">
              <w:rPr>
                <w:rFonts w:ascii="Times New Roman" w:hAnsi="Times New Roman" w:cs="Times New Roman"/>
                <w:b w:val="0"/>
                <w:bCs w:val="0"/>
                <w:szCs w:val="19"/>
              </w:rPr>
              <w:t xml:space="preserve"> Biyoloji </w:t>
            </w:r>
            <w:proofErr w:type="spellStart"/>
            <w:r w:rsidRPr="00544B1B">
              <w:rPr>
                <w:rFonts w:ascii="Times New Roman" w:hAnsi="Times New Roman" w:cs="Times New Roman"/>
                <w:b w:val="0"/>
                <w:bCs w:val="0"/>
                <w:szCs w:val="19"/>
              </w:rPr>
              <w:t>Öğretimine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Yönelik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Bakış</w:t>
            </w:r>
            <w:proofErr w:type="spellEnd"/>
            <w:r w:rsidRPr="00544B1B">
              <w:rPr>
                <w:rFonts w:ascii="Times New Roman" w:hAnsi="Times New Roman" w:cs="Times New Roman"/>
                <w:b w:val="0"/>
                <w:bCs w:val="0"/>
                <w:szCs w:val="19"/>
              </w:rPr>
              <w:t xml:space="preserve"> Açılarınn İncelenmeesi” </w:t>
            </w:r>
            <w:proofErr w:type="spellStart"/>
            <w:r w:rsidRPr="00544B1B">
              <w:rPr>
                <w:rFonts w:ascii="Times New Roman" w:hAnsi="Times New Roman" w:cs="Times New Roman"/>
                <w:b w:val="0"/>
                <w:bCs w:val="0"/>
                <w:szCs w:val="19"/>
              </w:rPr>
              <w:t>başlıklı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projesi</w:t>
            </w:r>
            <w:proofErr w:type="spellEnd"/>
            <w:r w:rsidRPr="00544B1B">
              <w:rPr>
                <w:rFonts w:ascii="Times New Roman" w:hAnsi="Times New Roman" w:cs="Times New Roman"/>
                <w:b w:val="0"/>
                <w:bCs w:val="0"/>
                <w:szCs w:val="19"/>
              </w:rPr>
              <w:t xml:space="preserve"> TÜBİTAK 2209-A </w:t>
            </w:r>
            <w:proofErr w:type="spellStart"/>
            <w:r w:rsidRPr="00544B1B">
              <w:rPr>
                <w:rFonts w:ascii="Times New Roman" w:hAnsi="Times New Roman" w:cs="Times New Roman"/>
                <w:b w:val="0"/>
                <w:bCs w:val="0"/>
                <w:szCs w:val="19"/>
              </w:rPr>
              <w:t>Üniversite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Öğrencileri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Araştırma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Projeleri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Destekleme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Programı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kapsamında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destek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almaya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hak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kazanmıştır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Proje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etkinlikleri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kapsamında</w:t>
            </w:r>
            <w:proofErr w:type="spellEnd"/>
            <w:r w:rsidRPr="00544B1B">
              <w:rPr>
                <w:rFonts w:ascii="Times New Roman" w:hAnsi="Times New Roman" w:cs="Times New Roman"/>
                <w:b w:val="0"/>
                <w:bCs w:val="0"/>
                <w:szCs w:val="19"/>
              </w:rPr>
              <w:t xml:space="preserve"> 17-19 </w:t>
            </w:r>
            <w:proofErr w:type="spellStart"/>
            <w:r w:rsidRPr="00544B1B">
              <w:rPr>
                <w:rFonts w:ascii="Times New Roman" w:hAnsi="Times New Roman" w:cs="Times New Roman"/>
                <w:b w:val="0"/>
                <w:bCs w:val="0"/>
                <w:szCs w:val="19"/>
              </w:rPr>
              <w:t>Mayıs</w:t>
            </w:r>
            <w:proofErr w:type="spellEnd"/>
            <w:r w:rsidRPr="00544B1B">
              <w:rPr>
                <w:rFonts w:ascii="Times New Roman" w:hAnsi="Times New Roman" w:cs="Times New Roman"/>
                <w:b w:val="0"/>
                <w:bCs w:val="0"/>
                <w:szCs w:val="19"/>
              </w:rPr>
              <w:t xml:space="preserve"> 2025 </w:t>
            </w:r>
            <w:proofErr w:type="spellStart"/>
            <w:r w:rsidRPr="00544B1B">
              <w:rPr>
                <w:rFonts w:ascii="Times New Roman" w:hAnsi="Times New Roman" w:cs="Times New Roman"/>
                <w:b w:val="0"/>
                <w:bCs w:val="0"/>
                <w:szCs w:val="19"/>
              </w:rPr>
              <w:t>tarihleri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arasında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lisans</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öğrencilerine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yönelik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uygulamalı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bilim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kampı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düzenlenmiştir</w:t>
            </w:r>
            <w:proofErr w:type="spellEnd"/>
            <w:r w:rsidRPr="00544B1B">
              <w:rPr>
                <w:rFonts w:ascii="Times New Roman" w:hAnsi="Times New Roman" w:cs="Times New Roman"/>
                <w:b w:val="0"/>
                <w:bCs w:val="0"/>
                <w:szCs w:val="19"/>
              </w:rPr>
              <w:t xml:space="preserve"> </w:t>
            </w:r>
            <w:r w:rsidRPr="00544B1B">
              <w:rPr>
                <w:rFonts w:ascii="Times New Roman" w:hAnsi="Times New Roman" w:cs="Times New Roman"/>
                <w:szCs w:val="19"/>
              </w:rPr>
              <w:t>(</w:t>
            </w:r>
            <w:r w:rsidR="00544B1B" w:rsidRPr="00544B1B">
              <w:rPr>
                <w:rFonts w:ascii="Times New Roman" w:hAnsi="Times New Roman" w:cs="Times New Roman"/>
                <w:szCs w:val="19"/>
              </w:rPr>
              <w:t>AEF.C.2.1.10)</w:t>
            </w:r>
            <w:r w:rsidR="002979D9" w:rsidRPr="002979D9">
              <w:rPr>
                <w:rFonts w:ascii="Times New Roman" w:hAnsi="Times New Roman" w:cs="Times New Roman"/>
                <w:b w:val="0"/>
                <w:bCs w:val="0"/>
                <w:szCs w:val="19"/>
              </w:rPr>
              <w:t>.</w:t>
            </w:r>
            <w:r w:rsidR="00544B1B" w:rsidRPr="00544B1B">
              <w:rPr>
                <w:rFonts w:ascii="Times New Roman" w:hAnsi="Times New Roman" w:cs="Times New Roman"/>
                <w:szCs w:val="19"/>
              </w:rPr>
              <w:t xml:space="preserve"> </w:t>
            </w:r>
          </w:p>
          <w:p w14:paraId="22044651" w14:textId="77777777" w:rsidR="006931E6" w:rsidRDefault="00544B1B" w:rsidP="00544B1B">
            <w:pPr>
              <w:rPr>
                <w:rFonts w:ascii="Times New Roman" w:hAnsi="Times New Roman" w:cs="Times New Roman"/>
                <w:szCs w:val="19"/>
              </w:rPr>
            </w:pPr>
            <w:r w:rsidRPr="00544B1B">
              <w:rPr>
                <w:rFonts w:ascii="Times New Roman" w:hAnsi="Times New Roman" w:cs="Times New Roman"/>
                <w:b w:val="0"/>
                <w:bCs w:val="0"/>
                <w:szCs w:val="19"/>
              </w:rPr>
              <w:t>Fen</w:t>
            </w:r>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Bilgisi</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Eğitimi’nde</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bir</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öğretim</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üyesi</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Fransa’da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bir</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yükseköğretim</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kurumuna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bir</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aylık</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bir</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araştırma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ziyaretinde</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bulunmuştur</w:t>
            </w:r>
            <w:proofErr w:type="spellEnd"/>
            <w:r w:rsidR="002979D9">
              <w:rPr>
                <w:rFonts w:ascii="Times New Roman" w:hAnsi="Times New Roman" w:cs="Times New Roman"/>
                <w:b w:val="0"/>
                <w:bCs w:val="0"/>
                <w:szCs w:val="19"/>
              </w:rPr>
              <w:t xml:space="preserve"> </w:t>
            </w:r>
            <w:r w:rsidR="0049113F" w:rsidRPr="00544B1B">
              <w:rPr>
                <w:rFonts w:ascii="Times New Roman" w:hAnsi="Times New Roman" w:cs="Times New Roman"/>
                <w:szCs w:val="19"/>
              </w:rPr>
              <w:t>(AEF.C.2.1.11)</w:t>
            </w:r>
            <w:r w:rsidR="002979D9" w:rsidRPr="002979D9">
              <w:rPr>
                <w:rFonts w:ascii="Times New Roman" w:hAnsi="Times New Roman" w:cs="Times New Roman"/>
                <w:b w:val="0"/>
                <w:bCs w:val="0"/>
                <w:szCs w:val="19"/>
              </w:rPr>
              <w:t>.</w:t>
            </w:r>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Matematik</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Eğitimi’nde</w:t>
            </w:r>
            <w:proofErr w:type="spellEnd"/>
            <w:r w:rsidR="0049113F" w:rsidRPr="00544B1B">
              <w:rPr>
                <w:rFonts w:ascii="Times New Roman" w:hAnsi="Times New Roman" w:cs="Times New Roman"/>
                <w:b w:val="0"/>
                <w:bCs w:val="0"/>
                <w:szCs w:val="19"/>
              </w:rPr>
              <w:t xml:space="preserve"> 10 </w:t>
            </w:r>
            <w:proofErr w:type="spellStart"/>
            <w:r w:rsidR="0049113F" w:rsidRPr="00544B1B">
              <w:rPr>
                <w:rFonts w:ascii="Times New Roman" w:hAnsi="Times New Roman" w:cs="Times New Roman"/>
                <w:b w:val="0"/>
                <w:bCs w:val="0"/>
                <w:szCs w:val="19"/>
              </w:rPr>
              <w:t>Temmuz</w:t>
            </w:r>
            <w:proofErr w:type="spellEnd"/>
            <w:r w:rsidR="0049113F" w:rsidRPr="00544B1B">
              <w:rPr>
                <w:rFonts w:ascii="Times New Roman" w:hAnsi="Times New Roman" w:cs="Times New Roman"/>
                <w:b w:val="0"/>
                <w:bCs w:val="0"/>
                <w:szCs w:val="19"/>
              </w:rPr>
              <w:t xml:space="preserve"> 2025 </w:t>
            </w:r>
            <w:proofErr w:type="spellStart"/>
            <w:r w:rsidR="0049113F" w:rsidRPr="00544B1B">
              <w:rPr>
                <w:rFonts w:ascii="Times New Roman" w:hAnsi="Times New Roman" w:cs="Times New Roman"/>
                <w:b w:val="0"/>
                <w:bCs w:val="0"/>
                <w:szCs w:val="19"/>
              </w:rPr>
              <w:t>tarihinde</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gerçekleştirilen</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ve</w:t>
            </w:r>
            <w:proofErr w:type="spellEnd"/>
            <w:r w:rsidR="0049113F" w:rsidRPr="00544B1B">
              <w:rPr>
                <w:rFonts w:ascii="Times New Roman" w:hAnsi="Times New Roman" w:cs="Times New Roman"/>
                <w:b w:val="0"/>
                <w:bCs w:val="0"/>
                <w:szCs w:val="19"/>
              </w:rPr>
              <w:t xml:space="preserve"> Prof. Dr. Hatice Akkoç </w:t>
            </w:r>
            <w:proofErr w:type="spellStart"/>
            <w:r w:rsidR="0049113F" w:rsidRPr="00544B1B">
              <w:rPr>
                <w:rFonts w:ascii="Times New Roman" w:hAnsi="Times New Roman" w:cs="Times New Roman"/>
                <w:b w:val="0"/>
                <w:bCs w:val="0"/>
                <w:szCs w:val="19"/>
              </w:rPr>
              <w:t>tarafından</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yürütülen</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çalıştay</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ile</w:t>
            </w:r>
            <w:proofErr w:type="spellEnd"/>
            <w:r w:rsidR="0049113F" w:rsidRPr="00544B1B">
              <w:rPr>
                <w:rFonts w:ascii="Times New Roman" w:hAnsi="Times New Roman" w:cs="Times New Roman"/>
                <w:b w:val="0"/>
                <w:bCs w:val="0"/>
                <w:szCs w:val="19"/>
              </w:rPr>
              <w:t xml:space="preserve"> CERME </w:t>
            </w:r>
            <w:proofErr w:type="spellStart"/>
            <w:r w:rsidR="0049113F" w:rsidRPr="00544B1B">
              <w:rPr>
                <w:rFonts w:ascii="Times New Roman" w:hAnsi="Times New Roman" w:cs="Times New Roman"/>
                <w:b w:val="0"/>
                <w:bCs w:val="0"/>
                <w:szCs w:val="19"/>
              </w:rPr>
              <w:t>ve</w:t>
            </w:r>
            <w:proofErr w:type="spellEnd"/>
            <w:r w:rsidR="0049113F" w:rsidRPr="00544B1B">
              <w:rPr>
                <w:rFonts w:ascii="Times New Roman" w:hAnsi="Times New Roman" w:cs="Times New Roman"/>
                <w:b w:val="0"/>
                <w:bCs w:val="0"/>
                <w:szCs w:val="19"/>
              </w:rPr>
              <w:t xml:space="preserve"> PME </w:t>
            </w:r>
            <w:proofErr w:type="spellStart"/>
            <w:r w:rsidR="0049113F" w:rsidRPr="00544B1B">
              <w:rPr>
                <w:rFonts w:ascii="Times New Roman" w:hAnsi="Times New Roman" w:cs="Times New Roman"/>
                <w:b w:val="0"/>
                <w:bCs w:val="0"/>
                <w:szCs w:val="19"/>
              </w:rPr>
              <w:t>konferanslarına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araştırma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raporu</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hazırlama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süreci</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ele</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alınmış</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lisansüstü</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öğrencilerin</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ve</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programdaki</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araştırma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görevlilerinin</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akademik</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yazma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becerilerini</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geliştirmeyi</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ve</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uluslararası</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bilimsel</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toplantılara</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hazırlıklarını</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desteklemeyi</w:t>
            </w:r>
            <w:proofErr w:type="spellEnd"/>
            <w:r w:rsidR="0049113F" w:rsidRPr="00544B1B">
              <w:rPr>
                <w:rFonts w:ascii="Times New Roman" w:hAnsi="Times New Roman" w:cs="Times New Roman"/>
                <w:b w:val="0"/>
                <w:bCs w:val="0"/>
                <w:szCs w:val="19"/>
              </w:rPr>
              <w:t xml:space="preserve"> </w:t>
            </w:r>
            <w:proofErr w:type="spellStart"/>
            <w:r w:rsidR="0049113F" w:rsidRPr="00544B1B">
              <w:rPr>
                <w:rFonts w:ascii="Times New Roman" w:hAnsi="Times New Roman" w:cs="Times New Roman"/>
                <w:b w:val="0"/>
                <w:bCs w:val="0"/>
                <w:szCs w:val="19"/>
              </w:rPr>
              <w:t>amaçlamıştır</w:t>
            </w:r>
            <w:proofErr w:type="spellEnd"/>
            <w:r w:rsidR="0049113F" w:rsidRPr="00544B1B">
              <w:rPr>
                <w:rFonts w:ascii="Times New Roman" w:hAnsi="Times New Roman" w:cs="Times New Roman"/>
                <w:b w:val="0"/>
                <w:bCs w:val="0"/>
                <w:szCs w:val="19"/>
              </w:rPr>
              <w:t xml:space="preserve"> </w:t>
            </w:r>
            <w:r w:rsidR="0049113F" w:rsidRPr="00544B1B">
              <w:rPr>
                <w:rFonts w:ascii="Times New Roman" w:hAnsi="Times New Roman" w:cs="Times New Roman"/>
                <w:szCs w:val="19"/>
              </w:rPr>
              <w:t>(AEF.C.2.1.12, AEF.C.2.1.13)</w:t>
            </w:r>
            <w:r w:rsidR="0049113F" w:rsidRPr="002979D9">
              <w:rPr>
                <w:rFonts w:ascii="Times New Roman" w:hAnsi="Times New Roman" w:cs="Times New Roman"/>
                <w:b w:val="0"/>
                <w:bCs w:val="0"/>
                <w:szCs w:val="19"/>
              </w:rPr>
              <w:t>.</w:t>
            </w:r>
            <w:r w:rsidR="0049113F" w:rsidRPr="00544B1B">
              <w:rPr>
                <w:rFonts w:ascii="Times New Roman" w:hAnsi="Times New Roman" w:cs="Times New Roman"/>
                <w:b w:val="0"/>
                <w:bCs w:val="0"/>
                <w:szCs w:val="19"/>
              </w:rPr>
              <w:t xml:space="preserve"> </w:t>
            </w:r>
          </w:p>
          <w:p w14:paraId="3A893D83" w14:textId="26301C48" w:rsidR="006931E6" w:rsidRDefault="0049113F" w:rsidP="00544B1B">
            <w:pPr>
              <w:rPr>
                <w:rFonts w:ascii="Times New Roman" w:hAnsi="Times New Roman" w:cs="Times New Roman"/>
                <w:szCs w:val="19"/>
              </w:rPr>
            </w:pPr>
            <w:r w:rsidRPr="00544B1B">
              <w:rPr>
                <w:rFonts w:ascii="Times New Roman" w:hAnsi="Times New Roman" w:cs="Times New Roman"/>
                <w:b w:val="0"/>
                <w:bCs w:val="0"/>
                <w:szCs w:val="19"/>
              </w:rPr>
              <w:t xml:space="preserve">Alman Dili Eğitimi </w:t>
            </w:r>
            <w:r w:rsidR="002A553E">
              <w:rPr>
                <w:rFonts w:ascii="Times New Roman" w:hAnsi="Times New Roman" w:cs="Times New Roman"/>
                <w:b w:val="0"/>
                <w:bCs w:val="0"/>
                <w:szCs w:val="19"/>
              </w:rPr>
              <w:t>A</w:t>
            </w:r>
            <w:r w:rsidRPr="00544B1B">
              <w:rPr>
                <w:rFonts w:ascii="Times New Roman" w:hAnsi="Times New Roman" w:cs="Times New Roman"/>
                <w:b w:val="0"/>
                <w:bCs w:val="0"/>
                <w:szCs w:val="19"/>
              </w:rPr>
              <w:t xml:space="preserve">nabilim </w:t>
            </w:r>
            <w:proofErr w:type="spellStart"/>
            <w:r w:rsidR="002A553E">
              <w:rPr>
                <w:rFonts w:ascii="Times New Roman" w:hAnsi="Times New Roman" w:cs="Times New Roman"/>
                <w:b w:val="0"/>
                <w:bCs w:val="0"/>
                <w:szCs w:val="19"/>
              </w:rPr>
              <w:t>D</w:t>
            </w:r>
            <w:r w:rsidRPr="00544B1B">
              <w:rPr>
                <w:rFonts w:ascii="Times New Roman" w:hAnsi="Times New Roman" w:cs="Times New Roman"/>
                <w:b w:val="0"/>
                <w:bCs w:val="0"/>
                <w:szCs w:val="19"/>
              </w:rPr>
              <w:t>alının</w:t>
            </w:r>
            <w:proofErr w:type="spellEnd"/>
            <w:r w:rsidRPr="00544B1B">
              <w:rPr>
                <w:rFonts w:ascii="Times New Roman" w:hAnsi="Times New Roman" w:cs="Times New Roman"/>
                <w:b w:val="0"/>
                <w:bCs w:val="0"/>
                <w:szCs w:val="19"/>
              </w:rPr>
              <w:t xml:space="preserve"> Heidelberg </w:t>
            </w:r>
            <w:proofErr w:type="spellStart"/>
            <w:r w:rsidRPr="00544B1B">
              <w:rPr>
                <w:rFonts w:ascii="Times New Roman" w:hAnsi="Times New Roman" w:cs="Times New Roman"/>
                <w:b w:val="0"/>
                <w:bCs w:val="0"/>
                <w:szCs w:val="19"/>
              </w:rPr>
              <w:t>Eğitim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Üniversitesi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ile</w:t>
            </w:r>
            <w:proofErr w:type="spellEnd"/>
            <w:r w:rsidRPr="00544B1B">
              <w:rPr>
                <w:rFonts w:ascii="Times New Roman" w:hAnsi="Times New Roman" w:cs="Times New Roman"/>
                <w:b w:val="0"/>
                <w:bCs w:val="0"/>
                <w:szCs w:val="19"/>
              </w:rPr>
              <w:t xml:space="preserve"> DAAD </w:t>
            </w:r>
            <w:proofErr w:type="spellStart"/>
            <w:r w:rsidRPr="00544B1B">
              <w:rPr>
                <w:rFonts w:ascii="Times New Roman" w:hAnsi="Times New Roman" w:cs="Times New Roman"/>
                <w:b w:val="0"/>
                <w:bCs w:val="0"/>
                <w:szCs w:val="19"/>
              </w:rPr>
              <w:t>tarafından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desteklenen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uluslararası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projesi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bulunmaktadır</w:t>
            </w:r>
            <w:proofErr w:type="spellEnd"/>
            <w:r w:rsidRPr="00544B1B">
              <w:rPr>
                <w:rFonts w:ascii="Times New Roman" w:hAnsi="Times New Roman" w:cs="Times New Roman"/>
                <w:b w:val="0"/>
                <w:bCs w:val="0"/>
                <w:szCs w:val="19"/>
              </w:rPr>
              <w:t xml:space="preserve">. Bu </w:t>
            </w:r>
            <w:proofErr w:type="spellStart"/>
            <w:r w:rsidRPr="00544B1B">
              <w:rPr>
                <w:rFonts w:ascii="Times New Roman" w:hAnsi="Times New Roman" w:cs="Times New Roman"/>
                <w:b w:val="0"/>
                <w:bCs w:val="0"/>
                <w:szCs w:val="19"/>
              </w:rPr>
              <w:t>iki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proje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kapsamında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çeşitli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hizmet</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içi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eğitim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çalışmaları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seminerler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sunumlar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öğrenci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öğretim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elemanı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değişimi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gerçekleştirilmektedir</w:t>
            </w:r>
            <w:proofErr w:type="spellEnd"/>
            <w:r w:rsidR="002979D9">
              <w:rPr>
                <w:rFonts w:ascii="Times New Roman" w:hAnsi="Times New Roman" w:cs="Times New Roman"/>
                <w:b w:val="0"/>
                <w:bCs w:val="0"/>
                <w:szCs w:val="19"/>
              </w:rPr>
              <w:t xml:space="preserve"> </w:t>
            </w:r>
            <w:r w:rsidRPr="002979D9">
              <w:rPr>
                <w:rFonts w:ascii="Times New Roman" w:hAnsi="Times New Roman" w:cs="Times New Roman"/>
                <w:szCs w:val="19"/>
              </w:rPr>
              <w:t>(AEF.C.2.1.14)</w:t>
            </w:r>
            <w:r w:rsidR="002979D9" w:rsidRPr="002979D9">
              <w:rPr>
                <w:rFonts w:ascii="Times New Roman" w:hAnsi="Times New Roman" w:cs="Times New Roman"/>
                <w:b w:val="0"/>
                <w:bCs w:val="0"/>
                <w:szCs w:val="19"/>
              </w:rPr>
              <w:t>.</w:t>
            </w:r>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İngiliz</w:t>
            </w:r>
            <w:proofErr w:type="spellEnd"/>
            <w:r w:rsidRPr="00544B1B">
              <w:rPr>
                <w:rFonts w:ascii="Times New Roman" w:hAnsi="Times New Roman" w:cs="Times New Roman"/>
                <w:b w:val="0"/>
                <w:bCs w:val="0"/>
                <w:szCs w:val="19"/>
              </w:rPr>
              <w:t xml:space="preserve"> Dili </w:t>
            </w:r>
            <w:proofErr w:type="spellStart"/>
            <w:r w:rsidRPr="00544B1B">
              <w:rPr>
                <w:rFonts w:ascii="Times New Roman" w:hAnsi="Times New Roman" w:cs="Times New Roman"/>
                <w:b w:val="0"/>
                <w:bCs w:val="0"/>
                <w:szCs w:val="19"/>
              </w:rPr>
              <w:t>Eğitimi</w:t>
            </w:r>
            <w:proofErr w:type="spellEnd"/>
            <w:r w:rsidRPr="00544B1B">
              <w:rPr>
                <w:rFonts w:ascii="Times New Roman" w:hAnsi="Times New Roman" w:cs="Times New Roman"/>
                <w:b w:val="0"/>
                <w:bCs w:val="0"/>
                <w:szCs w:val="19"/>
              </w:rPr>
              <w:t xml:space="preserve"> </w:t>
            </w:r>
            <w:r w:rsidR="002A553E">
              <w:rPr>
                <w:rFonts w:ascii="Times New Roman" w:hAnsi="Times New Roman" w:cs="Times New Roman"/>
                <w:b w:val="0"/>
                <w:bCs w:val="0"/>
                <w:szCs w:val="19"/>
              </w:rPr>
              <w:t>A</w:t>
            </w:r>
            <w:r w:rsidRPr="00544B1B">
              <w:rPr>
                <w:rFonts w:ascii="Times New Roman" w:hAnsi="Times New Roman" w:cs="Times New Roman"/>
                <w:b w:val="0"/>
                <w:bCs w:val="0"/>
                <w:szCs w:val="19"/>
              </w:rPr>
              <w:t xml:space="preserve">nabilim </w:t>
            </w:r>
            <w:proofErr w:type="spellStart"/>
            <w:r w:rsidR="002A553E">
              <w:rPr>
                <w:rFonts w:ascii="Times New Roman" w:hAnsi="Times New Roman" w:cs="Times New Roman"/>
                <w:b w:val="0"/>
                <w:bCs w:val="0"/>
                <w:szCs w:val="19"/>
              </w:rPr>
              <w:t>D</w:t>
            </w:r>
            <w:r w:rsidRPr="00544B1B">
              <w:rPr>
                <w:rFonts w:ascii="Times New Roman" w:hAnsi="Times New Roman" w:cs="Times New Roman"/>
                <w:b w:val="0"/>
                <w:bCs w:val="0"/>
                <w:szCs w:val="19"/>
              </w:rPr>
              <w:t>alı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öğretim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elemanlarından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Arş</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Gör</w:t>
            </w:r>
            <w:proofErr w:type="spellEnd"/>
            <w:r w:rsidRPr="00544B1B">
              <w:rPr>
                <w:rFonts w:ascii="Times New Roman" w:hAnsi="Times New Roman" w:cs="Times New Roman"/>
                <w:b w:val="0"/>
                <w:bCs w:val="0"/>
                <w:szCs w:val="19"/>
              </w:rPr>
              <w:t>. Esra Acar</w:t>
            </w:r>
            <w:r w:rsidR="002A553E">
              <w:rPr>
                <w:rFonts w:ascii="Times New Roman" w:hAnsi="Times New Roman" w:cs="Times New Roman"/>
                <w:b w:val="0"/>
                <w:bCs w:val="0"/>
                <w:szCs w:val="19"/>
              </w:rPr>
              <w:t>,</w:t>
            </w:r>
            <w:r w:rsidRPr="00544B1B">
              <w:rPr>
                <w:rFonts w:ascii="Times New Roman" w:hAnsi="Times New Roman" w:cs="Times New Roman"/>
                <w:b w:val="0"/>
                <w:bCs w:val="0"/>
                <w:szCs w:val="19"/>
              </w:rPr>
              <w:t xml:space="preserve"> İstanbul </w:t>
            </w:r>
            <w:proofErr w:type="spellStart"/>
            <w:r w:rsidRPr="00544B1B">
              <w:rPr>
                <w:rFonts w:ascii="Times New Roman" w:hAnsi="Times New Roman" w:cs="Times New Roman"/>
                <w:b w:val="0"/>
                <w:bCs w:val="0"/>
                <w:szCs w:val="19"/>
              </w:rPr>
              <w:t>Medipol</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Üniversitesi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tarafından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düzenlenen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Uluslararası</w:t>
            </w:r>
            <w:proofErr w:type="spellEnd"/>
            <w:r w:rsidRPr="00544B1B">
              <w:rPr>
                <w:rFonts w:ascii="Times New Roman" w:hAnsi="Times New Roman" w:cs="Times New Roman"/>
                <w:b w:val="0"/>
                <w:bCs w:val="0"/>
                <w:szCs w:val="19"/>
              </w:rPr>
              <w:t xml:space="preserve"> Dil </w:t>
            </w:r>
            <w:proofErr w:type="spellStart"/>
            <w:r w:rsidRPr="00544B1B">
              <w:rPr>
                <w:rFonts w:ascii="Times New Roman" w:hAnsi="Times New Roman" w:cs="Times New Roman"/>
                <w:b w:val="0"/>
                <w:bCs w:val="0"/>
                <w:szCs w:val="19"/>
              </w:rPr>
              <w:t>Öğretmenleri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Öğrencileri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için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Psikoloji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Konferansında</w:t>
            </w:r>
            <w:proofErr w:type="spellEnd"/>
            <w:r w:rsidRPr="00544B1B">
              <w:rPr>
                <w:rFonts w:ascii="Times New Roman" w:hAnsi="Times New Roman" w:cs="Times New Roman"/>
                <w:b w:val="0"/>
                <w:bCs w:val="0"/>
                <w:szCs w:val="19"/>
              </w:rPr>
              <w:t xml:space="preserve"> (ICPLTL 2025) </w:t>
            </w:r>
            <w:proofErr w:type="spellStart"/>
            <w:r w:rsidRPr="00544B1B">
              <w:rPr>
                <w:rFonts w:ascii="Times New Roman" w:hAnsi="Times New Roman" w:cs="Times New Roman"/>
                <w:b w:val="0"/>
                <w:bCs w:val="0"/>
                <w:szCs w:val="19"/>
              </w:rPr>
              <w:t>araştırma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sunumu</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gerçekleştirmiştir</w:t>
            </w:r>
            <w:proofErr w:type="spellEnd"/>
            <w:r w:rsidR="002979D9">
              <w:rPr>
                <w:rFonts w:ascii="Times New Roman" w:hAnsi="Times New Roman" w:cs="Times New Roman"/>
                <w:b w:val="0"/>
                <w:bCs w:val="0"/>
                <w:szCs w:val="19"/>
              </w:rPr>
              <w:t xml:space="preserve"> </w:t>
            </w:r>
            <w:r w:rsidRPr="002979D9">
              <w:rPr>
                <w:rFonts w:ascii="Times New Roman" w:hAnsi="Times New Roman" w:cs="Times New Roman"/>
                <w:szCs w:val="19"/>
              </w:rPr>
              <w:t>(AEF.C.2.1.15</w:t>
            </w:r>
            <w:r w:rsidRPr="002979D9">
              <w:rPr>
                <w:rFonts w:ascii="Times New Roman" w:hAnsi="Times New Roman" w:cs="Times New Roman"/>
                <w:b w:val="0"/>
                <w:bCs w:val="0"/>
                <w:szCs w:val="19"/>
              </w:rPr>
              <w:t>)</w:t>
            </w:r>
            <w:r w:rsidR="002979D9" w:rsidRPr="002979D9">
              <w:rPr>
                <w:rFonts w:ascii="Times New Roman" w:hAnsi="Times New Roman" w:cs="Times New Roman"/>
                <w:b w:val="0"/>
                <w:bCs w:val="0"/>
                <w:szCs w:val="19"/>
              </w:rPr>
              <w:t>.</w:t>
            </w:r>
            <w:r w:rsidR="002979D9" w:rsidRPr="002979D9">
              <w:rPr>
                <w:rFonts w:ascii="Times New Roman" w:hAnsi="Times New Roman" w:cs="Times New Roman"/>
                <w:szCs w:val="19"/>
              </w:rPr>
              <w:t xml:space="preserve"> </w:t>
            </w:r>
            <w:proofErr w:type="spellStart"/>
            <w:r w:rsidRPr="00544B1B">
              <w:rPr>
                <w:rFonts w:ascii="Times New Roman" w:hAnsi="Times New Roman" w:cs="Times New Roman"/>
                <w:b w:val="0"/>
                <w:bCs w:val="0"/>
                <w:szCs w:val="19"/>
              </w:rPr>
              <w:t>İngiliz</w:t>
            </w:r>
            <w:proofErr w:type="spellEnd"/>
            <w:r w:rsidRPr="00544B1B">
              <w:rPr>
                <w:rFonts w:ascii="Times New Roman" w:hAnsi="Times New Roman" w:cs="Times New Roman"/>
                <w:b w:val="0"/>
                <w:bCs w:val="0"/>
                <w:szCs w:val="19"/>
              </w:rPr>
              <w:t xml:space="preserve"> Dili </w:t>
            </w:r>
            <w:proofErr w:type="spellStart"/>
            <w:r w:rsidRPr="00544B1B">
              <w:rPr>
                <w:rFonts w:ascii="Times New Roman" w:hAnsi="Times New Roman" w:cs="Times New Roman"/>
                <w:b w:val="0"/>
                <w:bCs w:val="0"/>
                <w:szCs w:val="19"/>
              </w:rPr>
              <w:t>Eğitimi</w:t>
            </w:r>
            <w:proofErr w:type="spellEnd"/>
            <w:r w:rsidRPr="00544B1B">
              <w:rPr>
                <w:rFonts w:ascii="Times New Roman" w:hAnsi="Times New Roman" w:cs="Times New Roman"/>
                <w:b w:val="0"/>
                <w:bCs w:val="0"/>
                <w:szCs w:val="19"/>
              </w:rPr>
              <w:t xml:space="preserve"> </w:t>
            </w:r>
            <w:r w:rsidR="002A553E">
              <w:rPr>
                <w:rFonts w:ascii="Times New Roman" w:hAnsi="Times New Roman" w:cs="Times New Roman"/>
                <w:b w:val="0"/>
                <w:bCs w:val="0"/>
                <w:szCs w:val="19"/>
              </w:rPr>
              <w:t>A</w:t>
            </w:r>
            <w:r w:rsidRPr="00544B1B">
              <w:rPr>
                <w:rFonts w:ascii="Times New Roman" w:hAnsi="Times New Roman" w:cs="Times New Roman"/>
                <w:b w:val="0"/>
                <w:bCs w:val="0"/>
                <w:szCs w:val="19"/>
              </w:rPr>
              <w:t xml:space="preserve">nabilim </w:t>
            </w:r>
            <w:proofErr w:type="spellStart"/>
            <w:r w:rsidR="002A553E">
              <w:rPr>
                <w:rFonts w:ascii="Times New Roman" w:hAnsi="Times New Roman" w:cs="Times New Roman"/>
                <w:b w:val="0"/>
                <w:bCs w:val="0"/>
                <w:szCs w:val="19"/>
              </w:rPr>
              <w:t>D</w:t>
            </w:r>
            <w:r w:rsidRPr="00544B1B">
              <w:rPr>
                <w:rFonts w:ascii="Times New Roman" w:hAnsi="Times New Roman" w:cs="Times New Roman"/>
                <w:b w:val="0"/>
                <w:bCs w:val="0"/>
                <w:szCs w:val="19"/>
              </w:rPr>
              <w:t>alı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lisans</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öğrencileri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ise</w:t>
            </w:r>
            <w:proofErr w:type="spellEnd"/>
            <w:r w:rsidRPr="00544B1B">
              <w:rPr>
                <w:rFonts w:ascii="Times New Roman" w:hAnsi="Times New Roman" w:cs="Times New Roman"/>
                <w:b w:val="0"/>
                <w:bCs w:val="0"/>
                <w:szCs w:val="19"/>
              </w:rPr>
              <w:t xml:space="preserve"> Bosna-</w:t>
            </w:r>
            <w:proofErr w:type="spellStart"/>
            <w:r w:rsidRPr="00544B1B">
              <w:rPr>
                <w:rFonts w:ascii="Times New Roman" w:hAnsi="Times New Roman" w:cs="Times New Roman"/>
                <w:b w:val="0"/>
                <w:bCs w:val="0"/>
                <w:szCs w:val="19"/>
              </w:rPr>
              <w:t>Hersek’te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bulunan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Uluslararası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Saraybosna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Üniversitesi</w:t>
            </w:r>
            <w:proofErr w:type="spellEnd"/>
            <w:r w:rsidRPr="00544B1B">
              <w:rPr>
                <w:rFonts w:ascii="Times New Roman" w:hAnsi="Times New Roman" w:cs="Times New Roman"/>
                <w:b w:val="0"/>
                <w:bCs w:val="0"/>
                <w:szCs w:val="19"/>
              </w:rPr>
              <w:t xml:space="preserve"> (International University of Sarajevo) </w:t>
            </w:r>
            <w:proofErr w:type="spellStart"/>
            <w:r w:rsidRPr="00544B1B">
              <w:rPr>
                <w:rFonts w:ascii="Times New Roman" w:hAnsi="Times New Roman" w:cs="Times New Roman"/>
                <w:b w:val="0"/>
                <w:bCs w:val="0"/>
                <w:szCs w:val="19"/>
              </w:rPr>
              <w:t>tarafından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gerçekleştirilen</w:t>
            </w:r>
            <w:proofErr w:type="spellEnd"/>
            <w:r w:rsidRPr="00544B1B">
              <w:rPr>
                <w:rFonts w:ascii="Times New Roman" w:hAnsi="Times New Roman" w:cs="Times New Roman"/>
                <w:b w:val="0"/>
                <w:bCs w:val="0"/>
                <w:szCs w:val="19"/>
              </w:rPr>
              <w:t xml:space="preserve">  5th International Youth Conference on Language, Literature and Education: Joining Forces to Build a Better World – Education for Sustainable Development </w:t>
            </w:r>
            <w:proofErr w:type="spellStart"/>
            <w:r w:rsidRPr="00544B1B">
              <w:rPr>
                <w:rFonts w:ascii="Times New Roman" w:hAnsi="Times New Roman" w:cs="Times New Roman"/>
                <w:b w:val="0"/>
                <w:bCs w:val="0"/>
                <w:szCs w:val="19"/>
              </w:rPr>
              <w:t>başlıklı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uluslararası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konferansa</w:t>
            </w:r>
            <w:proofErr w:type="spellEnd"/>
            <w:r w:rsidRPr="00544B1B">
              <w:rPr>
                <w:rFonts w:ascii="Times New Roman" w:hAnsi="Times New Roman" w:cs="Times New Roman"/>
                <w:b w:val="0"/>
                <w:bCs w:val="0"/>
                <w:szCs w:val="19"/>
              </w:rPr>
              <w:t xml:space="preserve"> “Artificial Intelligence and Pre-Service English Teachers’ Collaboration: A Mixed-Methods Study on AI Awareness and Teacher Development at Marmara University, Türkiye” </w:t>
            </w:r>
            <w:proofErr w:type="spellStart"/>
            <w:r w:rsidRPr="00544B1B">
              <w:rPr>
                <w:rFonts w:ascii="Times New Roman" w:hAnsi="Times New Roman" w:cs="Times New Roman"/>
                <w:b w:val="0"/>
                <w:bCs w:val="0"/>
                <w:szCs w:val="19"/>
              </w:rPr>
              <w:t>başlıklı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çalışma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büyük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dil</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modellerinde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dil</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kaybı</w:t>
            </w:r>
            <w:proofErr w:type="spellEnd"/>
            <w:r w:rsidRPr="00544B1B">
              <w:rPr>
                <w:rFonts w:ascii="Times New Roman" w:hAnsi="Times New Roman" w:cs="Times New Roman"/>
                <w:b w:val="0"/>
                <w:bCs w:val="0"/>
                <w:szCs w:val="19"/>
              </w:rPr>
              <w:t xml:space="preserve"> (language loss) </w:t>
            </w:r>
            <w:proofErr w:type="spellStart"/>
            <w:r w:rsidRPr="00544B1B">
              <w:rPr>
                <w:rFonts w:ascii="Times New Roman" w:hAnsi="Times New Roman" w:cs="Times New Roman"/>
                <w:b w:val="0"/>
                <w:bCs w:val="0"/>
                <w:szCs w:val="19"/>
              </w:rPr>
              <w:t>olgusuna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odaklanan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çalışmaları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ile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katılmıştır</w:t>
            </w:r>
            <w:proofErr w:type="spellEnd"/>
            <w:r w:rsidRPr="00544B1B">
              <w:rPr>
                <w:rFonts w:ascii="Times New Roman" w:hAnsi="Times New Roman" w:cs="Times New Roman"/>
                <w:b w:val="0"/>
                <w:bCs w:val="0"/>
                <w:szCs w:val="19"/>
              </w:rPr>
              <w:t xml:space="preserve"> </w:t>
            </w:r>
            <w:r w:rsidRPr="002979D9">
              <w:rPr>
                <w:rFonts w:ascii="Times New Roman" w:hAnsi="Times New Roman" w:cs="Times New Roman"/>
                <w:szCs w:val="19"/>
              </w:rPr>
              <w:t>(AEF.C.2.1.16)</w:t>
            </w:r>
            <w:r w:rsidR="002979D9" w:rsidRPr="002979D9">
              <w:rPr>
                <w:rFonts w:ascii="Times New Roman" w:hAnsi="Times New Roman" w:cs="Times New Roman"/>
                <w:b w:val="0"/>
                <w:bCs w:val="0"/>
                <w:szCs w:val="19"/>
              </w:rPr>
              <w:t>.</w:t>
            </w:r>
            <w:r w:rsidRPr="00544B1B">
              <w:rPr>
                <w:rFonts w:ascii="Times New Roman" w:hAnsi="Times New Roman" w:cs="Times New Roman"/>
                <w:b w:val="0"/>
                <w:bCs w:val="0"/>
                <w:szCs w:val="19"/>
              </w:rPr>
              <w:t xml:space="preserve"> </w:t>
            </w:r>
          </w:p>
          <w:p w14:paraId="00C7B9E2" w14:textId="5F833DBC" w:rsidR="0049113F" w:rsidRDefault="0049113F" w:rsidP="00544B1B">
            <w:pPr>
              <w:rPr>
                <w:rFonts w:ascii="Times New Roman" w:hAnsi="Times New Roman" w:cs="Times New Roman"/>
                <w:szCs w:val="19"/>
              </w:rPr>
            </w:pPr>
            <w:proofErr w:type="spellStart"/>
            <w:r w:rsidRPr="00544B1B">
              <w:rPr>
                <w:rFonts w:ascii="Times New Roman" w:hAnsi="Times New Roman" w:cs="Times New Roman"/>
                <w:b w:val="0"/>
                <w:bCs w:val="0"/>
                <w:szCs w:val="19"/>
              </w:rPr>
              <w:t>Ölçme</w:t>
            </w:r>
            <w:proofErr w:type="spellEnd"/>
            <w:r w:rsidRPr="00544B1B">
              <w:rPr>
                <w:rFonts w:ascii="Times New Roman" w:hAnsi="Times New Roman" w:cs="Times New Roman"/>
                <w:b w:val="0"/>
                <w:bCs w:val="0"/>
                <w:szCs w:val="19"/>
              </w:rPr>
              <w:t xml:space="preserve"> </w:t>
            </w:r>
            <w:proofErr w:type="spellStart"/>
            <w:r w:rsidR="002A553E">
              <w:rPr>
                <w:rFonts w:ascii="Times New Roman" w:hAnsi="Times New Roman" w:cs="Times New Roman"/>
                <w:b w:val="0"/>
                <w:bCs w:val="0"/>
                <w:szCs w:val="19"/>
              </w:rPr>
              <w:t>D</w:t>
            </w:r>
            <w:r w:rsidRPr="00544B1B">
              <w:rPr>
                <w:rFonts w:ascii="Times New Roman" w:hAnsi="Times New Roman" w:cs="Times New Roman"/>
                <w:b w:val="0"/>
                <w:bCs w:val="0"/>
                <w:szCs w:val="19"/>
              </w:rPr>
              <w:t>eğerlendirme</w:t>
            </w:r>
            <w:proofErr w:type="spellEnd"/>
            <w:r w:rsidRPr="00544B1B">
              <w:rPr>
                <w:rFonts w:ascii="Times New Roman" w:hAnsi="Times New Roman" w:cs="Times New Roman"/>
                <w:b w:val="0"/>
                <w:bCs w:val="0"/>
                <w:szCs w:val="19"/>
              </w:rPr>
              <w:t xml:space="preserve"> </w:t>
            </w:r>
            <w:proofErr w:type="spellStart"/>
            <w:r w:rsidR="002A553E">
              <w:rPr>
                <w:rFonts w:ascii="Times New Roman" w:hAnsi="Times New Roman" w:cs="Times New Roman"/>
                <w:b w:val="0"/>
                <w:bCs w:val="0"/>
                <w:szCs w:val="19"/>
              </w:rPr>
              <w:t>A</w:t>
            </w:r>
            <w:r w:rsidRPr="00544B1B">
              <w:rPr>
                <w:rFonts w:ascii="Times New Roman" w:hAnsi="Times New Roman" w:cs="Times New Roman"/>
                <w:b w:val="0"/>
                <w:bCs w:val="0"/>
                <w:szCs w:val="19"/>
              </w:rPr>
              <w:t>nabilim</w:t>
            </w:r>
            <w:proofErr w:type="spellEnd"/>
            <w:r w:rsidRPr="00544B1B">
              <w:rPr>
                <w:rFonts w:ascii="Times New Roman" w:hAnsi="Times New Roman" w:cs="Times New Roman"/>
                <w:b w:val="0"/>
                <w:bCs w:val="0"/>
                <w:szCs w:val="19"/>
              </w:rPr>
              <w:t xml:space="preserve"> </w:t>
            </w:r>
            <w:proofErr w:type="spellStart"/>
            <w:r w:rsidR="002A553E">
              <w:rPr>
                <w:rFonts w:ascii="Times New Roman" w:hAnsi="Times New Roman" w:cs="Times New Roman"/>
                <w:b w:val="0"/>
                <w:bCs w:val="0"/>
                <w:szCs w:val="19"/>
              </w:rPr>
              <w:t>D</w:t>
            </w:r>
            <w:r w:rsidRPr="00544B1B">
              <w:rPr>
                <w:rFonts w:ascii="Times New Roman" w:hAnsi="Times New Roman" w:cs="Times New Roman"/>
                <w:b w:val="0"/>
                <w:bCs w:val="0"/>
                <w:szCs w:val="19"/>
              </w:rPr>
              <w:t>alında</w:t>
            </w:r>
            <w:proofErr w:type="spellEnd"/>
            <w:r w:rsidRPr="00544B1B">
              <w:rPr>
                <w:rFonts w:ascii="Times New Roman" w:hAnsi="Times New Roman" w:cs="Times New Roman"/>
                <w:b w:val="0"/>
                <w:bCs w:val="0"/>
                <w:szCs w:val="19"/>
              </w:rPr>
              <w:t xml:space="preserve"> TÜBİTAK </w:t>
            </w:r>
            <w:proofErr w:type="spellStart"/>
            <w:r w:rsidRPr="00544B1B">
              <w:rPr>
                <w:rFonts w:ascii="Times New Roman" w:hAnsi="Times New Roman" w:cs="Times New Roman"/>
                <w:b w:val="0"/>
                <w:bCs w:val="0"/>
                <w:szCs w:val="19"/>
              </w:rPr>
              <w:t>tarafından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desteklenmekte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olan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proje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yürütülmektedir</w:t>
            </w:r>
            <w:proofErr w:type="spellEnd"/>
            <w:r w:rsidRPr="00544B1B">
              <w:rPr>
                <w:rFonts w:ascii="Times New Roman" w:hAnsi="Times New Roman" w:cs="Times New Roman"/>
                <w:b w:val="0"/>
                <w:bCs w:val="0"/>
                <w:szCs w:val="19"/>
              </w:rPr>
              <w:t xml:space="preserve"> </w:t>
            </w:r>
            <w:r w:rsidRPr="002979D9">
              <w:rPr>
                <w:rFonts w:ascii="Times New Roman" w:hAnsi="Times New Roman" w:cs="Times New Roman"/>
                <w:szCs w:val="19"/>
              </w:rPr>
              <w:t>(AEF.C.2.1.17)</w:t>
            </w:r>
            <w:r w:rsidRPr="002979D9">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Rehberlik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Psikolojik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Danışmanlık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Anabilim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Dalı’nın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araştırma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yetkinliğini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kurumlar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arası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iş</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birliklerini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güçlendirmeye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yönelik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faaliyetleri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kapsamında</w:t>
            </w:r>
            <w:proofErr w:type="spellEnd"/>
            <w:r w:rsidRPr="00544B1B">
              <w:rPr>
                <w:rFonts w:ascii="Times New Roman" w:hAnsi="Times New Roman" w:cs="Times New Roman"/>
                <w:b w:val="0"/>
                <w:bCs w:val="0"/>
                <w:szCs w:val="19"/>
              </w:rPr>
              <w:t xml:space="preserve">, XII. </w:t>
            </w:r>
            <w:proofErr w:type="spellStart"/>
            <w:r w:rsidRPr="00544B1B">
              <w:rPr>
                <w:rFonts w:ascii="Times New Roman" w:hAnsi="Times New Roman" w:cs="Times New Roman"/>
                <w:b w:val="0"/>
                <w:bCs w:val="0"/>
                <w:szCs w:val="19"/>
              </w:rPr>
              <w:t>Yükseköğretimde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Psikolojik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Danışma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Rehberlik</w:t>
            </w:r>
            <w:proofErr w:type="spellEnd"/>
            <w:r w:rsidRPr="00544B1B">
              <w:rPr>
                <w:rFonts w:ascii="Times New Roman" w:hAnsi="Times New Roman" w:cs="Times New Roman"/>
                <w:b w:val="0"/>
                <w:bCs w:val="0"/>
                <w:szCs w:val="19"/>
              </w:rPr>
              <w:t xml:space="preserve"> Kongresi, Marmara </w:t>
            </w:r>
            <w:proofErr w:type="spellStart"/>
            <w:r w:rsidRPr="00544B1B">
              <w:rPr>
                <w:rFonts w:ascii="Times New Roman" w:hAnsi="Times New Roman" w:cs="Times New Roman"/>
                <w:b w:val="0"/>
                <w:bCs w:val="0"/>
                <w:szCs w:val="19"/>
              </w:rPr>
              <w:t>Üniversitesi</w:t>
            </w:r>
            <w:proofErr w:type="spellEnd"/>
            <w:r w:rsidRPr="00544B1B">
              <w:rPr>
                <w:rFonts w:ascii="Times New Roman" w:hAnsi="Times New Roman" w:cs="Times New Roman"/>
                <w:b w:val="0"/>
                <w:bCs w:val="0"/>
                <w:szCs w:val="19"/>
              </w:rPr>
              <w:t xml:space="preserve"> Rehberlik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Psikolojik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Danışmanlık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Anabilim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Dalı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ile</w:t>
            </w:r>
            <w:proofErr w:type="spellEnd"/>
            <w:r w:rsidRPr="00544B1B">
              <w:rPr>
                <w:rFonts w:ascii="Times New Roman" w:hAnsi="Times New Roman" w:cs="Times New Roman"/>
                <w:b w:val="0"/>
                <w:bCs w:val="0"/>
                <w:szCs w:val="19"/>
              </w:rPr>
              <w:t xml:space="preserve"> İstanbul Teknik </w:t>
            </w:r>
            <w:proofErr w:type="spellStart"/>
            <w:r w:rsidRPr="00544B1B">
              <w:rPr>
                <w:rFonts w:ascii="Times New Roman" w:hAnsi="Times New Roman" w:cs="Times New Roman"/>
                <w:b w:val="0"/>
                <w:bCs w:val="0"/>
                <w:szCs w:val="19"/>
              </w:rPr>
              <w:t>Üniversitesi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iş</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birliğinde</w:t>
            </w:r>
            <w:proofErr w:type="spellEnd"/>
            <w:r w:rsidRPr="00544B1B">
              <w:rPr>
                <w:rFonts w:ascii="Times New Roman" w:hAnsi="Times New Roman" w:cs="Times New Roman"/>
                <w:b w:val="0"/>
                <w:bCs w:val="0"/>
                <w:szCs w:val="19"/>
              </w:rPr>
              <w:t xml:space="preserve"> 15–16–17 Ekim 2025 </w:t>
            </w:r>
            <w:proofErr w:type="spellStart"/>
            <w:r w:rsidRPr="00544B1B">
              <w:rPr>
                <w:rFonts w:ascii="Times New Roman" w:hAnsi="Times New Roman" w:cs="Times New Roman"/>
                <w:b w:val="0"/>
                <w:bCs w:val="0"/>
                <w:szCs w:val="19"/>
              </w:rPr>
              <w:t>tarihlerinde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düzenlenmiştir</w:t>
            </w:r>
            <w:proofErr w:type="spellEnd"/>
            <w:r w:rsidRPr="00544B1B">
              <w:rPr>
                <w:rFonts w:ascii="Times New Roman" w:hAnsi="Times New Roman" w:cs="Times New Roman"/>
                <w:b w:val="0"/>
                <w:bCs w:val="0"/>
                <w:szCs w:val="19"/>
              </w:rPr>
              <w:t>. “</w:t>
            </w:r>
            <w:proofErr w:type="spellStart"/>
            <w:r w:rsidRPr="00544B1B">
              <w:rPr>
                <w:rFonts w:ascii="Times New Roman" w:hAnsi="Times New Roman" w:cs="Times New Roman"/>
                <w:b w:val="0"/>
                <w:bCs w:val="0"/>
                <w:szCs w:val="19"/>
              </w:rPr>
              <w:t>Değişen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Dünyada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Değişen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Gençlik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Sorunları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temasıyla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gerçekleştirilen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kongre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farklı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üniversitelerden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akademisyenleri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araştırmacıları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uygulayıcıları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araya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getirerek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alana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ilişkin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güncel</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sorunların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çok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boyutlu</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biçimde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ele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alınmasına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olanak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sağlamıştır</w:t>
            </w:r>
            <w:proofErr w:type="spellEnd"/>
            <w:r w:rsidRPr="00544B1B">
              <w:rPr>
                <w:rFonts w:ascii="Times New Roman" w:hAnsi="Times New Roman" w:cs="Times New Roman"/>
                <w:b w:val="0"/>
                <w:bCs w:val="0"/>
                <w:szCs w:val="19"/>
              </w:rPr>
              <w:t xml:space="preserve"> </w:t>
            </w:r>
            <w:r w:rsidRPr="002979D9">
              <w:rPr>
                <w:rFonts w:ascii="Times New Roman" w:hAnsi="Times New Roman" w:cs="Times New Roman"/>
                <w:szCs w:val="19"/>
              </w:rPr>
              <w:t>(AEF.C.2.1.18)</w:t>
            </w:r>
            <w:r w:rsidRPr="002979D9">
              <w:rPr>
                <w:rFonts w:ascii="Times New Roman" w:hAnsi="Times New Roman" w:cs="Times New Roman"/>
                <w:b w:val="0"/>
                <w:bCs w:val="0"/>
                <w:szCs w:val="19"/>
              </w:rPr>
              <w:t>.</w:t>
            </w:r>
            <w:r w:rsidRPr="00544B1B">
              <w:rPr>
                <w:rFonts w:ascii="Times New Roman" w:hAnsi="Times New Roman" w:cs="Times New Roman"/>
                <w:b w:val="0"/>
                <w:bCs w:val="0"/>
                <w:szCs w:val="19"/>
              </w:rPr>
              <w:t xml:space="preserve"> Bu </w:t>
            </w:r>
            <w:proofErr w:type="spellStart"/>
            <w:r w:rsidRPr="00544B1B">
              <w:rPr>
                <w:rFonts w:ascii="Times New Roman" w:hAnsi="Times New Roman" w:cs="Times New Roman"/>
                <w:b w:val="0"/>
                <w:bCs w:val="0"/>
                <w:szCs w:val="19"/>
              </w:rPr>
              <w:t>etkinlik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lastRenderedPageBreak/>
              <w:t>anabilim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dalının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bilimsel</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üretim</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kapasitesini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desteklemenin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yanı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sıra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ulusal</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düzeyde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akademik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ağların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geliştirilmesine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ve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araştırma</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temelli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iş</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birliklerinin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sürdürülebilirliğine</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katkı</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sunan</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önemli</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bir</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faaliyet</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olarak</w:t>
            </w:r>
            <w:proofErr w:type="spellEnd"/>
            <w:r w:rsidRPr="00544B1B">
              <w:rPr>
                <w:rFonts w:ascii="Times New Roman" w:hAnsi="Times New Roman" w:cs="Times New Roman"/>
                <w:b w:val="0"/>
                <w:bCs w:val="0"/>
                <w:szCs w:val="19"/>
              </w:rPr>
              <w:t xml:space="preserve"> </w:t>
            </w:r>
            <w:proofErr w:type="spellStart"/>
            <w:r w:rsidRPr="00544B1B">
              <w:rPr>
                <w:rFonts w:ascii="Times New Roman" w:hAnsi="Times New Roman" w:cs="Times New Roman"/>
                <w:b w:val="0"/>
                <w:bCs w:val="0"/>
                <w:szCs w:val="19"/>
              </w:rPr>
              <w:t>değerlendirilmektedir</w:t>
            </w:r>
            <w:proofErr w:type="spellEnd"/>
            <w:r w:rsidRPr="00544B1B">
              <w:rPr>
                <w:rFonts w:ascii="Times New Roman" w:hAnsi="Times New Roman" w:cs="Times New Roman"/>
                <w:b w:val="0"/>
                <w:bCs w:val="0"/>
                <w:szCs w:val="19"/>
              </w:rPr>
              <w:t>.</w:t>
            </w:r>
          </w:p>
          <w:p w14:paraId="7EF3F273" w14:textId="77777777" w:rsidR="00544B1B" w:rsidRDefault="00544B1B" w:rsidP="00544B1B">
            <w:pPr>
              <w:rPr>
                <w:rFonts w:ascii="Times New Roman" w:hAnsi="Times New Roman" w:cs="Times New Roman"/>
                <w:szCs w:val="19"/>
              </w:rPr>
            </w:pPr>
          </w:p>
          <w:p w14:paraId="445A0001" w14:textId="506B3C6C" w:rsidR="00544B1B" w:rsidRPr="00544B1B" w:rsidRDefault="00544B1B" w:rsidP="00544B1B">
            <w:pPr>
              <w:rPr>
                <w:rFonts w:ascii="Times New Roman" w:hAnsi="Times New Roman" w:cs="Times New Roman"/>
                <w:szCs w:val="19"/>
              </w:rPr>
            </w:pPr>
            <w:proofErr w:type="spellStart"/>
            <w:r w:rsidRPr="00544B1B">
              <w:rPr>
                <w:rFonts w:ascii="Times New Roman" w:hAnsi="Times New Roman" w:cs="Times New Roman"/>
                <w:szCs w:val="19"/>
              </w:rPr>
              <w:t>Kanıtlar</w:t>
            </w:r>
            <w:proofErr w:type="spellEnd"/>
          </w:p>
          <w:p w14:paraId="316C4444" w14:textId="77777777" w:rsidR="0049113F" w:rsidRPr="00544B1B" w:rsidRDefault="0049113F" w:rsidP="00544B1B">
            <w:pPr>
              <w:spacing w:after="0"/>
              <w:ind w:left="360"/>
              <w:rPr>
                <w:rFonts w:ascii="Times New Roman" w:hAnsi="Times New Roman" w:cs="Times New Roman"/>
                <w:szCs w:val="19"/>
              </w:rPr>
            </w:pPr>
          </w:p>
          <w:p w14:paraId="2183AE36" w14:textId="2BF25049"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w:t>
            </w:r>
            <w:r w:rsidR="0049113F" w:rsidRPr="00544B1B">
              <w:rPr>
                <w:rFonts w:ascii="Times New Roman" w:hAnsi="Times New Roman" w:cs="Times New Roman"/>
                <w:szCs w:val="19"/>
              </w:rPr>
              <w:t>AEF.C.2.1.1.biyoloji_</w:t>
            </w:r>
            <w:r w:rsidR="00DC1BC0">
              <w:rPr>
                <w:rFonts w:ascii="Times New Roman" w:hAnsi="Times New Roman" w:cs="Times New Roman"/>
                <w:szCs w:val="19"/>
              </w:rPr>
              <w:t>egitimi_</w:t>
            </w:r>
            <w:r w:rsidR="0049113F" w:rsidRPr="00544B1B">
              <w:rPr>
                <w:rFonts w:ascii="Times New Roman" w:hAnsi="Times New Roman" w:cs="Times New Roman"/>
                <w:szCs w:val="19"/>
              </w:rPr>
              <w:t>tubitak_2219_destek_yazisi.pdf</w:t>
            </w:r>
          </w:p>
          <w:p w14:paraId="53BF085C" w14:textId="4A9D54EC"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2-</w:t>
            </w:r>
            <w:r w:rsidR="0049113F" w:rsidRPr="00544B1B">
              <w:rPr>
                <w:rFonts w:ascii="Times New Roman" w:hAnsi="Times New Roman" w:cs="Times New Roman"/>
                <w:szCs w:val="19"/>
              </w:rPr>
              <w:t>AEF.C.2.1.2.biyoloji_</w:t>
            </w:r>
            <w:r w:rsidR="00DC1BC0">
              <w:rPr>
                <w:rFonts w:ascii="Times New Roman" w:hAnsi="Times New Roman" w:cs="Times New Roman"/>
                <w:szCs w:val="19"/>
              </w:rPr>
              <w:t>egitimi</w:t>
            </w:r>
            <w:r w:rsidR="0049113F" w:rsidRPr="00544B1B">
              <w:rPr>
                <w:rFonts w:ascii="Times New Roman" w:hAnsi="Times New Roman" w:cs="Times New Roman"/>
                <w:szCs w:val="19"/>
              </w:rPr>
              <w:t>_msceis_iwals_fotograf.pdf</w:t>
            </w:r>
          </w:p>
          <w:p w14:paraId="62B09AD8" w14:textId="502933A0"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3-</w:t>
            </w:r>
            <w:r w:rsidR="0049113F" w:rsidRPr="00544B1B">
              <w:rPr>
                <w:rFonts w:ascii="Times New Roman" w:hAnsi="Times New Roman" w:cs="Times New Roman"/>
                <w:szCs w:val="19"/>
              </w:rPr>
              <w:t>AEF.C.2.1.3.biyoloji_</w:t>
            </w:r>
            <w:r w:rsidR="00DC1BC0">
              <w:rPr>
                <w:rFonts w:ascii="Times New Roman" w:hAnsi="Times New Roman" w:cs="Times New Roman"/>
                <w:szCs w:val="19"/>
              </w:rPr>
              <w:t>egitimi_</w:t>
            </w:r>
            <w:r w:rsidR="0049113F" w:rsidRPr="00544B1B">
              <w:rPr>
                <w:rFonts w:ascii="Times New Roman" w:hAnsi="Times New Roman" w:cs="Times New Roman"/>
                <w:szCs w:val="19"/>
              </w:rPr>
              <w:t>tubitak_2209a_destek_yazisi.pdf.pdf</w:t>
            </w:r>
          </w:p>
          <w:p w14:paraId="2C31401D" w14:textId="40B307CA"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4-</w:t>
            </w:r>
            <w:r w:rsidR="0049113F" w:rsidRPr="00544B1B">
              <w:rPr>
                <w:rFonts w:ascii="Times New Roman" w:hAnsi="Times New Roman" w:cs="Times New Roman"/>
                <w:szCs w:val="19"/>
              </w:rPr>
              <w:t>AEF.C.2.1.4.matematik_</w:t>
            </w:r>
            <w:r w:rsidR="00DC1BC0">
              <w:rPr>
                <w:rFonts w:ascii="Times New Roman" w:hAnsi="Times New Roman" w:cs="Times New Roman"/>
                <w:szCs w:val="19"/>
              </w:rPr>
              <w:t>egitimi_</w:t>
            </w:r>
            <w:r w:rsidR="0049113F" w:rsidRPr="00544B1B">
              <w:rPr>
                <w:rFonts w:ascii="Times New Roman" w:hAnsi="Times New Roman" w:cs="Times New Roman"/>
                <w:szCs w:val="19"/>
              </w:rPr>
              <w:t>tubitak_2209a_kabul_belgesi_ozcelik_2024.pdf</w:t>
            </w:r>
          </w:p>
          <w:p w14:paraId="787564BC" w14:textId="69111818"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5-</w:t>
            </w:r>
            <w:r w:rsidR="0049113F" w:rsidRPr="00544B1B">
              <w:rPr>
                <w:rFonts w:ascii="Times New Roman" w:hAnsi="Times New Roman" w:cs="Times New Roman"/>
                <w:szCs w:val="19"/>
              </w:rPr>
              <w:t>AEF.C.2.1.5.matematik_</w:t>
            </w:r>
            <w:r w:rsidR="00DC1BC0">
              <w:rPr>
                <w:rFonts w:ascii="Times New Roman" w:hAnsi="Times New Roman" w:cs="Times New Roman"/>
                <w:szCs w:val="19"/>
              </w:rPr>
              <w:t>egitimi_</w:t>
            </w:r>
            <w:r w:rsidR="0049113F" w:rsidRPr="00544B1B">
              <w:rPr>
                <w:rFonts w:ascii="Times New Roman" w:hAnsi="Times New Roman" w:cs="Times New Roman"/>
                <w:szCs w:val="19"/>
              </w:rPr>
              <w:t>tubitak_2209a_kabul_belgesi_yildiz_2024.pdf</w:t>
            </w:r>
          </w:p>
          <w:p w14:paraId="4AA67615" w14:textId="1E459732"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6-</w:t>
            </w:r>
            <w:r w:rsidR="0049113F" w:rsidRPr="00544B1B">
              <w:rPr>
                <w:rFonts w:ascii="Times New Roman" w:hAnsi="Times New Roman" w:cs="Times New Roman"/>
                <w:szCs w:val="19"/>
              </w:rPr>
              <w:t>AEF.C.2.1.6.biyoloji_</w:t>
            </w:r>
            <w:r w:rsidR="00DC1BC0">
              <w:rPr>
                <w:rFonts w:ascii="Times New Roman" w:hAnsi="Times New Roman" w:cs="Times New Roman"/>
                <w:szCs w:val="19"/>
              </w:rPr>
              <w:t>egitimi</w:t>
            </w:r>
            <w:r w:rsidR="0049113F" w:rsidRPr="00544B1B">
              <w:rPr>
                <w:rFonts w:ascii="Times New Roman" w:hAnsi="Times New Roman" w:cs="Times New Roman"/>
                <w:szCs w:val="19"/>
              </w:rPr>
              <w:t>_esera_2025_bildiri_katilimi.pdf</w:t>
            </w:r>
          </w:p>
          <w:p w14:paraId="6F0CF225" w14:textId="1CEBD355"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7-</w:t>
            </w:r>
            <w:r w:rsidR="0049113F" w:rsidRPr="00544B1B">
              <w:rPr>
                <w:rFonts w:ascii="Times New Roman" w:hAnsi="Times New Roman" w:cs="Times New Roman"/>
                <w:szCs w:val="19"/>
              </w:rPr>
              <w:t>AEF.C.2.1.7.biyoloji_egitimi_aera_katilim_onay_belgesi.pdf</w:t>
            </w:r>
          </w:p>
          <w:p w14:paraId="5EB27292" w14:textId="4FD63007"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8-</w:t>
            </w:r>
            <w:r w:rsidR="0049113F" w:rsidRPr="00544B1B">
              <w:rPr>
                <w:rFonts w:ascii="Times New Roman" w:hAnsi="Times New Roman" w:cs="Times New Roman"/>
                <w:szCs w:val="19"/>
              </w:rPr>
              <w:t>AEF.C.2.1.8.biyoloji_egitimi_ubek_bildiri_ozetleri.pdf</w:t>
            </w:r>
          </w:p>
          <w:p w14:paraId="7EE23210" w14:textId="6F3D738F"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9-</w:t>
            </w:r>
            <w:r w:rsidR="0049113F" w:rsidRPr="00544B1B">
              <w:rPr>
                <w:rFonts w:ascii="Times New Roman" w:hAnsi="Times New Roman" w:cs="Times New Roman"/>
                <w:szCs w:val="19"/>
              </w:rPr>
              <w:t>AEF.C.2.1.</w:t>
            </w:r>
            <w:r w:rsidR="00544B1B" w:rsidRPr="00544B1B">
              <w:rPr>
                <w:rFonts w:ascii="Times New Roman" w:hAnsi="Times New Roman" w:cs="Times New Roman"/>
                <w:szCs w:val="19"/>
              </w:rPr>
              <w:t>9</w:t>
            </w:r>
            <w:r w:rsidR="00544B1B">
              <w:rPr>
                <w:rFonts w:ascii="Times New Roman" w:hAnsi="Times New Roman" w:cs="Times New Roman"/>
                <w:szCs w:val="19"/>
              </w:rPr>
              <w:t>.</w:t>
            </w:r>
            <w:r w:rsidR="00544B1B" w:rsidRPr="00544B1B">
              <w:rPr>
                <w:rFonts w:ascii="Times New Roman" w:hAnsi="Times New Roman" w:cs="Times New Roman"/>
                <w:szCs w:val="19"/>
              </w:rPr>
              <w:t>biyoloji</w:t>
            </w:r>
            <w:r w:rsidR="0049113F" w:rsidRPr="00544B1B">
              <w:rPr>
                <w:rFonts w:ascii="Times New Roman" w:hAnsi="Times New Roman" w:cs="Times New Roman"/>
                <w:szCs w:val="19"/>
              </w:rPr>
              <w:t>_egitimi_tubitak_3005_kabul</w:t>
            </w:r>
            <w:r w:rsidR="002979D9">
              <w:rPr>
                <w:rFonts w:ascii="Times New Roman" w:hAnsi="Times New Roman" w:cs="Times New Roman"/>
                <w:szCs w:val="19"/>
              </w:rPr>
              <w:t>_</w:t>
            </w:r>
            <w:r w:rsidR="0049113F" w:rsidRPr="00544B1B">
              <w:rPr>
                <w:rFonts w:ascii="Times New Roman" w:hAnsi="Times New Roman" w:cs="Times New Roman"/>
                <w:szCs w:val="19"/>
              </w:rPr>
              <w:t>mektubu</w:t>
            </w:r>
            <w:r w:rsidR="00DC1BC0">
              <w:rPr>
                <w:rFonts w:ascii="Times New Roman" w:hAnsi="Times New Roman" w:cs="Times New Roman"/>
                <w:szCs w:val="19"/>
              </w:rPr>
              <w:t>.pdf</w:t>
            </w:r>
          </w:p>
          <w:p w14:paraId="46A786A6" w14:textId="7F9526FC"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10-</w:t>
            </w:r>
            <w:r w:rsidR="0049113F" w:rsidRPr="00544B1B">
              <w:rPr>
                <w:rFonts w:ascii="Times New Roman" w:hAnsi="Times New Roman" w:cs="Times New Roman"/>
                <w:szCs w:val="19"/>
              </w:rPr>
              <w:t>AEF.C.2.1.</w:t>
            </w:r>
            <w:r w:rsidR="00544B1B" w:rsidRPr="00544B1B">
              <w:rPr>
                <w:rFonts w:ascii="Times New Roman" w:hAnsi="Times New Roman" w:cs="Times New Roman"/>
                <w:szCs w:val="19"/>
              </w:rPr>
              <w:t>10.biyoloji</w:t>
            </w:r>
            <w:r w:rsidR="0049113F" w:rsidRPr="00544B1B">
              <w:rPr>
                <w:rFonts w:ascii="Times New Roman" w:hAnsi="Times New Roman" w:cs="Times New Roman"/>
                <w:szCs w:val="19"/>
              </w:rPr>
              <w:t>_egitimi_tubitak_2009_projeyazi_fotograf</w:t>
            </w:r>
            <w:r w:rsidR="00DC1BC0">
              <w:rPr>
                <w:rFonts w:ascii="Times New Roman" w:hAnsi="Times New Roman" w:cs="Times New Roman"/>
                <w:szCs w:val="19"/>
              </w:rPr>
              <w:t>.pdf</w:t>
            </w:r>
          </w:p>
          <w:p w14:paraId="23E56B71" w14:textId="6C7626F3"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11-</w:t>
            </w:r>
            <w:r w:rsidR="0049113F" w:rsidRPr="00544B1B">
              <w:rPr>
                <w:rFonts w:ascii="Times New Roman" w:hAnsi="Times New Roman" w:cs="Times New Roman"/>
                <w:szCs w:val="19"/>
              </w:rPr>
              <w:t>AEF.C.2.1.11.fen_egitimi_yurtdisi_arastirma_izni.pdf</w:t>
            </w:r>
          </w:p>
          <w:p w14:paraId="33579F6D" w14:textId="39836F13"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12-</w:t>
            </w:r>
            <w:r w:rsidR="0049113F" w:rsidRPr="00544B1B">
              <w:rPr>
                <w:rFonts w:ascii="Times New Roman" w:hAnsi="Times New Roman" w:cs="Times New Roman"/>
                <w:szCs w:val="19"/>
              </w:rPr>
              <w:t>AEF.C.2.1.12.matematik_</w:t>
            </w:r>
            <w:r w:rsidR="00DC1BC0">
              <w:rPr>
                <w:rFonts w:ascii="Times New Roman" w:hAnsi="Times New Roman" w:cs="Times New Roman"/>
                <w:szCs w:val="19"/>
              </w:rPr>
              <w:t>egitimi_</w:t>
            </w:r>
            <w:r w:rsidR="0049113F" w:rsidRPr="00544B1B">
              <w:rPr>
                <w:rFonts w:ascii="Times New Roman" w:hAnsi="Times New Roman" w:cs="Times New Roman"/>
                <w:szCs w:val="19"/>
              </w:rPr>
              <w:t>hatice_akkoc_calistay_afisi.pdf</w:t>
            </w:r>
          </w:p>
          <w:p w14:paraId="438BD61D" w14:textId="468AAEDF"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13-</w:t>
            </w:r>
            <w:r w:rsidR="0049113F" w:rsidRPr="00544B1B">
              <w:rPr>
                <w:rFonts w:ascii="Times New Roman" w:hAnsi="Times New Roman" w:cs="Times New Roman"/>
                <w:szCs w:val="19"/>
              </w:rPr>
              <w:t>AEF.C.2.1.13.matematik_</w:t>
            </w:r>
            <w:r w:rsidR="00DC1BC0">
              <w:rPr>
                <w:rFonts w:ascii="Times New Roman" w:hAnsi="Times New Roman" w:cs="Times New Roman"/>
                <w:szCs w:val="19"/>
              </w:rPr>
              <w:t>egitimi_</w:t>
            </w:r>
            <w:r w:rsidR="0049113F" w:rsidRPr="00544B1B">
              <w:rPr>
                <w:rFonts w:ascii="Times New Roman" w:hAnsi="Times New Roman" w:cs="Times New Roman"/>
                <w:szCs w:val="19"/>
              </w:rPr>
              <w:t>calistay_etkinlik_fotograflari.pdf</w:t>
            </w:r>
          </w:p>
          <w:p w14:paraId="66A1F53E" w14:textId="5B72C20B"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14-</w:t>
            </w:r>
            <w:r w:rsidR="0049113F" w:rsidRPr="00544B1B">
              <w:rPr>
                <w:rFonts w:ascii="Times New Roman" w:hAnsi="Times New Roman" w:cs="Times New Roman"/>
                <w:szCs w:val="19"/>
              </w:rPr>
              <w:t>AEF.C.2.1.14.alman_dili_egitimi_uluslararasi_proje.pdf</w:t>
            </w:r>
          </w:p>
          <w:p w14:paraId="2C7B7D7E" w14:textId="6893CB18" w:rsidR="00544B1B" w:rsidRPr="00544B1B" w:rsidRDefault="00D35349" w:rsidP="00544B1B">
            <w:pPr>
              <w:spacing w:after="0"/>
              <w:rPr>
                <w:rFonts w:ascii="Times New Roman" w:hAnsi="Times New Roman" w:cs="Times New Roman"/>
                <w:szCs w:val="19"/>
              </w:rPr>
            </w:pPr>
            <w:r>
              <w:rPr>
                <w:rFonts w:ascii="Times New Roman" w:hAnsi="Times New Roman" w:cs="Times New Roman"/>
                <w:szCs w:val="19"/>
              </w:rPr>
              <w:t>15-</w:t>
            </w:r>
            <w:r w:rsidR="0049113F" w:rsidRPr="00544B1B">
              <w:rPr>
                <w:rFonts w:ascii="Times New Roman" w:hAnsi="Times New Roman" w:cs="Times New Roman"/>
                <w:szCs w:val="19"/>
              </w:rPr>
              <w:t>AEF.C.2.1.15.ingiliz_dili_egitimi_uluslararasi_dil_ve_psikoloji_konferansinda_arastirma_sunumu.pdf</w:t>
            </w:r>
          </w:p>
          <w:p w14:paraId="30F20B25" w14:textId="16C8D00F"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16-</w:t>
            </w:r>
            <w:r w:rsidR="0049113F" w:rsidRPr="00544B1B">
              <w:rPr>
                <w:rFonts w:ascii="Times New Roman" w:hAnsi="Times New Roman" w:cs="Times New Roman"/>
                <w:szCs w:val="19"/>
              </w:rPr>
              <w:t>AEF.C.2.1.16.ingiliz_dili_egitimi_ius_konferansinda_arastirma_sunumu.pdf</w:t>
            </w:r>
          </w:p>
          <w:p w14:paraId="50A24ACE" w14:textId="3681BF5C"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17-</w:t>
            </w:r>
            <w:r w:rsidR="0049113F" w:rsidRPr="00544B1B">
              <w:rPr>
                <w:rFonts w:ascii="Times New Roman" w:hAnsi="Times New Roman" w:cs="Times New Roman"/>
                <w:szCs w:val="19"/>
              </w:rPr>
              <w:t>AEF.C.2.1.17.egitimde_olcme_ve_degerlendirme_proje_tesvik_belgesi.pdf</w:t>
            </w:r>
          </w:p>
          <w:p w14:paraId="1DCF393C" w14:textId="3D37265A" w:rsidR="0049113F" w:rsidRPr="00544B1B" w:rsidRDefault="00D35349" w:rsidP="00544B1B">
            <w:pPr>
              <w:spacing w:after="0"/>
              <w:rPr>
                <w:rFonts w:ascii="Times New Roman" w:hAnsi="Times New Roman" w:cs="Times New Roman"/>
                <w:szCs w:val="19"/>
              </w:rPr>
            </w:pPr>
            <w:r>
              <w:rPr>
                <w:rFonts w:ascii="Times New Roman" w:hAnsi="Times New Roman" w:cs="Times New Roman"/>
                <w:szCs w:val="19"/>
              </w:rPr>
              <w:t>18-</w:t>
            </w:r>
            <w:r w:rsidR="0049113F" w:rsidRPr="00544B1B">
              <w:rPr>
                <w:rFonts w:ascii="Times New Roman" w:hAnsi="Times New Roman" w:cs="Times New Roman"/>
                <w:szCs w:val="19"/>
              </w:rPr>
              <w:t>AEF.C.2.1.18.pdr_yuksekogretimde_psikolojik_danisma_ve_rehberlik_kongresi.pd</w:t>
            </w:r>
            <w:r w:rsidR="00544B1B">
              <w:rPr>
                <w:rFonts w:ascii="Times New Roman" w:hAnsi="Times New Roman" w:cs="Times New Roman"/>
                <w:szCs w:val="19"/>
              </w:rPr>
              <w:t>f</w:t>
            </w:r>
          </w:p>
        </w:tc>
      </w:tr>
    </w:tbl>
    <w:p w14:paraId="0026F25A" w14:textId="77777777" w:rsidR="00A64E5F" w:rsidRPr="00B90DBB" w:rsidRDefault="00A64E5F" w:rsidP="00A64E5F">
      <w:pPr>
        <w:spacing w:after="160" w:line="259" w:lineRule="auto"/>
        <w:jc w:val="left"/>
        <w:rPr>
          <w:rFonts w:ascii="Times New Roman" w:hAnsi="Times New Roman" w:cs="Times New Roman"/>
          <w:b/>
          <w:sz w:val="36"/>
          <w:szCs w:val="44"/>
          <w:lang w:val="tr-TR"/>
        </w:rPr>
      </w:pPr>
      <w:r w:rsidRPr="00E31256">
        <w:rPr>
          <w:rFonts w:ascii="Times New Roman" w:hAnsi="Times New Roman" w:cs="Times New Roman"/>
          <w:b/>
          <w:noProof/>
          <w:sz w:val="36"/>
          <w:szCs w:val="44"/>
        </w:rPr>
        <w:lastRenderedPageBreak/>
        <mc:AlternateContent>
          <mc:Choice Requires="wpg">
            <w:drawing>
              <wp:anchor distT="0" distB="0" distL="114300" distR="114300" simplePos="0" relativeHeight="251661312" behindDoc="0" locked="0" layoutInCell="1" allowOverlap="1" wp14:anchorId="4EDA5E36" wp14:editId="2A5D24F2">
                <wp:simplePos x="0" y="0"/>
                <wp:positionH relativeFrom="column">
                  <wp:posOffset>16393227</wp:posOffset>
                </wp:positionH>
                <wp:positionV relativeFrom="paragraph">
                  <wp:posOffset>780616</wp:posOffset>
                </wp:positionV>
                <wp:extent cx="1162453" cy="1162453"/>
                <wp:effectExtent l="0" t="0" r="0" b="0"/>
                <wp:wrapNone/>
                <wp:docPr id="1033467878" name="Group 23"/>
                <wp:cNvGraphicFramePr/>
                <a:graphic xmlns:a="http://schemas.openxmlformats.org/drawingml/2006/main">
                  <a:graphicData uri="http://schemas.microsoft.com/office/word/2010/wordprocessingGroup">
                    <wpg:wgp>
                      <wpg:cNvGrpSpPr/>
                      <wpg:grpSpPr>
                        <a:xfrm>
                          <a:off x="0" y="0"/>
                          <a:ext cx="1162453" cy="1162453"/>
                          <a:chOff x="10931469" y="1874239"/>
                          <a:chExt cx="6350000" cy="6350000"/>
                        </a:xfrm>
                      </wpg:grpSpPr>
                      <wps:wsp>
                        <wps:cNvPr id="624319409" name="Freeform 24"/>
                        <wps:cNvSpPr/>
                        <wps:spPr>
                          <a:xfrm>
                            <a:off x="10931469" y="1874239"/>
                            <a:ext cx="6350000" cy="6350000"/>
                          </a:xfrm>
                          <a:custGeom>
                            <a:avLst/>
                            <a:gdLst/>
                            <a:ahLst/>
                            <a:cxnLst/>
                            <a:rect l="l" t="t" r="r" b="b"/>
                            <a:pathLst>
                              <a:path w="6350000" h="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wps:spPr>
                        <wps:bodyPr/>
                      </wps:wsp>
                    </wpg:wgp>
                  </a:graphicData>
                </a:graphic>
              </wp:anchor>
            </w:drawing>
          </mc:Choice>
          <mc:Fallback>
            <w:pict>
              <v:group w14:anchorId="02936910" id="Group 23" o:spid="_x0000_s1026" style="position:absolute;margin-left:1290.8pt;margin-top:61.45pt;width:91.55pt;height:91.55pt;z-index:251661312" coordorigin="109314,18742"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">
                <v:shape id="Freeform 24" o:spid="_x0000_s1027" style="position:absolute;left:109314;top:18742;width:63500;height:63500;visibility:visible;mso-wrap-style:square;v-text-anchor:top" coordsize="6350000,63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" path="m3175000,c1421496,,,1421496,,3175000,,4928504,1421496,6350000,3175000,6350000v1753504,,3175000,-1421496,3175000,-3175000c6350000,1421496,4928504,,3175000,xe" fillcolor="#5ed7d4" stroked="f">
                  <v:path arrowok="t"/>
                </v:shape>
              </v:group>
            </w:pict>
          </mc:Fallback>
        </mc:AlternateContent>
      </w:r>
    </w:p>
    <w:p w14:paraId="44119A5D" w14:textId="45EA338B" w:rsidR="00A64E5F" w:rsidRPr="00780FF8" w:rsidRDefault="00A64E5F" w:rsidP="00780FF8">
      <w:pPr>
        <w:pStyle w:val="BIDRHD1"/>
        <w:numPr>
          <w:ilvl w:val="0"/>
          <w:numId w:val="0"/>
        </w:numPr>
        <w:ind w:left="360" w:hanging="360"/>
      </w:pPr>
      <w:r w:rsidRPr="000E72BE">
        <w:t xml:space="preserve">D. TOPLUMSAL KATKI </w:t>
      </w:r>
    </w:p>
    <w:p w14:paraId="725BC6B6" w14:textId="77777777" w:rsidR="00A64E5F" w:rsidRPr="000E72BE" w:rsidRDefault="00A64E5F" w:rsidP="00A64E5F">
      <w:pPr>
        <w:spacing w:after="60"/>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 xml:space="preserve">D.1. </w:t>
      </w:r>
      <w:proofErr w:type="spellStart"/>
      <w:r w:rsidRPr="000E72BE">
        <w:rPr>
          <w:rFonts w:ascii="Times New Roman" w:hAnsi="Times New Roman" w:cs="Times New Roman"/>
          <w:b/>
          <w:color w:val="17406D" w:themeColor="text2"/>
          <w:sz w:val="24"/>
          <w:szCs w:val="24"/>
        </w:rPr>
        <w:t>Toplumsal</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Katkı</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Süreçlerinin</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Yönetimi</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ve</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Toplumsal</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Katkı</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Kaynakları</w:t>
      </w:r>
      <w:proofErr w:type="spellEnd"/>
      <w:r w:rsidRPr="000E72BE">
        <w:rPr>
          <w:rFonts w:ascii="Times New Roman" w:hAnsi="Times New Roman" w:cs="Times New Roman"/>
          <w:b/>
          <w:color w:val="17406D" w:themeColor="text2"/>
          <w:sz w:val="24"/>
          <w:szCs w:val="24"/>
        </w:rPr>
        <w:t xml:space="preserve"> </w:t>
      </w:r>
    </w:p>
    <w:p w14:paraId="45E327A8" w14:textId="77777777" w:rsidR="00A64E5F" w:rsidRPr="00E1225B" w:rsidRDefault="00A64E5F" w:rsidP="00A64E5F">
      <w:pPr>
        <w:spacing w:after="60"/>
        <w:rPr>
          <w:rFonts w:ascii="Times New Roman" w:hAnsi="Times New Roman" w:cs="Times New Roman"/>
          <w:sz w:val="24"/>
          <w:szCs w:val="24"/>
        </w:rPr>
      </w:pPr>
      <w:proofErr w:type="spellStart"/>
      <w:r w:rsidRPr="00E1225B">
        <w:rPr>
          <w:rFonts w:ascii="Times New Roman" w:hAnsi="Times New Roman" w:cs="Times New Roman"/>
          <w:sz w:val="24"/>
          <w:szCs w:val="24"/>
        </w:rPr>
        <w:t>Birim</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toplumsal</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katkı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faaliyetlerini</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stratejik</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amaçları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ve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hedefleri</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doğrultusunda</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yönetmelidir</w:t>
      </w:r>
      <w:proofErr w:type="spellEnd"/>
      <w:r w:rsidRPr="00E1225B">
        <w:rPr>
          <w:rFonts w:ascii="Times New Roman" w:hAnsi="Times New Roman" w:cs="Times New Roman"/>
          <w:sz w:val="24"/>
          <w:szCs w:val="24"/>
        </w:rPr>
        <w:t xml:space="preserve">. Bu </w:t>
      </w:r>
      <w:proofErr w:type="spellStart"/>
      <w:r w:rsidRPr="00E1225B">
        <w:rPr>
          <w:rFonts w:ascii="Times New Roman" w:hAnsi="Times New Roman" w:cs="Times New Roman"/>
          <w:sz w:val="24"/>
          <w:szCs w:val="24"/>
        </w:rPr>
        <w:t>faaliyetler</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için</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uygun</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fiziki</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altyapı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ve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mali</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kaynaklar</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oluşturmalı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ve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bunların</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etkin</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şekilde</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kullanımını</w:t>
      </w:r>
      <w:proofErr w:type="spellEnd"/>
      <w:r w:rsidRPr="00E1225B">
        <w:rPr>
          <w:rFonts w:ascii="Times New Roman" w:hAnsi="Times New Roman" w:cs="Times New Roman"/>
          <w:sz w:val="24"/>
          <w:szCs w:val="24"/>
        </w:rPr>
        <w:t xml:space="preserve"> </w:t>
      </w:r>
      <w:proofErr w:type="spellStart"/>
      <w:r w:rsidRPr="00E1225B">
        <w:rPr>
          <w:rFonts w:ascii="Times New Roman" w:hAnsi="Times New Roman" w:cs="Times New Roman"/>
          <w:sz w:val="24"/>
          <w:szCs w:val="24"/>
        </w:rPr>
        <w:t>sağlamalıdır</w:t>
      </w:r>
      <w:proofErr w:type="spellEnd"/>
      <w:r w:rsidRPr="00E1225B">
        <w:rPr>
          <w:rFonts w:ascii="Times New Roman" w:hAnsi="Times New Roman" w:cs="Times New Roman"/>
          <w:sz w:val="24"/>
          <w:szCs w:val="24"/>
        </w:rPr>
        <w:t>.</w:t>
      </w:r>
    </w:p>
    <w:p w14:paraId="36753578" w14:textId="77777777" w:rsidR="00A64E5F" w:rsidRPr="00B437C4" w:rsidRDefault="00A64E5F" w:rsidP="00A64E5F">
      <w:pPr>
        <w:spacing w:after="60"/>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414"/>
        <w:gridCol w:w="415"/>
        <w:gridCol w:w="415"/>
        <w:gridCol w:w="413"/>
        <w:gridCol w:w="384"/>
      </w:tblGrid>
      <w:tr w:rsidR="00A64E5F" w:rsidRPr="00721A71" w14:paraId="0E9B2079" w14:textId="77777777" w:rsidTr="00125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none" w:sz="0" w:space="0" w:color="auto"/>
              <w:bottom w:val="none" w:sz="0" w:space="0" w:color="auto"/>
              <w:right w:val="none" w:sz="0" w:space="0" w:color="auto"/>
            </w:tcBorders>
          </w:tcPr>
          <w:p w14:paraId="4991037A" w14:textId="77777777" w:rsidR="00A64E5F" w:rsidRPr="00721A71" w:rsidRDefault="00A64E5F" w:rsidP="001258A8">
            <w:pPr>
              <w:rPr>
                <w:rFonts w:ascii="Times New Roman" w:hAnsi="Times New Roman" w:cs="Times New Roman"/>
                <w:b w:val="0"/>
                <w:bCs w:val="0"/>
                <w:sz w:val="22"/>
              </w:rPr>
            </w:pPr>
            <w:r w:rsidRPr="00721A71">
              <w:rPr>
                <w:rFonts w:ascii="Times New Roman" w:hAnsi="Times New Roman" w:cs="Times New Roman"/>
                <w:sz w:val="22"/>
              </w:rPr>
              <w:t xml:space="preserve">Alt </w:t>
            </w:r>
            <w:proofErr w:type="spellStart"/>
            <w:r w:rsidRPr="00721A71">
              <w:rPr>
                <w:rFonts w:ascii="Times New Roman" w:hAnsi="Times New Roman" w:cs="Times New Roman"/>
                <w:sz w:val="22"/>
              </w:rPr>
              <w:t>Ölçüt</w:t>
            </w:r>
            <w:proofErr w:type="spellEnd"/>
          </w:p>
        </w:tc>
        <w:tc>
          <w:tcPr>
            <w:tcW w:w="1126" w:type="pct"/>
            <w:gridSpan w:val="5"/>
            <w:tcBorders>
              <w:top w:val="none" w:sz="0" w:space="0" w:color="auto"/>
              <w:left w:val="none" w:sz="0" w:space="0" w:color="auto"/>
              <w:bottom w:val="none" w:sz="0" w:space="0" w:color="auto"/>
            </w:tcBorders>
          </w:tcPr>
          <w:p w14:paraId="5B3F32B7" w14:textId="77777777" w:rsidR="00A64E5F" w:rsidRDefault="00A64E5F" w:rsidP="001258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Olgunluk</w:t>
            </w:r>
            <w:proofErr w:type="spellEnd"/>
            <w:r w:rsidRPr="00721A71">
              <w:rPr>
                <w:rFonts w:ascii="Times New Roman" w:hAnsi="Times New Roman" w:cs="Times New Roman"/>
              </w:rPr>
              <w:t xml:space="preserve"> </w:t>
            </w:r>
          </w:p>
          <w:p w14:paraId="228976B1" w14:textId="77777777" w:rsidR="00A64E5F" w:rsidRPr="00721A71" w:rsidRDefault="00A64E5F" w:rsidP="001258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Düzey</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Puanı</w:t>
            </w:r>
            <w:proofErr w:type="spellEnd"/>
          </w:p>
        </w:tc>
      </w:tr>
      <w:tr w:rsidR="00A64E5F" w:rsidRPr="00B437C4" w14:paraId="353D9C0D" w14:textId="77777777" w:rsidTr="00125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shd w:val="clear" w:color="auto" w:fill="BFBFBF" w:themeFill="background1" w:themeFillShade="BF"/>
          </w:tcPr>
          <w:p w14:paraId="70396FF6" w14:textId="1FAC06DF" w:rsidR="00A64E5F" w:rsidRPr="00D639CB" w:rsidRDefault="00A64E5F" w:rsidP="001258A8">
            <w:pPr>
              <w:rPr>
                <w:rFonts w:ascii="Times New Roman" w:eastAsia="Times New Roman" w:hAnsi="Times New Roman" w:cs="Times New Roman"/>
                <w:b w:val="0"/>
                <w:i/>
                <w:color w:val="000000"/>
                <w:u w:val="single"/>
              </w:rPr>
            </w:pPr>
            <w:r w:rsidRPr="00175769">
              <w:rPr>
                <w:rFonts w:ascii="Times New Roman" w:hAnsi="Times New Roman" w:cs="Times New Roman"/>
                <w:sz w:val="22"/>
              </w:rPr>
              <w:t xml:space="preserve">D.1.2. </w:t>
            </w:r>
            <w:proofErr w:type="spellStart"/>
            <w:r w:rsidRPr="00175769">
              <w:rPr>
                <w:rFonts w:ascii="Times New Roman" w:hAnsi="Times New Roman" w:cs="Times New Roman"/>
                <w:sz w:val="22"/>
              </w:rPr>
              <w:t>Kaynaklar</w:t>
            </w:r>
            <w:proofErr w:type="spellEnd"/>
            <w:r>
              <w:rPr>
                <w:rFonts w:ascii="Times New Roman" w:hAnsi="Times New Roman" w:cs="Times New Roman"/>
                <w:sz w:val="22"/>
              </w:rPr>
              <w:t xml:space="preserve"> </w:t>
            </w:r>
          </w:p>
        </w:tc>
        <w:tc>
          <w:tcPr>
            <w:tcW w:w="228" w:type="pct"/>
            <w:shd w:val="clear" w:color="auto" w:fill="BFBFBF" w:themeFill="background1" w:themeFillShade="BF"/>
          </w:tcPr>
          <w:p w14:paraId="66891E6F"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29" w:type="pct"/>
            <w:shd w:val="clear" w:color="auto" w:fill="FFFF00"/>
          </w:tcPr>
          <w:p w14:paraId="35618215"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29" w:type="pct"/>
            <w:shd w:val="clear" w:color="auto" w:fill="BFBFBF" w:themeFill="background1" w:themeFillShade="BF"/>
          </w:tcPr>
          <w:p w14:paraId="78C83FD5"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28" w:type="pct"/>
            <w:shd w:val="clear" w:color="auto" w:fill="BFBFBF" w:themeFill="background1" w:themeFillShade="BF"/>
          </w:tcPr>
          <w:p w14:paraId="3545D746"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12" w:type="pct"/>
            <w:shd w:val="clear" w:color="auto" w:fill="BFBFBF" w:themeFill="background1" w:themeFillShade="BF"/>
          </w:tcPr>
          <w:p w14:paraId="53606CDF"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A64E5F" w:rsidRPr="00B437C4" w14:paraId="0BF49624" w14:textId="77777777" w:rsidTr="001258A8">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78F9385F" w14:textId="77777777" w:rsidR="00A64E5F" w:rsidRPr="00B437C4" w:rsidRDefault="00A64E5F" w:rsidP="00D50782">
            <w:pPr>
              <w:spacing w:after="0"/>
              <w:ind w:left="360" w:right="63"/>
              <w:rPr>
                <w:rFonts w:ascii="Times New Roman" w:hAnsi="Times New Roman" w:cs="Times New Roman"/>
              </w:rPr>
            </w:pPr>
          </w:p>
        </w:tc>
      </w:tr>
      <w:tr w:rsidR="00A64E5F" w:rsidRPr="00B437C4" w14:paraId="52097F5D" w14:textId="77777777" w:rsidTr="00125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shd w:val="clear" w:color="auto" w:fill="auto"/>
          </w:tcPr>
          <w:p w14:paraId="570E713D" w14:textId="71F974B5" w:rsidR="00CA1D25" w:rsidRPr="00CA1D25" w:rsidRDefault="00A64E5F" w:rsidP="00B261FC">
            <w:pPr>
              <w:pStyle w:val="ListeParagraf"/>
              <w:numPr>
                <w:ilvl w:val="0"/>
                <w:numId w:val="25"/>
              </w:numPr>
              <w:rPr>
                <w:rFonts w:ascii="Times New Roman" w:hAnsi="Times New Roman" w:cs="Times New Roman"/>
                <w:b w:val="0"/>
                <w:bCs w:val="0"/>
                <w:szCs w:val="19"/>
              </w:rPr>
            </w:pPr>
            <w:proofErr w:type="spellStart"/>
            <w:r w:rsidRPr="008B37B1">
              <w:rPr>
                <w:rFonts w:ascii="Times New Roman" w:hAnsi="Times New Roman" w:cs="Times New Roman"/>
                <w:b w:val="0"/>
                <w:bCs w:val="0"/>
                <w:szCs w:val="19"/>
              </w:rPr>
              <w:t>Fakültede</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toplumsal</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katkı</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faaliyetleri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kurumun</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çeşitli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uygulama</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merkez</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ve</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koordinatörlükleri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ile</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işbirliği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içerisinde</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gerçekleştirilmektedir</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Toplumsal</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katkı</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faaliyetlerinin</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sürdürülebilirliğini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sağlamak</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amacıyla</w:t>
            </w:r>
            <w:proofErr w:type="spellEnd"/>
            <w:r w:rsidRPr="008B37B1">
              <w:rPr>
                <w:rFonts w:ascii="Times New Roman" w:hAnsi="Times New Roman" w:cs="Times New Roman"/>
                <w:b w:val="0"/>
                <w:bCs w:val="0"/>
                <w:szCs w:val="19"/>
              </w:rPr>
              <w:t xml:space="preserve">, Marmara </w:t>
            </w:r>
            <w:proofErr w:type="spellStart"/>
            <w:r w:rsidRPr="008B37B1">
              <w:rPr>
                <w:rFonts w:ascii="Times New Roman" w:hAnsi="Times New Roman" w:cs="Times New Roman"/>
                <w:b w:val="0"/>
                <w:bCs w:val="0"/>
                <w:szCs w:val="19"/>
              </w:rPr>
              <w:t>Üniversitesi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Sürekli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Eğitim</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Merkezi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bünyesinde</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yürütülen</w:t>
            </w:r>
            <w:proofErr w:type="spellEnd"/>
            <w:r w:rsidRPr="008B37B1">
              <w:rPr>
                <w:rFonts w:ascii="Times New Roman" w:hAnsi="Times New Roman" w:cs="Times New Roman"/>
                <w:b w:val="0"/>
                <w:bCs w:val="0"/>
                <w:szCs w:val="19"/>
              </w:rPr>
              <w:t xml:space="preserve"> 'Aile </w:t>
            </w:r>
            <w:proofErr w:type="spellStart"/>
            <w:r w:rsidRPr="008B37B1">
              <w:rPr>
                <w:rFonts w:ascii="Times New Roman" w:hAnsi="Times New Roman" w:cs="Times New Roman"/>
                <w:b w:val="0"/>
                <w:bCs w:val="0"/>
                <w:szCs w:val="19"/>
              </w:rPr>
              <w:t>Danışmanlığı</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Sertifika</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Programı</w:t>
            </w:r>
            <w:proofErr w:type="spellEnd"/>
            <w:r w:rsidRPr="008B37B1">
              <w:rPr>
                <w:rFonts w:ascii="Times New Roman" w:hAnsi="Times New Roman" w:cs="Times New Roman"/>
                <w:b w:val="0"/>
                <w:bCs w:val="0"/>
                <w:szCs w:val="19"/>
              </w:rPr>
              <w:t xml:space="preserve">' Atatürk </w:t>
            </w:r>
            <w:proofErr w:type="spellStart"/>
            <w:r w:rsidRPr="008B37B1">
              <w:rPr>
                <w:rFonts w:ascii="Times New Roman" w:hAnsi="Times New Roman" w:cs="Times New Roman"/>
                <w:b w:val="0"/>
                <w:bCs w:val="0"/>
                <w:szCs w:val="19"/>
              </w:rPr>
              <w:t>Eğitim</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Fakültesi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Eğitim</w:t>
            </w:r>
            <w:proofErr w:type="spellEnd"/>
            <w:r w:rsidRPr="008B37B1">
              <w:rPr>
                <w:rFonts w:ascii="Times New Roman" w:hAnsi="Times New Roman" w:cs="Times New Roman"/>
                <w:b w:val="0"/>
                <w:bCs w:val="0"/>
                <w:szCs w:val="19"/>
              </w:rPr>
              <w:t xml:space="preserve"> Bilimleri </w:t>
            </w:r>
            <w:proofErr w:type="spellStart"/>
            <w:r w:rsidRPr="008B37B1">
              <w:rPr>
                <w:rFonts w:ascii="Times New Roman" w:hAnsi="Times New Roman" w:cs="Times New Roman"/>
                <w:b w:val="0"/>
                <w:bCs w:val="0"/>
                <w:szCs w:val="19"/>
              </w:rPr>
              <w:t>bölümü</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öğretim</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elemanlarının</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özverili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çalışmaları</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ile</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sürdürülmekte</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olup</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akademik</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bilgi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birikiminin</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topluma</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aktarılmasına</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önemli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bir</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örnektir</w:t>
            </w:r>
            <w:proofErr w:type="spellEnd"/>
            <w:r w:rsidRPr="008B37B1">
              <w:rPr>
                <w:rFonts w:ascii="Times New Roman" w:hAnsi="Times New Roman" w:cs="Times New Roman"/>
                <w:b w:val="0"/>
                <w:bCs w:val="0"/>
                <w:szCs w:val="19"/>
              </w:rPr>
              <w:t xml:space="preserve">. Bu program, </w:t>
            </w:r>
            <w:proofErr w:type="spellStart"/>
            <w:r w:rsidRPr="008B37B1">
              <w:rPr>
                <w:rFonts w:ascii="Times New Roman" w:hAnsi="Times New Roman" w:cs="Times New Roman"/>
                <w:b w:val="0"/>
                <w:bCs w:val="0"/>
                <w:szCs w:val="19"/>
              </w:rPr>
              <w:t>bireylerin</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danışmanlık</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alanındaki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bilgi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ve</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becerilerini</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geliştirerek</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toplumsal</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refahı</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artırmayı</w:t>
            </w:r>
            <w:proofErr w:type="spellEnd"/>
            <w:r w:rsidRPr="008B37B1">
              <w:rPr>
                <w:rFonts w:ascii="Times New Roman" w:hAnsi="Times New Roman" w:cs="Times New Roman"/>
                <w:b w:val="0"/>
                <w:bCs w:val="0"/>
                <w:szCs w:val="19"/>
              </w:rPr>
              <w:t xml:space="preserve"> </w:t>
            </w:r>
            <w:proofErr w:type="spellStart"/>
            <w:r w:rsidRPr="008B37B1">
              <w:rPr>
                <w:rFonts w:ascii="Times New Roman" w:hAnsi="Times New Roman" w:cs="Times New Roman"/>
                <w:b w:val="0"/>
                <w:bCs w:val="0"/>
                <w:szCs w:val="19"/>
              </w:rPr>
              <w:t>hedeflemektedir</w:t>
            </w:r>
            <w:proofErr w:type="spellEnd"/>
            <w:r w:rsidRPr="008B37B1">
              <w:rPr>
                <w:rFonts w:ascii="Times New Roman" w:hAnsi="Times New Roman" w:cs="Times New Roman"/>
                <w:b w:val="0"/>
                <w:bCs w:val="0"/>
                <w:szCs w:val="19"/>
              </w:rPr>
              <w:t xml:space="preserve"> </w:t>
            </w:r>
            <w:r w:rsidRPr="008B37B1">
              <w:rPr>
                <w:rFonts w:ascii="Times New Roman" w:hAnsi="Times New Roman" w:cs="Times New Roman"/>
                <w:szCs w:val="19"/>
              </w:rPr>
              <w:t>(AEF.D.1.2.1)</w:t>
            </w:r>
            <w:r w:rsidR="00CA1D25">
              <w:rPr>
                <w:rFonts w:ascii="Times New Roman" w:hAnsi="Times New Roman" w:cs="Times New Roman"/>
                <w:szCs w:val="19"/>
              </w:rPr>
              <w:t>.</w:t>
            </w:r>
          </w:p>
          <w:p w14:paraId="0A960A8C" w14:textId="0CC469E2" w:rsidR="00A64E5F" w:rsidRPr="008B37B1" w:rsidRDefault="00A64E5F" w:rsidP="00B261FC">
            <w:pPr>
              <w:pStyle w:val="ListeParagraf"/>
              <w:numPr>
                <w:ilvl w:val="0"/>
                <w:numId w:val="25"/>
              </w:numPr>
              <w:spacing w:after="0"/>
              <w:ind w:right="63"/>
              <w:rPr>
                <w:rFonts w:ascii="Times New Roman" w:hAnsi="Times New Roman" w:cs="Times New Roman"/>
                <w:iCs/>
                <w:szCs w:val="19"/>
              </w:rPr>
            </w:pPr>
            <w:proofErr w:type="spellStart"/>
            <w:r w:rsidRPr="008B37B1">
              <w:rPr>
                <w:rFonts w:ascii="Times New Roman" w:hAnsi="Times New Roman" w:cs="Times New Roman"/>
                <w:b w:val="0"/>
                <w:bCs w:val="0"/>
                <w:iCs/>
                <w:szCs w:val="19"/>
              </w:rPr>
              <w:t>Fakültede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toplumsal</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katkı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faaliyetleri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kurumun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çeşitli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uygulama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merkez</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ve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koordinatörlükleri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ile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işbirliği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içerisinde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gerçekleştirilmektedir</w:t>
            </w:r>
            <w:proofErr w:type="spellEnd"/>
            <w:r w:rsidRPr="008B37B1">
              <w:rPr>
                <w:rFonts w:ascii="Times New Roman" w:hAnsi="Times New Roman" w:cs="Times New Roman"/>
                <w:b w:val="0"/>
                <w:bCs w:val="0"/>
                <w:iCs/>
                <w:szCs w:val="19"/>
              </w:rPr>
              <w:t xml:space="preserve">. Bu </w:t>
            </w:r>
            <w:proofErr w:type="spellStart"/>
            <w:r w:rsidRPr="008B37B1">
              <w:rPr>
                <w:rFonts w:ascii="Times New Roman" w:hAnsi="Times New Roman" w:cs="Times New Roman"/>
                <w:b w:val="0"/>
                <w:bCs w:val="0"/>
                <w:iCs/>
                <w:szCs w:val="19"/>
              </w:rPr>
              <w:t>kapsamda</w:t>
            </w:r>
            <w:proofErr w:type="spellEnd"/>
            <w:r w:rsidRPr="008B37B1">
              <w:rPr>
                <w:rFonts w:ascii="Times New Roman" w:hAnsi="Times New Roman" w:cs="Times New Roman"/>
                <w:b w:val="0"/>
                <w:bCs w:val="0"/>
                <w:iCs/>
                <w:szCs w:val="19"/>
              </w:rPr>
              <w:t xml:space="preserve"> 4 Eylül 2025 </w:t>
            </w:r>
            <w:proofErr w:type="spellStart"/>
            <w:r w:rsidRPr="008B37B1">
              <w:rPr>
                <w:rFonts w:ascii="Times New Roman" w:hAnsi="Times New Roman" w:cs="Times New Roman"/>
                <w:b w:val="0"/>
                <w:bCs w:val="0"/>
                <w:iCs/>
                <w:szCs w:val="19"/>
              </w:rPr>
              <w:t>tarihinde</w:t>
            </w:r>
            <w:proofErr w:type="spellEnd"/>
            <w:r w:rsidRPr="008B37B1">
              <w:rPr>
                <w:rFonts w:ascii="Times New Roman" w:hAnsi="Times New Roman" w:cs="Times New Roman"/>
                <w:b w:val="0"/>
                <w:bCs w:val="0"/>
                <w:iCs/>
                <w:szCs w:val="19"/>
              </w:rPr>
              <w:t xml:space="preserve"> Marmara </w:t>
            </w:r>
            <w:proofErr w:type="spellStart"/>
            <w:r w:rsidRPr="008B37B1">
              <w:rPr>
                <w:rFonts w:ascii="Times New Roman" w:hAnsi="Times New Roman" w:cs="Times New Roman"/>
                <w:b w:val="0"/>
                <w:bCs w:val="0"/>
                <w:iCs/>
                <w:szCs w:val="19"/>
              </w:rPr>
              <w:t>Üniversitesi</w:t>
            </w:r>
            <w:proofErr w:type="spellEnd"/>
            <w:r w:rsidRPr="008B37B1">
              <w:rPr>
                <w:rFonts w:ascii="Times New Roman" w:hAnsi="Times New Roman" w:cs="Times New Roman"/>
                <w:b w:val="0"/>
                <w:bCs w:val="0"/>
                <w:iCs/>
                <w:szCs w:val="19"/>
              </w:rPr>
              <w:t xml:space="preserve"> Atatürk </w:t>
            </w:r>
            <w:proofErr w:type="spellStart"/>
            <w:r w:rsidRPr="008B37B1">
              <w:rPr>
                <w:rFonts w:ascii="Times New Roman" w:hAnsi="Times New Roman" w:cs="Times New Roman"/>
                <w:b w:val="0"/>
                <w:bCs w:val="0"/>
                <w:iCs/>
                <w:szCs w:val="19"/>
              </w:rPr>
              <w:t>Eğitim</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Fakültesi</w:t>
            </w:r>
            <w:proofErr w:type="spellEnd"/>
            <w:r w:rsidRPr="008B37B1">
              <w:rPr>
                <w:rFonts w:ascii="Times New Roman" w:hAnsi="Times New Roman" w:cs="Times New Roman"/>
                <w:b w:val="0"/>
                <w:bCs w:val="0"/>
                <w:iCs/>
                <w:szCs w:val="19"/>
              </w:rPr>
              <w:t xml:space="preserve"> Recep Tayyip Erdoğan </w:t>
            </w:r>
            <w:proofErr w:type="spellStart"/>
            <w:r w:rsidRPr="008B37B1">
              <w:rPr>
                <w:rFonts w:ascii="Times New Roman" w:hAnsi="Times New Roman" w:cs="Times New Roman"/>
                <w:b w:val="0"/>
                <w:bCs w:val="0"/>
                <w:iCs/>
                <w:szCs w:val="19"/>
              </w:rPr>
              <w:t>Külliyesi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Maltepe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Yerleşkesi’nde</w:t>
            </w:r>
            <w:proofErr w:type="spellEnd"/>
            <w:r w:rsidRPr="008B37B1">
              <w:rPr>
                <w:rFonts w:ascii="Times New Roman" w:hAnsi="Times New Roman" w:cs="Times New Roman"/>
                <w:b w:val="0"/>
                <w:bCs w:val="0"/>
                <w:iCs/>
                <w:szCs w:val="19"/>
              </w:rPr>
              <w:t xml:space="preserve"> </w:t>
            </w:r>
            <w:r w:rsidR="00C2296B">
              <w:rPr>
                <w:rFonts w:ascii="Times New Roman" w:hAnsi="Times New Roman" w:cs="Times New Roman"/>
                <w:b w:val="0"/>
                <w:bCs w:val="0"/>
                <w:iCs/>
                <w:szCs w:val="19"/>
              </w:rPr>
              <w:t xml:space="preserve">Tarih </w:t>
            </w:r>
            <w:proofErr w:type="spellStart"/>
            <w:r w:rsidR="00C2296B">
              <w:rPr>
                <w:rFonts w:ascii="Times New Roman" w:hAnsi="Times New Roman" w:cs="Times New Roman"/>
                <w:b w:val="0"/>
                <w:bCs w:val="0"/>
                <w:iCs/>
                <w:szCs w:val="19"/>
              </w:rPr>
              <w:t>Eğitimi</w:t>
            </w:r>
            <w:proofErr w:type="spellEnd"/>
            <w:r w:rsidR="00C2296B">
              <w:rPr>
                <w:rFonts w:ascii="Times New Roman" w:hAnsi="Times New Roman" w:cs="Times New Roman"/>
                <w:b w:val="0"/>
                <w:bCs w:val="0"/>
                <w:iCs/>
                <w:szCs w:val="19"/>
              </w:rPr>
              <w:t xml:space="preserve"> Anabilim </w:t>
            </w:r>
            <w:proofErr w:type="spellStart"/>
            <w:r w:rsidR="00C2296B">
              <w:rPr>
                <w:rFonts w:ascii="Times New Roman" w:hAnsi="Times New Roman" w:cs="Times New Roman"/>
                <w:b w:val="0"/>
                <w:bCs w:val="0"/>
                <w:iCs/>
                <w:szCs w:val="19"/>
              </w:rPr>
              <w:t>Dalı</w:t>
            </w:r>
            <w:proofErr w:type="spellEnd"/>
            <w:r w:rsidR="00C2296B">
              <w:rPr>
                <w:rFonts w:ascii="Times New Roman" w:hAnsi="Times New Roman" w:cs="Times New Roman"/>
                <w:b w:val="0"/>
                <w:bCs w:val="0"/>
                <w:iCs/>
                <w:szCs w:val="19"/>
              </w:rPr>
              <w:t xml:space="preserve"> </w:t>
            </w:r>
            <w:proofErr w:type="spellStart"/>
            <w:r w:rsidR="00C2296B">
              <w:rPr>
                <w:rFonts w:ascii="Times New Roman" w:hAnsi="Times New Roman" w:cs="Times New Roman"/>
                <w:b w:val="0"/>
                <w:bCs w:val="0"/>
                <w:iCs/>
                <w:szCs w:val="19"/>
              </w:rPr>
              <w:t>öncülüğünde</w:t>
            </w:r>
            <w:proofErr w:type="spellEnd"/>
            <w:r w:rsidR="00C2296B">
              <w:rPr>
                <w:rFonts w:ascii="Times New Roman" w:hAnsi="Times New Roman" w:cs="Times New Roman"/>
                <w:b w:val="0"/>
                <w:bCs w:val="0"/>
                <w:iCs/>
                <w:szCs w:val="19"/>
              </w:rPr>
              <w:t xml:space="preserve"> </w:t>
            </w:r>
            <w:proofErr w:type="spellStart"/>
            <w:r w:rsidR="00C2296B">
              <w:rPr>
                <w:rFonts w:ascii="Times New Roman" w:hAnsi="Times New Roman" w:cs="Times New Roman"/>
                <w:b w:val="0"/>
                <w:bCs w:val="0"/>
                <w:iCs/>
                <w:szCs w:val="19"/>
              </w:rPr>
              <w:t>düzenlenen</w:t>
            </w:r>
            <w:proofErr w:type="spellEnd"/>
            <w:r w:rsidR="00C2296B">
              <w:rPr>
                <w:rFonts w:ascii="Times New Roman" w:hAnsi="Times New Roman" w:cs="Times New Roman"/>
                <w:b w:val="0"/>
                <w:bCs w:val="0"/>
                <w:iCs/>
                <w:szCs w:val="19"/>
              </w:rPr>
              <w:t xml:space="preserve"> </w:t>
            </w:r>
            <w:r w:rsidRPr="008B37B1">
              <w:rPr>
                <w:rFonts w:ascii="Times New Roman" w:hAnsi="Times New Roman" w:cs="Times New Roman"/>
                <w:b w:val="0"/>
                <w:bCs w:val="0"/>
                <w:iCs/>
                <w:szCs w:val="19"/>
              </w:rPr>
              <w:t xml:space="preserve">“Tarih </w:t>
            </w:r>
            <w:proofErr w:type="spellStart"/>
            <w:r w:rsidRPr="008B37B1">
              <w:rPr>
                <w:rFonts w:ascii="Times New Roman" w:hAnsi="Times New Roman" w:cs="Times New Roman"/>
                <w:b w:val="0"/>
                <w:bCs w:val="0"/>
                <w:iCs/>
                <w:szCs w:val="19"/>
              </w:rPr>
              <w:t>Öğretmenleri</w:t>
            </w:r>
            <w:proofErr w:type="spellEnd"/>
            <w:r w:rsidRPr="008B37B1">
              <w:rPr>
                <w:rFonts w:ascii="Times New Roman" w:hAnsi="Times New Roman" w:cs="Times New Roman"/>
                <w:b w:val="0"/>
                <w:bCs w:val="0"/>
                <w:iCs/>
                <w:szCs w:val="19"/>
              </w:rPr>
              <w:t xml:space="preserve"> Buluşması: </w:t>
            </w:r>
            <w:proofErr w:type="spellStart"/>
            <w:r w:rsidRPr="008B37B1">
              <w:rPr>
                <w:rFonts w:ascii="Times New Roman" w:hAnsi="Times New Roman" w:cs="Times New Roman"/>
                <w:b w:val="0"/>
                <w:bCs w:val="0"/>
                <w:iCs/>
                <w:szCs w:val="19"/>
              </w:rPr>
              <w:t>Kapsayıcı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Eğitim</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ve</w:t>
            </w:r>
            <w:proofErr w:type="spellEnd"/>
            <w:r w:rsidRPr="008B37B1">
              <w:rPr>
                <w:rFonts w:ascii="Times New Roman" w:hAnsi="Times New Roman" w:cs="Times New Roman"/>
                <w:b w:val="0"/>
                <w:bCs w:val="0"/>
                <w:iCs/>
                <w:szCs w:val="19"/>
              </w:rPr>
              <w:t xml:space="preserve"> Tarih </w:t>
            </w:r>
            <w:proofErr w:type="spellStart"/>
            <w:r w:rsidRPr="008B37B1">
              <w:rPr>
                <w:rFonts w:ascii="Times New Roman" w:hAnsi="Times New Roman" w:cs="Times New Roman"/>
                <w:b w:val="0"/>
                <w:bCs w:val="0"/>
                <w:iCs/>
                <w:szCs w:val="19"/>
              </w:rPr>
              <w:t>Dersleri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başlıkla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gerçekleştirilen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etkinliğe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Sosyal</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Bilgiler</w:t>
            </w:r>
            <w:proofErr w:type="spellEnd"/>
            <w:r w:rsidRPr="008B37B1">
              <w:rPr>
                <w:rFonts w:ascii="Times New Roman" w:hAnsi="Times New Roman" w:cs="Times New Roman"/>
                <w:b w:val="0"/>
                <w:bCs w:val="0"/>
                <w:iCs/>
                <w:szCs w:val="19"/>
              </w:rPr>
              <w:t xml:space="preserve"> Eğitimi </w:t>
            </w:r>
            <w:r w:rsidR="00C2296B">
              <w:rPr>
                <w:rFonts w:ascii="Times New Roman" w:hAnsi="Times New Roman" w:cs="Times New Roman"/>
                <w:b w:val="0"/>
                <w:bCs w:val="0"/>
                <w:iCs/>
                <w:szCs w:val="19"/>
              </w:rPr>
              <w:t>A</w:t>
            </w:r>
            <w:r w:rsidRPr="008B37B1">
              <w:rPr>
                <w:rFonts w:ascii="Times New Roman" w:hAnsi="Times New Roman" w:cs="Times New Roman"/>
                <w:b w:val="0"/>
                <w:bCs w:val="0"/>
                <w:iCs/>
                <w:szCs w:val="19"/>
              </w:rPr>
              <w:t xml:space="preserve">nabilim </w:t>
            </w:r>
            <w:proofErr w:type="spellStart"/>
            <w:r w:rsidRPr="008B37B1">
              <w:rPr>
                <w:rFonts w:ascii="Times New Roman" w:hAnsi="Times New Roman" w:cs="Times New Roman"/>
                <w:b w:val="0"/>
                <w:bCs w:val="0"/>
                <w:iCs/>
                <w:szCs w:val="19"/>
              </w:rPr>
              <w:t>dalı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öğretim</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üyelerinden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Prof.Dr</w:t>
            </w:r>
            <w:proofErr w:type="spellEnd"/>
            <w:r w:rsidRPr="008B37B1">
              <w:rPr>
                <w:rFonts w:ascii="Times New Roman" w:hAnsi="Times New Roman" w:cs="Times New Roman"/>
                <w:b w:val="0"/>
                <w:bCs w:val="0"/>
                <w:iCs/>
                <w:szCs w:val="19"/>
              </w:rPr>
              <w:t>. Gül Tuncel “</w:t>
            </w:r>
            <w:proofErr w:type="spellStart"/>
            <w:r w:rsidRPr="008B37B1">
              <w:rPr>
                <w:rFonts w:ascii="Times New Roman" w:hAnsi="Times New Roman" w:cs="Times New Roman"/>
                <w:b w:val="0"/>
                <w:bCs w:val="0"/>
                <w:iCs/>
                <w:szCs w:val="19"/>
              </w:rPr>
              <w:t>Kapsayıcı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Eğitim</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ve</w:t>
            </w:r>
            <w:proofErr w:type="spellEnd"/>
            <w:r w:rsidRPr="008B37B1">
              <w:rPr>
                <w:rFonts w:ascii="Times New Roman" w:hAnsi="Times New Roman" w:cs="Times New Roman"/>
                <w:b w:val="0"/>
                <w:bCs w:val="0"/>
                <w:iCs/>
                <w:szCs w:val="19"/>
              </w:rPr>
              <w:t xml:space="preserve"> Tarih </w:t>
            </w:r>
            <w:proofErr w:type="spellStart"/>
            <w:r w:rsidRPr="008B37B1">
              <w:rPr>
                <w:rFonts w:ascii="Times New Roman" w:hAnsi="Times New Roman" w:cs="Times New Roman"/>
                <w:b w:val="0"/>
                <w:bCs w:val="0"/>
                <w:iCs/>
                <w:szCs w:val="19"/>
              </w:rPr>
              <w:t>Dersleri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adlı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konuşmasıyla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katkı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sunmuştur</w:t>
            </w:r>
            <w:proofErr w:type="spellEnd"/>
            <w:r w:rsidRPr="008B37B1">
              <w:rPr>
                <w:rFonts w:ascii="Times New Roman" w:hAnsi="Times New Roman" w:cs="Times New Roman"/>
                <w:iCs/>
                <w:szCs w:val="19"/>
              </w:rPr>
              <w:t xml:space="preserve"> (AEF.D.1.2.2).</w:t>
            </w:r>
          </w:p>
          <w:p w14:paraId="391F4A1E" w14:textId="77777777" w:rsidR="00A64E5F" w:rsidRPr="008B37B1" w:rsidRDefault="00A64E5F" w:rsidP="00B261FC">
            <w:pPr>
              <w:pStyle w:val="ListeParagraf"/>
              <w:numPr>
                <w:ilvl w:val="0"/>
                <w:numId w:val="25"/>
              </w:numPr>
              <w:spacing w:after="0"/>
              <w:ind w:right="63"/>
              <w:rPr>
                <w:rFonts w:ascii="Times New Roman" w:hAnsi="Times New Roman" w:cs="Times New Roman"/>
                <w:iCs/>
                <w:szCs w:val="19"/>
              </w:rPr>
            </w:pPr>
            <w:proofErr w:type="spellStart"/>
            <w:r w:rsidRPr="008B37B1">
              <w:rPr>
                <w:rFonts w:ascii="Times New Roman" w:hAnsi="Times New Roman" w:cs="Times New Roman"/>
                <w:b w:val="0"/>
                <w:bCs w:val="0"/>
                <w:iCs/>
                <w:szCs w:val="19"/>
              </w:rPr>
              <w:t>Ayrıca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Maltepe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İlçe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Millî</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Eğitim</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Müdürlüğü</w:t>
            </w:r>
            <w:proofErr w:type="spellEnd"/>
            <w:r w:rsidRPr="008B37B1">
              <w:rPr>
                <w:rFonts w:ascii="Times New Roman" w:hAnsi="Times New Roman" w:cs="Times New Roman"/>
                <w:b w:val="0"/>
                <w:bCs w:val="0"/>
                <w:iCs/>
                <w:szCs w:val="19"/>
              </w:rPr>
              <w:t xml:space="preserve"> Genç </w:t>
            </w:r>
            <w:proofErr w:type="spellStart"/>
            <w:r w:rsidRPr="008B37B1">
              <w:rPr>
                <w:rFonts w:ascii="Times New Roman" w:hAnsi="Times New Roman" w:cs="Times New Roman"/>
                <w:b w:val="0"/>
                <w:bCs w:val="0"/>
                <w:iCs/>
                <w:szCs w:val="19"/>
              </w:rPr>
              <w:t>Ar</w:t>
            </w:r>
            <w:proofErr w:type="spellEnd"/>
            <w:r w:rsidRPr="008B37B1">
              <w:rPr>
                <w:rFonts w:ascii="Times New Roman" w:hAnsi="Times New Roman" w:cs="Times New Roman"/>
                <w:b w:val="0"/>
                <w:bCs w:val="0"/>
                <w:iCs/>
                <w:szCs w:val="19"/>
              </w:rPr>
              <w:t xml:space="preserve">-Ge </w:t>
            </w:r>
            <w:proofErr w:type="spellStart"/>
            <w:r w:rsidRPr="008B37B1">
              <w:rPr>
                <w:rFonts w:ascii="Times New Roman" w:hAnsi="Times New Roman" w:cs="Times New Roman"/>
                <w:b w:val="0"/>
                <w:bCs w:val="0"/>
                <w:iCs/>
                <w:szCs w:val="19"/>
              </w:rPr>
              <w:t>Projesi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Kapsamında</w:t>
            </w:r>
            <w:proofErr w:type="spellEnd"/>
            <w:r w:rsidRPr="008B37B1">
              <w:rPr>
                <w:rFonts w:ascii="Times New Roman" w:hAnsi="Times New Roman" w:cs="Times New Roman"/>
                <w:b w:val="0"/>
                <w:bCs w:val="0"/>
                <w:iCs/>
                <w:szCs w:val="19"/>
              </w:rPr>
              <w:t xml:space="preserve"> 02/12/2025 </w:t>
            </w:r>
            <w:proofErr w:type="spellStart"/>
            <w:r w:rsidRPr="008B37B1">
              <w:rPr>
                <w:rFonts w:ascii="Times New Roman" w:hAnsi="Times New Roman" w:cs="Times New Roman"/>
                <w:b w:val="0"/>
                <w:bCs w:val="0"/>
                <w:iCs/>
                <w:szCs w:val="19"/>
              </w:rPr>
              <w:t>tarihinde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başlayıp</w:t>
            </w:r>
            <w:proofErr w:type="spellEnd"/>
            <w:r w:rsidRPr="008B37B1">
              <w:rPr>
                <w:rFonts w:ascii="Times New Roman" w:hAnsi="Times New Roman" w:cs="Times New Roman"/>
                <w:b w:val="0"/>
                <w:bCs w:val="0"/>
                <w:iCs/>
                <w:szCs w:val="19"/>
              </w:rPr>
              <w:t xml:space="preserve"> 12/05/2026 </w:t>
            </w:r>
            <w:proofErr w:type="spellStart"/>
            <w:r w:rsidRPr="008B37B1">
              <w:rPr>
                <w:rFonts w:ascii="Times New Roman" w:hAnsi="Times New Roman" w:cs="Times New Roman"/>
                <w:b w:val="0"/>
                <w:bCs w:val="0"/>
                <w:iCs/>
                <w:szCs w:val="19"/>
              </w:rPr>
              <w:t>tarihinde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bitecek</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olan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Dijital</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Uygulamalarin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Eğitimde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Kullanilmasi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adlı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istasyon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çalışmaları</w:t>
            </w:r>
            <w:proofErr w:type="spellEnd"/>
            <w:r w:rsidRPr="008B37B1">
              <w:rPr>
                <w:rFonts w:ascii="Times New Roman" w:hAnsi="Times New Roman" w:cs="Times New Roman"/>
                <w:b w:val="0"/>
                <w:bCs w:val="0"/>
                <w:iCs/>
                <w:szCs w:val="19"/>
              </w:rPr>
              <w:t xml:space="preserve"> 14 </w:t>
            </w:r>
            <w:proofErr w:type="spellStart"/>
            <w:r w:rsidRPr="008B37B1">
              <w:rPr>
                <w:rFonts w:ascii="Times New Roman" w:hAnsi="Times New Roman" w:cs="Times New Roman"/>
                <w:b w:val="0"/>
                <w:bCs w:val="0"/>
                <w:iCs/>
                <w:szCs w:val="19"/>
              </w:rPr>
              <w:t>hafta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boyunca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Fakültemiz</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Sosyal</w:t>
            </w:r>
            <w:proofErr w:type="spellEnd"/>
            <w:r w:rsidRPr="008B37B1">
              <w:rPr>
                <w:rFonts w:ascii="Times New Roman" w:hAnsi="Times New Roman" w:cs="Times New Roman"/>
                <w:b w:val="0"/>
                <w:bCs w:val="0"/>
                <w:iCs/>
                <w:szCs w:val="19"/>
              </w:rPr>
              <w:t xml:space="preserve"> Bilgiler Eğitimi Anabilim </w:t>
            </w:r>
            <w:proofErr w:type="spellStart"/>
            <w:r w:rsidRPr="008B37B1">
              <w:rPr>
                <w:rFonts w:ascii="Times New Roman" w:hAnsi="Times New Roman" w:cs="Times New Roman"/>
                <w:b w:val="0"/>
                <w:bCs w:val="0"/>
                <w:iCs/>
                <w:szCs w:val="19"/>
              </w:rPr>
              <w:t>Dalı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öğretim</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üyelerinden</w:t>
            </w:r>
            <w:proofErr w:type="spellEnd"/>
            <w:r w:rsidRPr="008B37B1">
              <w:rPr>
                <w:rFonts w:ascii="Times New Roman" w:hAnsi="Times New Roman" w:cs="Times New Roman"/>
                <w:b w:val="0"/>
                <w:bCs w:val="0"/>
                <w:iCs/>
                <w:szCs w:val="19"/>
              </w:rPr>
              <w:t xml:space="preserve"> Prof. Dr. Gül Tuncel </w:t>
            </w:r>
            <w:proofErr w:type="spellStart"/>
            <w:r w:rsidRPr="008B37B1">
              <w:rPr>
                <w:rFonts w:ascii="Times New Roman" w:hAnsi="Times New Roman" w:cs="Times New Roman"/>
                <w:b w:val="0"/>
                <w:bCs w:val="0"/>
                <w:iCs/>
                <w:szCs w:val="19"/>
              </w:rPr>
              <w:t>tarafından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yürütülmektedir</w:t>
            </w:r>
            <w:proofErr w:type="spellEnd"/>
            <w:r w:rsidRPr="008B37B1">
              <w:rPr>
                <w:rFonts w:ascii="Times New Roman" w:hAnsi="Times New Roman" w:cs="Times New Roman"/>
                <w:iCs/>
                <w:szCs w:val="19"/>
              </w:rPr>
              <w:t xml:space="preserve"> (AEF.D.1.2.3).</w:t>
            </w:r>
          </w:p>
          <w:p w14:paraId="006B2FA7" w14:textId="77777777" w:rsidR="00A64E5F" w:rsidRPr="008B37B1" w:rsidRDefault="00A64E5F" w:rsidP="001258A8">
            <w:pPr>
              <w:spacing w:after="0"/>
              <w:ind w:right="63"/>
              <w:rPr>
                <w:rFonts w:ascii="Times New Roman" w:hAnsi="Times New Roman" w:cs="Times New Roman"/>
                <w:iCs/>
                <w:szCs w:val="19"/>
              </w:rPr>
            </w:pPr>
          </w:p>
          <w:p w14:paraId="2B0FC979" w14:textId="7850CA97" w:rsidR="00A64E5F" w:rsidRPr="006013BF" w:rsidRDefault="00A64E5F" w:rsidP="001258A8">
            <w:pPr>
              <w:spacing w:after="0"/>
              <w:ind w:right="63"/>
              <w:rPr>
                <w:rFonts w:ascii="Times New Roman" w:hAnsi="Times New Roman" w:cs="Times New Roman"/>
                <w:b w:val="0"/>
                <w:bCs w:val="0"/>
                <w:iCs/>
                <w:color w:val="C00000"/>
                <w:szCs w:val="19"/>
              </w:rPr>
            </w:pPr>
            <w:r w:rsidRPr="008B37B1">
              <w:rPr>
                <w:rFonts w:ascii="Times New Roman" w:hAnsi="Times New Roman" w:cs="Times New Roman"/>
                <w:b w:val="0"/>
                <w:bCs w:val="0"/>
                <w:iCs/>
                <w:szCs w:val="19"/>
              </w:rPr>
              <w:lastRenderedPageBreak/>
              <w:t xml:space="preserve">2026 </w:t>
            </w:r>
            <w:proofErr w:type="spellStart"/>
            <w:r w:rsidRPr="008B37B1">
              <w:rPr>
                <w:rFonts w:ascii="Times New Roman" w:hAnsi="Times New Roman" w:cs="Times New Roman"/>
                <w:b w:val="0"/>
                <w:bCs w:val="0"/>
                <w:iCs/>
                <w:szCs w:val="19"/>
              </w:rPr>
              <w:t>yılı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için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fakültede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yürütülen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toplumsal</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katkı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faaliyetlerinin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geliştirilecek</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toplumsal</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katkı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stratejileri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doğrultusunda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planlı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sürdürülebilir</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ve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izlenebilir</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bir</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yapıya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kavuşturulması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hedeflenmektedir</w:t>
            </w:r>
            <w:proofErr w:type="spellEnd"/>
            <w:r w:rsidRPr="008B37B1">
              <w:rPr>
                <w:rFonts w:ascii="Times New Roman" w:hAnsi="Times New Roman" w:cs="Times New Roman"/>
                <w:b w:val="0"/>
                <w:bCs w:val="0"/>
                <w:iCs/>
                <w:szCs w:val="19"/>
              </w:rPr>
              <w:t xml:space="preserve">. Bu </w:t>
            </w:r>
            <w:proofErr w:type="spellStart"/>
            <w:r w:rsidRPr="008B37B1">
              <w:rPr>
                <w:rFonts w:ascii="Times New Roman" w:hAnsi="Times New Roman" w:cs="Times New Roman"/>
                <w:b w:val="0"/>
                <w:bCs w:val="0"/>
                <w:iCs/>
                <w:szCs w:val="19"/>
              </w:rPr>
              <w:t>kapsamda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toplumsal</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katkı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faaliyetlerinin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yıllık</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planlama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ve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bütçelendirme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süreçlerine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entegre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edilmesi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faaliyetlerin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çeşitliliği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ve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yeterliliğinin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düzenli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olarak</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izlenmesi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ve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değerlendirilmesi</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elde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edilen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veriler</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doğrultusunda</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iyileştirmeye</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yönelik</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planlamaların</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yapılması</w:t>
            </w:r>
            <w:proofErr w:type="spellEnd"/>
            <w:r w:rsidRPr="008B37B1">
              <w:rPr>
                <w:rFonts w:ascii="Times New Roman" w:hAnsi="Times New Roman" w:cs="Times New Roman"/>
                <w:b w:val="0"/>
                <w:bCs w:val="0"/>
                <w:iCs/>
                <w:szCs w:val="19"/>
              </w:rPr>
              <w:t xml:space="preserve"> </w:t>
            </w:r>
            <w:proofErr w:type="spellStart"/>
            <w:r w:rsidRPr="008B37B1">
              <w:rPr>
                <w:rFonts w:ascii="Times New Roman" w:hAnsi="Times New Roman" w:cs="Times New Roman"/>
                <w:b w:val="0"/>
                <w:bCs w:val="0"/>
                <w:iCs/>
                <w:szCs w:val="19"/>
              </w:rPr>
              <w:t>amaçlanmaktadır</w:t>
            </w:r>
            <w:proofErr w:type="spellEnd"/>
            <w:r w:rsidRPr="008B37B1">
              <w:rPr>
                <w:rFonts w:ascii="Times New Roman" w:hAnsi="Times New Roman" w:cs="Times New Roman"/>
                <w:b w:val="0"/>
                <w:bCs w:val="0"/>
                <w:iCs/>
                <w:szCs w:val="19"/>
              </w:rPr>
              <w:t>.</w:t>
            </w:r>
            <w:r w:rsidR="006013BF">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Mevcut</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durumda</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faaliyetler</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için</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tahsis</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edilen</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derslikler</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atölyeler</w:t>
            </w:r>
            <w:proofErr w:type="spellEnd"/>
            <w:r w:rsidR="00B6010D" w:rsidRPr="00B6010D">
              <w:rPr>
                <w:rFonts w:ascii="Times New Roman" w:hAnsi="Times New Roman" w:cs="Times New Roman"/>
                <w:b w:val="0"/>
                <w:bCs w:val="0"/>
                <w:iCs/>
                <w:szCs w:val="19"/>
              </w:rPr>
              <w:t xml:space="preserve"> </w:t>
            </w:r>
            <w:proofErr w:type="spellStart"/>
            <w:r w:rsidR="00B6010D" w:rsidRPr="00B6010D">
              <w:rPr>
                <w:rFonts w:ascii="Times New Roman" w:hAnsi="Times New Roman" w:cs="Times New Roman"/>
                <w:b w:val="0"/>
                <w:bCs w:val="0"/>
                <w:iCs/>
                <w:szCs w:val="19"/>
              </w:rPr>
              <w:t>ve</w:t>
            </w:r>
            <w:proofErr w:type="spellEnd"/>
            <w:r w:rsidR="00B6010D" w:rsidRPr="00B6010D">
              <w:rPr>
                <w:rFonts w:ascii="Times New Roman" w:hAnsi="Times New Roman" w:cs="Times New Roman"/>
                <w:b w:val="0"/>
                <w:bCs w:val="0"/>
                <w:iCs/>
                <w:szCs w:val="19"/>
              </w:rPr>
              <w:t xml:space="preserve"> </w:t>
            </w:r>
            <w:proofErr w:type="spellStart"/>
            <w:r w:rsidR="00B6010D" w:rsidRPr="00B6010D">
              <w:rPr>
                <w:rFonts w:ascii="Times New Roman" w:hAnsi="Times New Roman" w:cs="Times New Roman"/>
                <w:b w:val="0"/>
                <w:bCs w:val="0"/>
                <w:iCs/>
                <w:szCs w:val="19"/>
              </w:rPr>
              <w:t>benzeri</w:t>
            </w:r>
            <w:proofErr w:type="spellEnd"/>
            <w:r w:rsidR="006013BF" w:rsidRPr="00B6010D">
              <w:rPr>
                <w:rFonts w:ascii="Times New Roman" w:hAnsi="Times New Roman" w:cs="Times New Roman"/>
                <w:b w:val="0"/>
                <w:bCs w:val="0"/>
                <w:iCs/>
                <w:szCs w:val="19"/>
              </w:rPr>
              <w:t xml:space="preserve"> </w:t>
            </w:r>
            <w:proofErr w:type="spellStart"/>
            <w:r w:rsidR="00B6010D" w:rsidRPr="00B6010D">
              <w:rPr>
                <w:rFonts w:ascii="Times New Roman" w:hAnsi="Times New Roman" w:cs="Times New Roman"/>
                <w:b w:val="0"/>
                <w:bCs w:val="0"/>
                <w:iCs/>
                <w:szCs w:val="19"/>
              </w:rPr>
              <w:t>fiziki</w:t>
            </w:r>
            <w:proofErr w:type="spellEnd"/>
            <w:r w:rsidR="00B6010D" w:rsidRPr="00B6010D">
              <w:rPr>
                <w:rFonts w:ascii="Times New Roman" w:hAnsi="Times New Roman" w:cs="Times New Roman"/>
                <w:b w:val="0"/>
                <w:bCs w:val="0"/>
                <w:iCs/>
                <w:szCs w:val="19"/>
              </w:rPr>
              <w:t xml:space="preserve"> </w:t>
            </w:r>
            <w:proofErr w:type="spellStart"/>
            <w:r w:rsidR="00B6010D" w:rsidRPr="00B6010D">
              <w:rPr>
                <w:rFonts w:ascii="Times New Roman" w:hAnsi="Times New Roman" w:cs="Times New Roman"/>
                <w:b w:val="0"/>
                <w:bCs w:val="0"/>
                <w:iCs/>
                <w:szCs w:val="19"/>
              </w:rPr>
              <w:t>alanlar</w:t>
            </w:r>
            <w:proofErr w:type="spellEnd"/>
            <w:r w:rsidR="00B6010D"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dolaylı</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kaynaklar</w:t>
            </w:r>
            <w:proofErr w:type="spellEnd"/>
            <w:r w:rsidR="00B6010D" w:rsidRPr="00B6010D">
              <w:rPr>
                <w:rFonts w:ascii="Times New Roman" w:hAnsi="Times New Roman" w:cs="Times New Roman"/>
                <w:b w:val="0"/>
                <w:bCs w:val="0"/>
                <w:iCs/>
                <w:szCs w:val="19"/>
              </w:rPr>
              <w:t xml:space="preserve"> </w:t>
            </w:r>
            <w:proofErr w:type="spellStart"/>
            <w:r w:rsidR="00B6010D" w:rsidRPr="00B6010D">
              <w:rPr>
                <w:rFonts w:ascii="Times New Roman" w:hAnsi="Times New Roman" w:cs="Times New Roman"/>
                <w:b w:val="0"/>
                <w:bCs w:val="0"/>
                <w:iCs/>
                <w:szCs w:val="19"/>
              </w:rPr>
              <w:t>olarak</w:t>
            </w:r>
            <w:proofErr w:type="spellEnd"/>
            <w:r w:rsidR="006013BF" w:rsidRPr="00B6010D">
              <w:rPr>
                <w:rFonts w:ascii="Times New Roman" w:hAnsi="Times New Roman" w:cs="Times New Roman"/>
                <w:b w:val="0"/>
                <w:bCs w:val="0"/>
                <w:iCs/>
                <w:szCs w:val="19"/>
              </w:rPr>
              <w:t xml:space="preserve"> </w:t>
            </w:r>
            <w:proofErr w:type="spellStart"/>
            <w:r w:rsidR="006013BF" w:rsidRPr="00B6010D">
              <w:rPr>
                <w:rFonts w:ascii="Times New Roman" w:hAnsi="Times New Roman" w:cs="Times New Roman"/>
                <w:b w:val="0"/>
                <w:bCs w:val="0"/>
                <w:iCs/>
                <w:szCs w:val="19"/>
              </w:rPr>
              <w:t>kullanılmaktadır</w:t>
            </w:r>
            <w:proofErr w:type="spellEnd"/>
            <w:r w:rsidR="006013BF" w:rsidRPr="00B6010D">
              <w:rPr>
                <w:rFonts w:ascii="Times New Roman" w:hAnsi="Times New Roman" w:cs="Times New Roman"/>
                <w:b w:val="0"/>
                <w:bCs w:val="0"/>
                <w:iCs/>
                <w:szCs w:val="19"/>
              </w:rPr>
              <w:t>.</w:t>
            </w:r>
          </w:p>
          <w:p w14:paraId="17B0FC74" w14:textId="77777777" w:rsidR="00A64E5F" w:rsidRDefault="00A64E5F" w:rsidP="001258A8">
            <w:pPr>
              <w:spacing w:after="0"/>
              <w:ind w:right="63"/>
              <w:rPr>
                <w:rFonts w:ascii="Times New Roman" w:hAnsi="Times New Roman" w:cs="Times New Roman"/>
                <w:b w:val="0"/>
                <w:bCs w:val="0"/>
                <w:i/>
                <w:iCs/>
                <w:szCs w:val="19"/>
              </w:rPr>
            </w:pPr>
          </w:p>
          <w:p w14:paraId="7BD1B6C8" w14:textId="77777777" w:rsidR="00A64E5F" w:rsidRPr="00B60EFF" w:rsidRDefault="00A64E5F" w:rsidP="001258A8">
            <w:pPr>
              <w:spacing w:after="0"/>
              <w:ind w:right="63"/>
              <w:rPr>
                <w:rFonts w:ascii="Times New Roman" w:hAnsi="Times New Roman" w:cs="Times New Roman"/>
                <w:szCs w:val="19"/>
              </w:rPr>
            </w:pPr>
            <w:proofErr w:type="spellStart"/>
            <w:r w:rsidRPr="00B60EFF">
              <w:rPr>
                <w:rFonts w:ascii="Times New Roman" w:hAnsi="Times New Roman" w:cs="Times New Roman"/>
                <w:szCs w:val="19"/>
              </w:rPr>
              <w:t>Kanıtlar</w:t>
            </w:r>
            <w:proofErr w:type="spellEnd"/>
          </w:p>
          <w:p w14:paraId="375E0789" w14:textId="40FFEB20" w:rsidR="00A64E5F" w:rsidRPr="00321C83" w:rsidRDefault="00F30E45" w:rsidP="001258A8">
            <w:pPr>
              <w:spacing w:after="0"/>
              <w:ind w:right="63"/>
              <w:rPr>
                <w:rFonts w:ascii="Times New Roman" w:hAnsi="Times New Roman" w:cs="Times New Roman"/>
                <w:szCs w:val="19"/>
              </w:rPr>
            </w:pPr>
            <w:r w:rsidRPr="00321C83">
              <w:rPr>
                <w:rFonts w:ascii="Times New Roman" w:hAnsi="Times New Roman" w:cs="Times New Roman"/>
                <w:szCs w:val="19"/>
              </w:rPr>
              <w:t>1-</w:t>
            </w:r>
            <w:r w:rsidR="00CA1D25" w:rsidRPr="00321C83">
              <w:rPr>
                <w:rFonts w:ascii="Times New Roman" w:hAnsi="Times New Roman" w:cs="Times New Roman"/>
                <w:szCs w:val="19"/>
              </w:rPr>
              <w:t>AEF.D.1.2.1.pdr_aile_danismanligi_sertifika_programi</w:t>
            </w:r>
          </w:p>
          <w:p w14:paraId="2D53F228" w14:textId="2A36E117" w:rsidR="00A64E5F" w:rsidRPr="00321C83" w:rsidRDefault="00F30E45" w:rsidP="001258A8">
            <w:pPr>
              <w:spacing w:after="0"/>
              <w:ind w:right="63"/>
              <w:rPr>
                <w:rFonts w:ascii="Times New Roman" w:hAnsi="Times New Roman" w:cs="Times New Roman"/>
                <w:iCs/>
                <w:szCs w:val="19"/>
              </w:rPr>
            </w:pPr>
            <w:r w:rsidRPr="00321C83">
              <w:rPr>
                <w:rFonts w:ascii="Times New Roman" w:hAnsi="Times New Roman" w:cs="Times New Roman"/>
                <w:iCs/>
                <w:szCs w:val="19"/>
              </w:rPr>
              <w:t>2-</w:t>
            </w:r>
            <w:r w:rsidR="00A64E5F" w:rsidRPr="00321C83">
              <w:rPr>
                <w:rFonts w:ascii="Times New Roman" w:hAnsi="Times New Roman" w:cs="Times New Roman"/>
                <w:iCs/>
                <w:szCs w:val="19"/>
              </w:rPr>
              <w:t>AEF.D.1.2.</w:t>
            </w:r>
            <w:proofErr w:type="gramStart"/>
            <w:r w:rsidR="00A64E5F" w:rsidRPr="00321C83">
              <w:rPr>
                <w:rFonts w:ascii="Times New Roman" w:hAnsi="Times New Roman" w:cs="Times New Roman"/>
                <w:iCs/>
                <w:szCs w:val="19"/>
              </w:rPr>
              <w:t>2.sosyal</w:t>
            </w:r>
            <w:proofErr w:type="gramEnd"/>
            <w:r w:rsidR="00755731" w:rsidRPr="00321C83">
              <w:rPr>
                <w:rFonts w:ascii="Times New Roman" w:hAnsi="Times New Roman" w:cs="Times New Roman"/>
                <w:iCs/>
                <w:szCs w:val="19"/>
              </w:rPr>
              <w:t>_</w:t>
            </w:r>
            <w:r w:rsidR="00A64E5F" w:rsidRPr="00321C83">
              <w:rPr>
                <w:rFonts w:ascii="Times New Roman" w:hAnsi="Times New Roman" w:cs="Times New Roman"/>
                <w:iCs/>
                <w:szCs w:val="19"/>
              </w:rPr>
              <w:t>bilgiler_tarih_ogretmenleri_calistayı</w:t>
            </w:r>
          </w:p>
          <w:p w14:paraId="087DA4C7" w14:textId="627320BB" w:rsidR="00A64E5F" w:rsidRPr="00321C83" w:rsidRDefault="00F30E45" w:rsidP="001258A8">
            <w:pPr>
              <w:spacing w:after="0"/>
              <w:ind w:right="63"/>
              <w:rPr>
                <w:rFonts w:ascii="Times New Roman" w:hAnsi="Times New Roman" w:cs="Times New Roman"/>
                <w:iCs/>
                <w:szCs w:val="19"/>
              </w:rPr>
            </w:pPr>
            <w:r w:rsidRPr="00321C83">
              <w:rPr>
                <w:rFonts w:ascii="Times New Roman" w:hAnsi="Times New Roman" w:cs="Times New Roman"/>
                <w:iCs/>
                <w:szCs w:val="19"/>
              </w:rPr>
              <w:t>3-</w:t>
            </w:r>
            <w:r w:rsidR="00A64E5F" w:rsidRPr="00321C83">
              <w:rPr>
                <w:rFonts w:ascii="Times New Roman" w:hAnsi="Times New Roman" w:cs="Times New Roman"/>
                <w:iCs/>
                <w:szCs w:val="19"/>
              </w:rPr>
              <w:t>AEF.D.1.2.</w:t>
            </w:r>
            <w:proofErr w:type="gramStart"/>
            <w:r w:rsidR="00A64E5F" w:rsidRPr="00321C83">
              <w:rPr>
                <w:rFonts w:ascii="Times New Roman" w:hAnsi="Times New Roman" w:cs="Times New Roman"/>
                <w:iCs/>
                <w:szCs w:val="19"/>
              </w:rPr>
              <w:t>3.sosyal</w:t>
            </w:r>
            <w:proofErr w:type="gramEnd"/>
            <w:r w:rsidR="00755731" w:rsidRPr="00321C83">
              <w:rPr>
                <w:rFonts w:ascii="Times New Roman" w:hAnsi="Times New Roman" w:cs="Times New Roman"/>
                <w:iCs/>
                <w:szCs w:val="19"/>
              </w:rPr>
              <w:t>_</w:t>
            </w:r>
            <w:r w:rsidR="00A64E5F" w:rsidRPr="00321C83">
              <w:rPr>
                <w:rFonts w:ascii="Times New Roman" w:hAnsi="Times New Roman" w:cs="Times New Roman"/>
                <w:iCs/>
                <w:szCs w:val="19"/>
              </w:rPr>
              <w:t>bilgiler_genc_arge_istasyon</w:t>
            </w:r>
          </w:p>
          <w:p w14:paraId="57271B44" w14:textId="77777777" w:rsidR="00A64E5F" w:rsidRPr="0070619E" w:rsidRDefault="00A64E5F" w:rsidP="001258A8">
            <w:pPr>
              <w:spacing w:after="0"/>
              <w:ind w:right="63"/>
              <w:rPr>
                <w:rFonts w:ascii="Times New Roman" w:hAnsi="Times New Roman" w:cs="Times New Roman"/>
                <w:i/>
                <w:szCs w:val="19"/>
              </w:rPr>
            </w:pPr>
          </w:p>
          <w:p w14:paraId="124DE9A8" w14:textId="77777777" w:rsidR="00A64E5F" w:rsidRPr="0027755D" w:rsidRDefault="00A64E5F" w:rsidP="001258A8">
            <w:pPr>
              <w:spacing w:after="0"/>
              <w:ind w:left="360" w:right="63"/>
              <w:rPr>
                <w:rFonts w:ascii="Times New Roman" w:hAnsi="Times New Roman" w:cs="Times New Roman"/>
                <w:b w:val="0"/>
                <w:bCs w:val="0"/>
                <w:i/>
                <w:szCs w:val="19"/>
              </w:rPr>
            </w:pPr>
          </w:p>
        </w:tc>
      </w:tr>
    </w:tbl>
    <w:p w14:paraId="0820AAF8" w14:textId="77777777" w:rsidR="00D82A00" w:rsidRDefault="00D82A00" w:rsidP="00A64E5F">
      <w:pPr>
        <w:tabs>
          <w:tab w:val="left" w:pos="1590"/>
        </w:tabs>
        <w:rPr>
          <w:rFonts w:ascii="Times New Roman" w:hAnsi="Times New Roman" w:cs="Times New Roman"/>
          <w:sz w:val="24"/>
          <w:szCs w:val="24"/>
        </w:rPr>
      </w:pPr>
    </w:p>
    <w:p w14:paraId="45E5D4DF" w14:textId="77777777" w:rsidR="00B6010D" w:rsidRDefault="00B6010D" w:rsidP="00A64E5F">
      <w:pPr>
        <w:tabs>
          <w:tab w:val="left" w:pos="1590"/>
        </w:tabs>
        <w:rPr>
          <w:rFonts w:ascii="Times New Roman" w:hAnsi="Times New Roman" w:cs="Times New Roman"/>
          <w:sz w:val="24"/>
          <w:szCs w:val="24"/>
        </w:rPr>
      </w:pPr>
    </w:p>
    <w:p w14:paraId="745EB682" w14:textId="77777777" w:rsidR="00A64E5F" w:rsidRPr="000E72BE" w:rsidRDefault="00A64E5F" w:rsidP="00A64E5F">
      <w:pPr>
        <w:spacing w:after="60"/>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 xml:space="preserve">D.2. </w:t>
      </w:r>
      <w:proofErr w:type="spellStart"/>
      <w:r w:rsidRPr="000E72BE">
        <w:rPr>
          <w:rFonts w:ascii="Times New Roman" w:hAnsi="Times New Roman" w:cs="Times New Roman"/>
          <w:b/>
          <w:color w:val="17406D" w:themeColor="text2"/>
          <w:sz w:val="24"/>
          <w:szCs w:val="24"/>
        </w:rPr>
        <w:t>Toplumsal</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Katkı</w:t>
      </w:r>
      <w:proofErr w:type="spellEnd"/>
      <w:r w:rsidRPr="000E72BE">
        <w:rPr>
          <w:rFonts w:ascii="Times New Roman" w:hAnsi="Times New Roman" w:cs="Times New Roman"/>
          <w:b/>
          <w:color w:val="17406D" w:themeColor="text2"/>
          <w:sz w:val="24"/>
          <w:szCs w:val="24"/>
        </w:rPr>
        <w:t xml:space="preserve"> </w:t>
      </w:r>
      <w:proofErr w:type="spellStart"/>
      <w:r w:rsidRPr="000E72BE">
        <w:rPr>
          <w:rFonts w:ascii="Times New Roman" w:hAnsi="Times New Roman" w:cs="Times New Roman"/>
          <w:b/>
          <w:color w:val="17406D" w:themeColor="text2"/>
          <w:sz w:val="24"/>
          <w:szCs w:val="24"/>
        </w:rPr>
        <w:t>Performansı</w:t>
      </w:r>
      <w:proofErr w:type="spellEnd"/>
    </w:p>
    <w:p w14:paraId="708C9F92" w14:textId="77777777" w:rsidR="00A64E5F" w:rsidRPr="000E72BE" w:rsidRDefault="00A64E5F" w:rsidP="00A64E5F">
      <w:pPr>
        <w:spacing w:after="60"/>
        <w:rPr>
          <w:rFonts w:ascii="Times New Roman" w:hAnsi="Times New Roman" w:cs="Times New Roman"/>
          <w:sz w:val="24"/>
          <w:szCs w:val="24"/>
        </w:rPr>
      </w:pPr>
      <w:proofErr w:type="spellStart"/>
      <w:r w:rsidRPr="000E72BE">
        <w:rPr>
          <w:rFonts w:ascii="Times New Roman" w:hAnsi="Times New Roman" w:cs="Times New Roman"/>
          <w:sz w:val="24"/>
          <w:szCs w:val="24"/>
        </w:rPr>
        <w:t>Birim</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toplumsal</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katkı</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stratejisi</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ve</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hedefleri</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doğrultusunda</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yürüttüğü</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faaliyetleri</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periyodik</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olarak</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izlemeli</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ve</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sürekli</w:t>
      </w:r>
      <w:proofErr w:type="spellEnd"/>
      <w:r w:rsidRPr="000E72BE">
        <w:rPr>
          <w:rFonts w:ascii="Times New Roman" w:hAnsi="Times New Roman" w:cs="Times New Roman"/>
          <w:sz w:val="24"/>
          <w:szCs w:val="24"/>
        </w:rPr>
        <w:t xml:space="preserve"> </w:t>
      </w:r>
      <w:proofErr w:type="spellStart"/>
      <w:r w:rsidRPr="000E72BE">
        <w:rPr>
          <w:rFonts w:ascii="Times New Roman" w:hAnsi="Times New Roman" w:cs="Times New Roman"/>
          <w:sz w:val="24"/>
          <w:szCs w:val="24"/>
        </w:rPr>
        <w:t>iyileştirmelidir</w:t>
      </w:r>
      <w:proofErr w:type="spellEnd"/>
      <w:r w:rsidRPr="000E72BE">
        <w:rPr>
          <w:rFonts w:ascii="Times New Roman" w:hAnsi="Times New Roman" w:cs="Times New Roman"/>
          <w:sz w:val="24"/>
          <w:szCs w:val="24"/>
        </w:rPr>
        <w:t>.</w:t>
      </w:r>
    </w:p>
    <w:p w14:paraId="5DD2981A" w14:textId="77777777" w:rsidR="00A64E5F" w:rsidRPr="00B437C4" w:rsidRDefault="00A64E5F" w:rsidP="00A64E5F">
      <w:pPr>
        <w:spacing w:after="60"/>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413"/>
        <w:gridCol w:w="415"/>
        <w:gridCol w:w="415"/>
        <w:gridCol w:w="413"/>
        <w:gridCol w:w="386"/>
      </w:tblGrid>
      <w:tr w:rsidR="00A64E5F" w:rsidRPr="00721A71" w14:paraId="41A55DD1" w14:textId="77777777" w:rsidTr="00125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3" w:type="pct"/>
            <w:tcBorders>
              <w:top w:val="none" w:sz="0" w:space="0" w:color="auto"/>
              <w:bottom w:val="none" w:sz="0" w:space="0" w:color="auto"/>
              <w:right w:val="none" w:sz="0" w:space="0" w:color="auto"/>
            </w:tcBorders>
          </w:tcPr>
          <w:p w14:paraId="73220538" w14:textId="77777777" w:rsidR="00A64E5F" w:rsidRPr="00721A71" w:rsidRDefault="00A64E5F" w:rsidP="001258A8">
            <w:pPr>
              <w:rPr>
                <w:rFonts w:ascii="Times New Roman" w:hAnsi="Times New Roman" w:cs="Times New Roman"/>
                <w:b w:val="0"/>
                <w:bCs w:val="0"/>
                <w:sz w:val="22"/>
              </w:rPr>
            </w:pPr>
            <w:r w:rsidRPr="00721A71">
              <w:rPr>
                <w:rFonts w:ascii="Times New Roman" w:hAnsi="Times New Roman" w:cs="Times New Roman"/>
                <w:sz w:val="22"/>
              </w:rPr>
              <w:t xml:space="preserve">Alt </w:t>
            </w:r>
            <w:proofErr w:type="spellStart"/>
            <w:r w:rsidRPr="00721A71">
              <w:rPr>
                <w:rFonts w:ascii="Times New Roman" w:hAnsi="Times New Roman" w:cs="Times New Roman"/>
                <w:sz w:val="22"/>
              </w:rPr>
              <w:t>Ölçüt</w:t>
            </w:r>
            <w:proofErr w:type="spellEnd"/>
          </w:p>
        </w:tc>
        <w:tc>
          <w:tcPr>
            <w:tcW w:w="1127" w:type="pct"/>
            <w:gridSpan w:val="5"/>
            <w:tcBorders>
              <w:top w:val="none" w:sz="0" w:space="0" w:color="auto"/>
              <w:left w:val="none" w:sz="0" w:space="0" w:color="auto"/>
              <w:bottom w:val="none" w:sz="0" w:space="0" w:color="auto"/>
            </w:tcBorders>
          </w:tcPr>
          <w:p w14:paraId="7B2F2522" w14:textId="77777777" w:rsidR="00A64E5F" w:rsidRDefault="00A64E5F" w:rsidP="001258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Olgunluk</w:t>
            </w:r>
            <w:proofErr w:type="spellEnd"/>
            <w:r w:rsidRPr="00721A71">
              <w:rPr>
                <w:rFonts w:ascii="Times New Roman" w:hAnsi="Times New Roman" w:cs="Times New Roman"/>
              </w:rPr>
              <w:t xml:space="preserve"> </w:t>
            </w:r>
          </w:p>
          <w:p w14:paraId="5AB089DA" w14:textId="77777777" w:rsidR="00A64E5F" w:rsidRPr="00721A71" w:rsidRDefault="00A64E5F" w:rsidP="001258A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721A71">
              <w:rPr>
                <w:rFonts w:ascii="Times New Roman" w:hAnsi="Times New Roman" w:cs="Times New Roman"/>
              </w:rPr>
              <w:t>Düzey</w:t>
            </w:r>
            <w:proofErr w:type="spellEnd"/>
            <w:r w:rsidRPr="00721A71">
              <w:rPr>
                <w:rFonts w:ascii="Times New Roman" w:hAnsi="Times New Roman" w:cs="Times New Roman"/>
              </w:rPr>
              <w:t xml:space="preserve"> </w:t>
            </w:r>
            <w:proofErr w:type="spellStart"/>
            <w:r w:rsidRPr="00721A71">
              <w:rPr>
                <w:rFonts w:ascii="Times New Roman" w:hAnsi="Times New Roman" w:cs="Times New Roman"/>
              </w:rPr>
              <w:t>Puanı</w:t>
            </w:r>
            <w:proofErr w:type="spellEnd"/>
          </w:p>
        </w:tc>
      </w:tr>
      <w:tr w:rsidR="00A64E5F" w:rsidRPr="00B437C4" w14:paraId="7DD39F3C" w14:textId="77777777" w:rsidTr="00F30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3" w:type="pct"/>
          </w:tcPr>
          <w:p w14:paraId="0A988614" w14:textId="44508DA9" w:rsidR="00A64E5F" w:rsidRPr="00B6010D" w:rsidRDefault="00A64E5F" w:rsidP="00B6010D">
            <w:pPr>
              <w:rPr>
                <w:rFonts w:ascii="Times New Roman" w:hAnsi="Times New Roman" w:cs="Times New Roman"/>
                <w:b w:val="0"/>
                <w:bCs w:val="0"/>
                <w:sz w:val="22"/>
              </w:rPr>
            </w:pPr>
            <w:r w:rsidRPr="00175769">
              <w:rPr>
                <w:rFonts w:ascii="Times New Roman" w:hAnsi="Times New Roman" w:cs="Times New Roman"/>
                <w:sz w:val="22"/>
              </w:rPr>
              <w:t xml:space="preserve">D.2.1. </w:t>
            </w:r>
            <w:proofErr w:type="spellStart"/>
            <w:r w:rsidRPr="00175769">
              <w:rPr>
                <w:rFonts w:ascii="Times New Roman" w:hAnsi="Times New Roman" w:cs="Times New Roman"/>
                <w:sz w:val="22"/>
              </w:rPr>
              <w:t>Toplumsal</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katkı</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performansının</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izlenmesi</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ve</w:t>
            </w:r>
            <w:proofErr w:type="spellEnd"/>
            <w:r w:rsidRPr="00175769">
              <w:rPr>
                <w:rFonts w:ascii="Times New Roman" w:hAnsi="Times New Roman" w:cs="Times New Roman"/>
                <w:sz w:val="22"/>
              </w:rPr>
              <w:t xml:space="preserve"> </w:t>
            </w:r>
            <w:proofErr w:type="spellStart"/>
            <w:r w:rsidRPr="00175769">
              <w:rPr>
                <w:rFonts w:ascii="Times New Roman" w:hAnsi="Times New Roman" w:cs="Times New Roman"/>
                <w:sz w:val="22"/>
              </w:rPr>
              <w:t>değerlendirilmesi</w:t>
            </w:r>
            <w:proofErr w:type="spellEnd"/>
          </w:p>
        </w:tc>
        <w:tc>
          <w:tcPr>
            <w:tcW w:w="228" w:type="pct"/>
          </w:tcPr>
          <w:p w14:paraId="185C6B4F"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29" w:type="pct"/>
          </w:tcPr>
          <w:p w14:paraId="2C8D861E"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29" w:type="pct"/>
            <w:shd w:val="clear" w:color="auto" w:fill="BFBFBF" w:themeFill="background1" w:themeFillShade="BF"/>
          </w:tcPr>
          <w:p w14:paraId="4C5EFB11"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28" w:type="pct"/>
            <w:shd w:val="clear" w:color="auto" w:fill="FFFF00"/>
          </w:tcPr>
          <w:p w14:paraId="72D29E74" w14:textId="77777777" w:rsidR="00A64E5F" w:rsidRPr="00B145BA"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highlight w:val="yellow"/>
              </w:rPr>
            </w:pPr>
            <w:r w:rsidRPr="00B145BA">
              <w:rPr>
                <w:rFonts w:ascii="Times New Roman" w:hAnsi="Times New Roman" w:cs="Times New Roman"/>
                <w:bCs/>
                <w:highlight w:val="yellow"/>
              </w:rPr>
              <w:t>4</w:t>
            </w:r>
          </w:p>
        </w:tc>
        <w:tc>
          <w:tcPr>
            <w:tcW w:w="214" w:type="pct"/>
          </w:tcPr>
          <w:p w14:paraId="1515BBD5" w14:textId="77777777" w:rsidR="00A64E5F" w:rsidRPr="00B437C4" w:rsidRDefault="00A64E5F" w:rsidP="001258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A64E5F" w:rsidRPr="00B437C4" w14:paraId="3D0A69A0" w14:textId="77777777" w:rsidTr="001258A8">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7E812F8E" w14:textId="77777777" w:rsidR="00A64E5F" w:rsidRPr="00B437C4" w:rsidRDefault="00A64E5F" w:rsidP="00B6010D">
            <w:pPr>
              <w:spacing w:after="0"/>
              <w:ind w:left="360" w:right="63"/>
              <w:rPr>
                <w:rFonts w:ascii="Times New Roman" w:hAnsi="Times New Roman" w:cs="Times New Roman"/>
              </w:rPr>
            </w:pPr>
          </w:p>
        </w:tc>
      </w:tr>
      <w:tr w:rsidR="00A64E5F" w:rsidRPr="00B437C4" w14:paraId="41DCDCA9" w14:textId="77777777" w:rsidTr="00125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bottom w:val="dashed" w:sz="4" w:space="0" w:color="auto"/>
            </w:tcBorders>
            <w:shd w:val="clear" w:color="auto" w:fill="auto"/>
          </w:tcPr>
          <w:p w14:paraId="5382EF86" w14:textId="77777777" w:rsidR="00A64E5F" w:rsidRDefault="00A64E5F" w:rsidP="001258A8">
            <w:pPr>
              <w:rPr>
                <w:rFonts w:ascii="Times New Roman" w:hAnsi="Times New Roman" w:cs="Times New Roman"/>
              </w:rPr>
            </w:pPr>
            <w:proofErr w:type="spellStart"/>
            <w:r>
              <w:rPr>
                <w:rFonts w:ascii="Times New Roman" w:hAnsi="Times New Roman" w:cs="Times New Roman"/>
                <w:b w:val="0"/>
                <w:bCs w:val="0"/>
              </w:rPr>
              <w:t>Fakülte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bünyesindeki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programlar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tarafından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yürütülen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çok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sayıda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toplumsal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katkı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faaliyeti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mevcuttur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F</w:t>
            </w:r>
            <w:r w:rsidRPr="0089425F">
              <w:rPr>
                <w:rFonts w:ascii="Times New Roman" w:hAnsi="Times New Roman" w:cs="Times New Roman"/>
                <w:b w:val="0"/>
                <w:bCs w:val="0"/>
              </w:rPr>
              <w:t>arklı</w:t>
            </w:r>
            <w:proofErr w:type="spellEnd"/>
            <w:r w:rsidRPr="0089425F">
              <w:rPr>
                <w:rFonts w:ascii="Times New Roman" w:hAnsi="Times New Roman" w:cs="Times New Roman"/>
                <w:b w:val="0"/>
                <w:bCs w:val="0"/>
              </w:rPr>
              <w:t xml:space="preserve"> </w:t>
            </w:r>
            <w:proofErr w:type="spellStart"/>
            <w:r>
              <w:rPr>
                <w:rFonts w:ascii="Times New Roman" w:hAnsi="Times New Roman" w:cs="Times New Roman"/>
                <w:b w:val="0"/>
                <w:bCs w:val="0"/>
              </w:rPr>
              <w:t>programlarda</w:t>
            </w:r>
            <w:proofErr w:type="spellEnd"/>
            <w:r>
              <w:rPr>
                <w:rFonts w:ascii="Times New Roman" w:hAnsi="Times New Roman" w:cs="Times New Roman"/>
                <w:b w:val="0"/>
                <w:bCs w:val="0"/>
              </w:rPr>
              <w:t xml:space="preserve"> </w:t>
            </w:r>
            <w:proofErr w:type="spellStart"/>
            <w:r w:rsidRPr="0089425F">
              <w:rPr>
                <w:rFonts w:ascii="Times New Roman" w:hAnsi="Times New Roman" w:cs="Times New Roman"/>
                <w:b w:val="0"/>
                <w:bCs w:val="0"/>
              </w:rPr>
              <w:t>gerçekleştirilen</w:t>
            </w:r>
            <w:proofErr w:type="spellEnd"/>
            <w:r w:rsidRPr="0089425F">
              <w:rPr>
                <w:rFonts w:ascii="Times New Roman" w:hAnsi="Times New Roman" w:cs="Times New Roman"/>
                <w:b w:val="0"/>
                <w:bCs w:val="0"/>
              </w:rPr>
              <w:t xml:space="preserve"> </w:t>
            </w:r>
            <w:proofErr w:type="spellStart"/>
            <w:r w:rsidRPr="0089425F">
              <w:rPr>
                <w:rFonts w:ascii="Times New Roman" w:hAnsi="Times New Roman" w:cs="Times New Roman"/>
                <w:b w:val="0"/>
                <w:bCs w:val="0"/>
              </w:rPr>
              <w:t>güçlü</w:t>
            </w:r>
            <w:proofErr w:type="spellEnd"/>
            <w:r w:rsidRPr="0089425F">
              <w:rPr>
                <w:rFonts w:ascii="Times New Roman" w:hAnsi="Times New Roman" w:cs="Times New Roman"/>
                <w:b w:val="0"/>
                <w:bCs w:val="0"/>
              </w:rPr>
              <w:t xml:space="preserve"> </w:t>
            </w:r>
            <w:proofErr w:type="spellStart"/>
            <w:r>
              <w:rPr>
                <w:rFonts w:ascii="Times New Roman" w:hAnsi="Times New Roman" w:cs="Times New Roman"/>
                <w:b w:val="0"/>
                <w:bCs w:val="0"/>
              </w:rPr>
              <w:t>toplumsal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katkı</w:t>
            </w:r>
            <w:proofErr w:type="spellEnd"/>
            <w:r>
              <w:rPr>
                <w:rFonts w:ascii="Times New Roman" w:hAnsi="Times New Roman" w:cs="Times New Roman"/>
                <w:b w:val="0"/>
                <w:bCs w:val="0"/>
              </w:rPr>
              <w:t xml:space="preserve"> </w:t>
            </w:r>
            <w:proofErr w:type="spellStart"/>
            <w:r w:rsidRPr="0089425F">
              <w:rPr>
                <w:rFonts w:ascii="Times New Roman" w:hAnsi="Times New Roman" w:cs="Times New Roman"/>
                <w:b w:val="0"/>
                <w:bCs w:val="0"/>
              </w:rPr>
              <w:t>uygulamalar</w:t>
            </w:r>
            <w:r>
              <w:rPr>
                <w:rFonts w:ascii="Times New Roman" w:hAnsi="Times New Roman" w:cs="Times New Roman"/>
                <w:b w:val="0"/>
                <w:bCs w:val="0"/>
              </w:rPr>
              <w:t>ının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bir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kısmı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şu</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şekildedir</w:t>
            </w:r>
            <w:proofErr w:type="spellEnd"/>
            <w:r>
              <w:rPr>
                <w:rFonts w:ascii="Times New Roman" w:hAnsi="Times New Roman" w:cs="Times New Roman"/>
                <w:b w:val="0"/>
                <w:bCs w:val="0"/>
              </w:rPr>
              <w:t>:</w:t>
            </w:r>
            <w:r w:rsidRPr="0089425F">
              <w:rPr>
                <w:rFonts w:ascii="Times New Roman" w:hAnsi="Times New Roman" w:cs="Times New Roman"/>
                <w:b w:val="0"/>
                <w:bCs w:val="0"/>
              </w:rPr>
              <w:t xml:space="preserve"> </w:t>
            </w:r>
          </w:p>
          <w:p w14:paraId="612BBDB2" w14:textId="77777777" w:rsidR="00A64E5F" w:rsidRPr="00714CCD" w:rsidRDefault="00A64E5F" w:rsidP="00B261FC">
            <w:pPr>
              <w:pStyle w:val="ListeParagraf"/>
              <w:numPr>
                <w:ilvl w:val="0"/>
                <w:numId w:val="24"/>
              </w:numPr>
              <w:rPr>
                <w:rFonts w:ascii="Times New Roman" w:hAnsi="Times New Roman" w:cs="Times New Roman"/>
                <w:b w:val="0"/>
                <w:bCs w:val="0"/>
                <w:szCs w:val="19"/>
              </w:rPr>
            </w:pPr>
            <w:r w:rsidRPr="00714CCD">
              <w:rPr>
                <w:rFonts w:ascii="Times New Roman" w:hAnsi="Times New Roman" w:cs="Times New Roman"/>
                <w:b w:val="0"/>
                <w:bCs w:val="0"/>
                <w:szCs w:val="19"/>
              </w:rPr>
              <w:t xml:space="preserve">Afet </w:t>
            </w:r>
            <w:proofErr w:type="spellStart"/>
            <w:r w:rsidRPr="00714CCD">
              <w:rPr>
                <w:rFonts w:ascii="Times New Roman" w:hAnsi="Times New Roman" w:cs="Times New Roman"/>
                <w:b w:val="0"/>
                <w:bCs w:val="0"/>
                <w:szCs w:val="19"/>
              </w:rPr>
              <w:t>bölgelerinde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eğitim</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fırsatlarını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desteklemek</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amacıyla</w:t>
            </w:r>
            <w:proofErr w:type="spellEnd"/>
            <w:r w:rsidRPr="00714CCD">
              <w:rPr>
                <w:rFonts w:ascii="Times New Roman" w:hAnsi="Times New Roman" w:cs="Times New Roman"/>
                <w:b w:val="0"/>
                <w:bCs w:val="0"/>
                <w:szCs w:val="19"/>
              </w:rPr>
              <w:t xml:space="preserve">, Kilis </w:t>
            </w:r>
            <w:proofErr w:type="spellStart"/>
            <w:r w:rsidRPr="00714CCD">
              <w:rPr>
                <w:rFonts w:ascii="Times New Roman" w:hAnsi="Times New Roman" w:cs="Times New Roman"/>
                <w:b w:val="0"/>
                <w:bCs w:val="0"/>
                <w:szCs w:val="19"/>
              </w:rPr>
              <w:t>ili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Musabeyli</w:t>
            </w:r>
            <w:proofErr w:type="spellEnd"/>
            <w:r w:rsidRPr="00714CCD">
              <w:rPr>
                <w:rFonts w:ascii="Times New Roman" w:hAnsi="Times New Roman" w:cs="Times New Roman"/>
                <w:b w:val="0"/>
                <w:bCs w:val="0"/>
                <w:szCs w:val="19"/>
              </w:rPr>
              <w:t xml:space="preserve"> YİBO </w:t>
            </w:r>
            <w:proofErr w:type="spellStart"/>
            <w:r w:rsidRPr="00714CCD">
              <w:rPr>
                <w:rFonts w:ascii="Times New Roman" w:hAnsi="Times New Roman" w:cs="Times New Roman"/>
                <w:b w:val="0"/>
                <w:bCs w:val="0"/>
                <w:szCs w:val="19"/>
              </w:rPr>
              <w:t>Ortaokulu’na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kitaplarla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donatılmış</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bir</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kütüphane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kurulmuştur</w:t>
            </w:r>
            <w:proofErr w:type="spellEnd"/>
            <w:r w:rsidRPr="00714CCD">
              <w:rPr>
                <w:rFonts w:ascii="Times New Roman" w:hAnsi="Times New Roman" w:cs="Times New Roman"/>
                <w:b w:val="0"/>
                <w:bCs w:val="0"/>
                <w:szCs w:val="19"/>
              </w:rPr>
              <w:t xml:space="preserve">. Bu </w:t>
            </w:r>
            <w:proofErr w:type="spellStart"/>
            <w:r w:rsidRPr="00714CCD">
              <w:rPr>
                <w:rFonts w:ascii="Times New Roman" w:hAnsi="Times New Roman" w:cs="Times New Roman"/>
                <w:b w:val="0"/>
                <w:bCs w:val="0"/>
                <w:szCs w:val="19"/>
              </w:rPr>
              <w:t>proje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farklı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okullar</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ve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üniversite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iş</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birliğiyle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hayata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geçirilmiş</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olup</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çocukların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okuma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kültürünü</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geliştirmeyi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ve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eğitimde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fırsat</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eşitliğini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desteklemeyi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amaçlamaktadır</w:t>
            </w:r>
            <w:proofErr w:type="spellEnd"/>
            <w:r w:rsidRPr="00714CCD">
              <w:rPr>
                <w:rFonts w:ascii="Times New Roman" w:hAnsi="Times New Roman" w:cs="Times New Roman"/>
                <w:b w:val="0"/>
                <w:bCs w:val="0"/>
                <w:szCs w:val="19"/>
              </w:rPr>
              <w:t xml:space="preserve"> (</w:t>
            </w:r>
            <w:r w:rsidRPr="00C66294">
              <w:rPr>
                <w:rFonts w:ascii="Times New Roman" w:hAnsi="Times New Roman" w:cs="Times New Roman"/>
                <w:iCs/>
              </w:rPr>
              <w:t>AEF.D.2.1.1</w:t>
            </w:r>
            <w:r w:rsidRPr="00714CCD">
              <w:rPr>
                <w:rFonts w:ascii="Times New Roman" w:hAnsi="Times New Roman" w:cs="Times New Roman"/>
                <w:b w:val="0"/>
                <w:bCs w:val="0"/>
                <w:szCs w:val="19"/>
              </w:rPr>
              <w:t>).</w:t>
            </w:r>
          </w:p>
          <w:p w14:paraId="66194395" w14:textId="77777777" w:rsidR="00A64E5F" w:rsidRPr="00714CCD" w:rsidRDefault="00A64E5F" w:rsidP="00B261FC">
            <w:pPr>
              <w:pStyle w:val="ListeParagraf"/>
              <w:numPr>
                <w:ilvl w:val="0"/>
                <w:numId w:val="24"/>
              </w:numPr>
              <w:rPr>
                <w:rFonts w:ascii="Times New Roman" w:hAnsi="Times New Roman" w:cs="Times New Roman"/>
                <w:b w:val="0"/>
                <w:bCs w:val="0"/>
                <w:szCs w:val="19"/>
              </w:rPr>
            </w:pPr>
            <w:proofErr w:type="spellStart"/>
            <w:r w:rsidRPr="00714CCD">
              <w:rPr>
                <w:rFonts w:ascii="Times New Roman" w:hAnsi="Times New Roman" w:cs="Times New Roman"/>
                <w:b w:val="0"/>
                <w:bCs w:val="0"/>
                <w:szCs w:val="19"/>
              </w:rPr>
              <w:t>Matematik</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alanında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farkındalık</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ve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motivasyon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yaratmak</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amacıyla</w:t>
            </w:r>
            <w:proofErr w:type="spellEnd"/>
            <w:r w:rsidRPr="00714CCD">
              <w:rPr>
                <w:rFonts w:ascii="Times New Roman" w:hAnsi="Times New Roman" w:cs="Times New Roman"/>
                <w:b w:val="0"/>
                <w:bCs w:val="0"/>
                <w:szCs w:val="19"/>
              </w:rPr>
              <w:t xml:space="preserve">, Türkiye </w:t>
            </w:r>
            <w:proofErr w:type="spellStart"/>
            <w:r w:rsidRPr="00714CCD">
              <w:rPr>
                <w:rFonts w:ascii="Times New Roman" w:hAnsi="Times New Roman" w:cs="Times New Roman"/>
                <w:b w:val="0"/>
                <w:bCs w:val="0"/>
                <w:szCs w:val="19"/>
              </w:rPr>
              <w:t>Matematik</w:t>
            </w:r>
            <w:proofErr w:type="spellEnd"/>
            <w:r w:rsidRPr="00714CCD">
              <w:rPr>
                <w:rFonts w:ascii="Times New Roman" w:hAnsi="Times New Roman" w:cs="Times New Roman"/>
                <w:b w:val="0"/>
                <w:bCs w:val="0"/>
                <w:szCs w:val="19"/>
              </w:rPr>
              <w:t xml:space="preserve"> Milli </w:t>
            </w:r>
            <w:proofErr w:type="spellStart"/>
            <w:r w:rsidRPr="00714CCD">
              <w:rPr>
                <w:rFonts w:ascii="Times New Roman" w:hAnsi="Times New Roman" w:cs="Times New Roman"/>
                <w:b w:val="0"/>
                <w:bCs w:val="0"/>
                <w:szCs w:val="19"/>
              </w:rPr>
              <w:t>Takımı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öğrencileri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tarafından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düzenlenen</w:t>
            </w:r>
            <w:proofErr w:type="spellEnd"/>
            <w:r w:rsidRPr="00714CCD">
              <w:rPr>
                <w:rFonts w:ascii="Times New Roman" w:hAnsi="Times New Roman" w:cs="Times New Roman"/>
                <w:b w:val="0"/>
                <w:bCs w:val="0"/>
                <w:szCs w:val="19"/>
              </w:rPr>
              <w:t xml:space="preserve"> Türkiye </w:t>
            </w:r>
            <w:proofErr w:type="spellStart"/>
            <w:r w:rsidRPr="00714CCD">
              <w:rPr>
                <w:rFonts w:ascii="Times New Roman" w:hAnsi="Times New Roman" w:cs="Times New Roman"/>
                <w:b w:val="0"/>
                <w:bCs w:val="0"/>
                <w:szCs w:val="19"/>
              </w:rPr>
              <w:t>Geneli</w:t>
            </w:r>
            <w:proofErr w:type="spellEnd"/>
            <w:r w:rsidRPr="00714CCD">
              <w:rPr>
                <w:rFonts w:ascii="Times New Roman" w:hAnsi="Times New Roman" w:cs="Times New Roman"/>
                <w:b w:val="0"/>
                <w:bCs w:val="0"/>
                <w:szCs w:val="19"/>
              </w:rPr>
              <w:t xml:space="preserve"> ABC </w:t>
            </w:r>
            <w:proofErr w:type="spellStart"/>
            <w:r w:rsidRPr="00714CCD">
              <w:rPr>
                <w:rFonts w:ascii="Times New Roman" w:hAnsi="Times New Roman" w:cs="Times New Roman"/>
                <w:b w:val="0"/>
                <w:bCs w:val="0"/>
                <w:szCs w:val="19"/>
              </w:rPr>
              <w:t>Matematik</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Yarışması’nın</w:t>
            </w:r>
            <w:proofErr w:type="spellEnd"/>
            <w:r w:rsidRPr="00714CCD">
              <w:rPr>
                <w:rFonts w:ascii="Times New Roman" w:hAnsi="Times New Roman" w:cs="Times New Roman"/>
                <w:b w:val="0"/>
                <w:bCs w:val="0"/>
                <w:szCs w:val="19"/>
              </w:rPr>
              <w:t xml:space="preserve"> final </w:t>
            </w:r>
            <w:proofErr w:type="spellStart"/>
            <w:r w:rsidRPr="00714CCD">
              <w:rPr>
                <w:rFonts w:ascii="Times New Roman" w:hAnsi="Times New Roman" w:cs="Times New Roman"/>
                <w:b w:val="0"/>
                <w:bCs w:val="0"/>
                <w:szCs w:val="19"/>
              </w:rPr>
              <w:t>aşamasına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ev</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sahipliği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yapılmıştır</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Gönüllü</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öğrencilerin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katkısıyla</w:t>
            </w:r>
            <w:proofErr w:type="spellEnd"/>
            <w:r w:rsidRPr="00714CCD">
              <w:rPr>
                <w:rFonts w:ascii="Times New Roman" w:hAnsi="Times New Roman" w:cs="Times New Roman"/>
                <w:b w:val="0"/>
                <w:bCs w:val="0"/>
                <w:szCs w:val="19"/>
              </w:rPr>
              <w:t xml:space="preserve"> organize </w:t>
            </w:r>
            <w:proofErr w:type="spellStart"/>
            <w:r w:rsidRPr="00714CCD">
              <w:rPr>
                <w:rFonts w:ascii="Times New Roman" w:hAnsi="Times New Roman" w:cs="Times New Roman"/>
                <w:b w:val="0"/>
                <w:bCs w:val="0"/>
                <w:szCs w:val="19"/>
              </w:rPr>
              <w:t>edilen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bu</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etkinlik</w:t>
            </w:r>
            <w:proofErr w:type="spellEnd"/>
            <w:r w:rsidRPr="00714CCD">
              <w:rPr>
                <w:rFonts w:ascii="Times New Roman" w:hAnsi="Times New Roman" w:cs="Times New Roman"/>
                <w:b w:val="0"/>
                <w:bCs w:val="0"/>
                <w:szCs w:val="19"/>
              </w:rPr>
              <w:t xml:space="preserve">, hem </w:t>
            </w:r>
            <w:proofErr w:type="spellStart"/>
            <w:r w:rsidRPr="00714CCD">
              <w:rPr>
                <w:rFonts w:ascii="Times New Roman" w:hAnsi="Times New Roman" w:cs="Times New Roman"/>
                <w:b w:val="0"/>
                <w:bCs w:val="0"/>
                <w:szCs w:val="19"/>
              </w:rPr>
              <w:t>bilimsel</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birikimin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topluma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yansıtılması</w:t>
            </w:r>
            <w:proofErr w:type="spellEnd"/>
            <w:r w:rsidRPr="00714CCD">
              <w:rPr>
                <w:rFonts w:ascii="Times New Roman" w:hAnsi="Times New Roman" w:cs="Times New Roman"/>
                <w:b w:val="0"/>
                <w:bCs w:val="0"/>
                <w:szCs w:val="19"/>
              </w:rPr>
              <w:t xml:space="preserve"> hem de </w:t>
            </w:r>
            <w:proofErr w:type="spellStart"/>
            <w:r w:rsidRPr="00714CCD">
              <w:rPr>
                <w:rFonts w:ascii="Times New Roman" w:hAnsi="Times New Roman" w:cs="Times New Roman"/>
                <w:b w:val="0"/>
                <w:bCs w:val="0"/>
                <w:szCs w:val="19"/>
              </w:rPr>
              <w:t>üniversitenin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tanıtımı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açısından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önemli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bir</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fırsat</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sunmuştur</w:t>
            </w:r>
            <w:proofErr w:type="spellEnd"/>
            <w:r w:rsidRPr="00714CCD">
              <w:rPr>
                <w:rFonts w:ascii="Times New Roman" w:hAnsi="Times New Roman" w:cs="Times New Roman"/>
                <w:b w:val="0"/>
                <w:bCs w:val="0"/>
                <w:szCs w:val="19"/>
              </w:rPr>
              <w:t xml:space="preserve"> (</w:t>
            </w:r>
            <w:r w:rsidRPr="00C66294">
              <w:rPr>
                <w:rFonts w:ascii="Times New Roman" w:hAnsi="Times New Roman" w:cs="Times New Roman"/>
                <w:iCs/>
              </w:rPr>
              <w:t>AEF.D.2.1.</w:t>
            </w:r>
            <w:r>
              <w:rPr>
                <w:rFonts w:ascii="Times New Roman" w:hAnsi="Times New Roman" w:cs="Times New Roman"/>
                <w:iCs/>
              </w:rPr>
              <w:t xml:space="preserve">2, </w:t>
            </w:r>
            <w:r w:rsidRPr="00C66294">
              <w:rPr>
                <w:rFonts w:ascii="Times New Roman" w:hAnsi="Times New Roman" w:cs="Times New Roman"/>
                <w:iCs/>
              </w:rPr>
              <w:t>AEF.D.2.1.</w:t>
            </w:r>
            <w:r>
              <w:rPr>
                <w:rFonts w:ascii="Times New Roman" w:hAnsi="Times New Roman" w:cs="Times New Roman"/>
                <w:iCs/>
              </w:rPr>
              <w:t>3</w:t>
            </w:r>
            <w:r w:rsidRPr="00714CCD">
              <w:rPr>
                <w:rFonts w:ascii="Times New Roman" w:hAnsi="Times New Roman" w:cs="Times New Roman"/>
                <w:b w:val="0"/>
                <w:bCs w:val="0"/>
                <w:szCs w:val="19"/>
              </w:rPr>
              <w:t>).</w:t>
            </w:r>
          </w:p>
          <w:p w14:paraId="724296DF" w14:textId="77777777" w:rsidR="00A64E5F" w:rsidRPr="00714CCD" w:rsidRDefault="00A64E5F" w:rsidP="00B261FC">
            <w:pPr>
              <w:pStyle w:val="ListeParagraf"/>
              <w:numPr>
                <w:ilvl w:val="0"/>
                <w:numId w:val="24"/>
              </w:numPr>
              <w:rPr>
                <w:rFonts w:ascii="Times New Roman" w:hAnsi="Times New Roman" w:cs="Times New Roman"/>
                <w:b w:val="0"/>
                <w:bCs w:val="0"/>
                <w:szCs w:val="19"/>
              </w:rPr>
            </w:pPr>
            <w:proofErr w:type="spellStart"/>
            <w:r w:rsidRPr="00714CCD">
              <w:rPr>
                <w:rFonts w:ascii="Times New Roman" w:hAnsi="Times New Roman" w:cs="Times New Roman"/>
                <w:b w:val="0"/>
                <w:bCs w:val="0"/>
                <w:szCs w:val="19"/>
              </w:rPr>
              <w:t>Kapsayıcı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eğitim</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ortamlarının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geliştirilmesi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amacıyla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fakülte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binalarındaki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oda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isimliklerine</w:t>
            </w:r>
            <w:proofErr w:type="spellEnd"/>
            <w:r w:rsidRPr="00714CCD">
              <w:rPr>
                <w:rFonts w:ascii="Times New Roman" w:hAnsi="Times New Roman" w:cs="Times New Roman"/>
                <w:b w:val="0"/>
                <w:bCs w:val="0"/>
                <w:szCs w:val="19"/>
              </w:rPr>
              <w:t xml:space="preserve"> Braille (</w:t>
            </w:r>
            <w:proofErr w:type="spellStart"/>
            <w:r w:rsidRPr="00714CCD">
              <w:rPr>
                <w:rFonts w:ascii="Times New Roman" w:hAnsi="Times New Roman" w:cs="Times New Roman"/>
                <w:b w:val="0"/>
                <w:bCs w:val="0"/>
                <w:szCs w:val="19"/>
              </w:rPr>
              <w:t>kabartma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yazılar</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eklenmiş</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ve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görme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engelli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bireylerin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mekânsal</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erişimi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kolaylaştırılmıştır</w:t>
            </w:r>
            <w:proofErr w:type="spellEnd"/>
            <w:r w:rsidRPr="00714CCD">
              <w:rPr>
                <w:rFonts w:ascii="Times New Roman" w:hAnsi="Times New Roman" w:cs="Times New Roman"/>
                <w:b w:val="0"/>
                <w:bCs w:val="0"/>
                <w:szCs w:val="19"/>
              </w:rPr>
              <w:t xml:space="preserve">. Bu </w:t>
            </w:r>
            <w:proofErr w:type="spellStart"/>
            <w:r w:rsidRPr="00714CCD">
              <w:rPr>
                <w:rFonts w:ascii="Times New Roman" w:hAnsi="Times New Roman" w:cs="Times New Roman"/>
                <w:b w:val="0"/>
                <w:bCs w:val="0"/>
                <w:szCs w:val="19"/>
              </w:rPr>
              <w:t>uygulama</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eşit</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erişim</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hakkını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desteklemekte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ve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engelli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bireylerin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bağımsız</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hareket</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kabiliyetini</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artırmaktadır</w:t>
            </w:r>
            <w:proofErr w:type="spellEnd"/>
            <w:r w:rsidRPr="00714CCD">
              <w:rPr>
                <w:rFonts w:ascii="Times New Roman" w:hAnsi="Times New Roman" w:cs="Times New Roman"/>
                <w:b w:val="0"/>
                <w:bCs w:val="0"/>
                <w:szCs w:val="19"/>
              </w:rPr>
              <w:t xml:space="preserve"> (</w:t>
            </w:r>
            <w:r w:rsidRPr="00C66294">
              <w:rPr>
                <w:rFonts w:ascii="Times New Roman" w:hAnsi="Times New Roman" w:cs="Times New Roman"/>
                <w:iCs/>
              </w:rPr>
              <w:t>AEF.D.2.1.</w:t>
            </w:r>
            <w:r>
              <w:rPr>
                <w:rFonts w:ascii="Times New Roman" w:hAnsi="Times New Roman" w:cs="Times New Roman"/>
                <w:iCs/>
              </w:rPr>
              <w:t>4</w:t>
            </w:r>
            <w:r w:rsidRPr="00714CCD">
              <w:rPr>
                <w:rFonts w:ascii="Times New Roman" w:hAnsi="Times New Roman" w:cs="Times New Roman"/>
                <w:b w:val="0"/>
                <w:bCs w:val="0"/>
                <w:szCs w:val="19"/>
              </w:rPr>
              <w:t>).</w:t>
            </w:r>
          </w:p>
          <w:p w14:paraId="7FA2F0DA" w14:textId="77777777" w:rsidR="00A64E5F" w:rsidRPr="00714CCD" w:rsidRDefault="00A64E5F" w:rsidP="00B261FC">
            <w:pPr>
              <w:pStyle w:val="ListeParagraf"/>
              <w:numPr>
                <w:ilvl w:val="0"/>
                <w:numId w:val="24"/>
              </w:numPr>
              <w:rPr>
                <w:rFonts w:ascii="Times New Roman" w:hAnsi="Times New Roman" w:cs="Times New Roman"/>
                <w:b w:val="0"/>
                <w:bCs w:val="0"/>
                <w:szCs w:val="19"/>
              </w:rPr>
            </w:pPr>
            <w:r w:rsidRPr="00714CCD">
              <w:rPr>
                <w:rFonts w:ascii="Times New Roman" w:hAnsi="Times New Roman" w:cs="Times New Roman"/>
                <w:b w:val="0"/>
                <w:bCs w:val="0"/>
                <w:szCs w:val="19"/>
              </w:rPr>
              <w:t xml:space="preserve">Milli </w:t>
            </w:r>
            <w:proofErr w:type="spellStart"/>
            <w:r w:rsidRPr="00714CCD">
              <w:rPr>
                <w:rFonts w:ascii="Times New Roman" w:hAnsi="Times New Roman" w:cs="Times New Roman"/>
                <w:b w:val="0"/>
                <w:bCs w:val="0"/>
                <w:szCs w:val="19"/>
              </w:rPr>
              <w:t>Eğitim</w:t>
            </w:r>
            <w:proofErr w:type="spellEnd"/>
            <w:r w:rsidRPr="00714CCD">
              <w:rPr>
                <w:rFonts w:ascii="Times New Roman" w:hAnsi="Times New Roman" w:cs="Times New Roman"/>
                <w:b w:val="0"/>
                <w:bCs w:val="0"/>
                <w:szCs w:val="19"/>
              </w:rPr>
              <w:t xml:space="preserve"> Bakanlığı </w:t>
            </w:r>
            <w:proofErr w:type="spellStart"/>
            <w:r w:rsidRPr="00714CCD">
              <w:rPr>
                <w:rFonts w:ascii="Times New Roman" w:hAnsi="Times New Roman" w:cs="Times New Roman"/>
                <w:b w:val="0"/>
                <w:bCs w:val="0"/>
                <w:szCs w:val="19"/>
              </w:rPr>
              <w:t>iş</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birliğiyle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yürütülen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eğitim</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programları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ve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müfredat</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geliştirme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çalışmaları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toplumsal</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katkı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faaliyetlerinin</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ulusal</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düzeyde</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yaygınlaştırılmasını</w:t>
            </w:r>
            <w:proofErr w:type="spellEnd"/>
            <w:r w:rsidRPr="00714CCD">
              <w:rPr>
                <w:rFonts w:ascii="Times New Roman" w:hAnsi="Times New Roman" w:cs="Times New Roman"/>
                <w:b w:val="0"/>
                <w:bCs w:val="0"/>
                <w:szCs w:val="19"/>
              </w:rPr>
              <w:t xml:space="preserve"> </w:t>
            </w:r>
            <w:proofErr w:type="spellStart"/>
            <w:r w:rsidRPr="00714CCD">
              <w:rPr>
                <w:rFonts w:ascii="Times New Roman" w:hAnsi="Times New Roman" w:cs="Times New Roman"/>
                <w:b w:val="0"/>
                <w:bCs w:val="0"/>
                <w:szCs w:val="19"/>
              </w:rPr>
              <w:t>sağlamaktadır</w:t>
            </w:r>
            <w:proofErr w:type="spellEnd"/>
            <w:r>
              <w:rPr>
                <w:rFonts w:ascii="Times New Roman" w:hAnsi="Times New Roman" w:cs="Times New Roman"/>
                <w:b w:val="0"/>
                <w:bCs w:val="0"/>
                <w:szCs w:val="19"/>
              </w:rPr>
              <w:t xml:space="preserve"> </w:t>
            </w:r>
            <w:r w:rsidRPr="00714CCD">
              <w:rPr>
                <w:rFonts w:ascii="Times New Roman" w:hAnsi="Times New Roman" w:cs="Times New Roman"/>
                <w:b w:val="0"/>
                <w:bCs w:val="0"/>
                <w:szCs w:val="19"/>
              </w:rPr>
              <w:t>(</w:t>
            </w:r>
            <w:r w:rsidRPr="00C66294">
              <w:rPr>
                <w:rFonts w:ascii="Times New Roman" w:hAnsi="Times New Roman" w:cs="Times New Roman"/>
                <w:iCs/>
              </w:rPr>
              <w:t>AEF.D.2.1.</w:t>
            </w:r>
            <w:r>
              <w:rPr>
                <w:rFonts w:ascii="Times New Roman" w:hAnsi="Times New Roman" w:cs="Times New Roman"/>
                <w:iCs/>
              </w:rPr>
              <w:t>4</w:t>
            </w:r>
            <w:r w:rsidRPr="00714CCD">
              <w:rPr>
                <w:rFonts w:ascii="Times New Roman" w:hAnsi="Times New Roman" w:cs="Times New Roman"/>
                <w:b w:val="0"/>
                <w:bCs w:val="0"/>
                <w:szCs w:val="19"/>
              </w:rPr>
              <w:t>).</w:t>
            </w:r>
          </w:p>
          <w:p w14:paraId="28FEE78A" w14:textId="77777777" w:rsidR="00A64E5F" w:rsidRPr="00714CCD" w:rsidRDefault="00A64E5F" w:rsidP="00B261FC">
            <w:pPr>
              <w:pStyle w:val="ListeParagraf"/>
              <w:numPr>
                <w:ilvl w:val="0"/>
                <w:numId w:val="24"/>
              </w:numPr>
              <w:rPr>
                <w:rFonts w:ascii="Times New Roman" w:hAnsi="Times New Roman" w:cs="Times New Roman"/>
                <w:b w:val="0"/>
                <w:bCs w:val="0"/>
              </w:rPr>
            </w:pPr>
            <w:proofErr w:type="spellStart"/>
            <w:r w:rsidRPr="00714CCD">
              <w:rPr>
                <w:rFonts w:ascii="Times New Roman" w:hAnsi="Times New Roman" w:cs="Times New Roman"/>
                <w:b w:val="0"/>
                <w:bCs w:val="0"/>
              </w:rPr>
              <w:t>Görme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engelli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bireylerin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yazılım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geliştirme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becerilerini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desteklemek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amacıyla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erişilebilir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programlama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öğretim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tasarımı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geliştirilmiş</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pilot </w:t>
            </w:r>
            <w:proofErr w:type="spellStart"/>
            <w:r w:rsidRPr="00714CCD">
              <w:rPr>
                <w:rFonts w:ascii="Times New Roman" w:hAnsi="Times New Roman" w:cs="Times New Roman"/>
                <w:b w:val="0"/>
                <w:bCs w:val="0"/>
              </w:rPr>
              <w:t>uygulaması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yapılmıştır</w:t>
            </w:r>
            <w:proofErr w:type="spellEnd"/>
            <w:r w:rsidRPr="00714CCD">
              <w:rPr>
                <w:rFonts w:ascii="Times New Roman" w:hAnsi="Times New Roman" w:cs="Times New Roman"/>
                <w:b w:val="0"/>
                <w:bCs w:val="0"/>
              </w:rPr>
              <w:t xml:space="preserve">. Bu </w:t>
            </w:r>
            <w:proofErr w:type="spellStart"/>
            <w:r w:rsidRPr="00714CCD">
              <w:rPr>
                <w:rFonts w:ascii="Times New Roman" w:hAnsi="Times New Roman" w:cs="Times New Roman"/>
                <w:b w:val="0"/>
                <w:bCs w:val="0"/>
              </w:rPr>
              <w:t>süreçte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paydaş</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iş</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birlikleri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geliştirilmiş</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uygulamanın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yaygınlaştırılması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hedeflenmiştir</w:t>
            </w:r>
            <w:proofErr w:type="spellEnd"/>
            <w:r w:rsidRPr="00714CCD">
              <w:rPr>
                <w:rFonts w:ascii="Times New Roman" w:hAnsi="Times New Roman" w:cs="Times New Roman"/>
                <w:b w:val="0"/>
                <w:bCs w:val="0"/>
              </w:rPr>
              <w:t xml:space="preserve"> (</w:t>
            </w:r>
            <w:r w:rsidRPr="00C66294">
              <w:rPr>
                <w:rFonts w:ascii="Times New Roman" w:hAnsi="Times New Roman" w:cs="Times New Roman"/>
                <w:iCs/>
              </w:rPr>
              <w:t>AEF.D.2.1.</w:t>
            </w:r>
            <w:r>
              <w:rPr>
                <w:rFonts w:ascii="Times New Roman" w:hAnsi="Times New Roman" w:cs="Times New Roman"/>
                <w:iCs/>
              </w:rPr>
              <w:t xml:space="preserve">5, </w:t>
            </w:r>
            <w:r w:rsidRPr="00C66294">
              <w:rPr>
                <w:rFonts w:ascii="Times New Roman" w:hAnsi="Times New Roman" w:cs="Times New Roman"/>
                <w:iCs/>
              </w:rPr>
              <w:t>AEF.D.2.1.</w:t>
            </w:r>
            <w:r>
              <w:rPr>
                <w:rFonts w:ascii="Times New Roman" w:hAnsi="Times New Roman" w:cs="Times New Roman"/>
                <w:iCs/>
              </w:rPr>
              <w:t>6</w:t>
            </w:r>
            <w:r w:rsidRPr="00714CCD">
              <w:rPr>
                <w:rFonts w:ascii="Times New Roman" w:hAnsi="Times New Roman" w:cs="Times New Roman"/>
                <w:b w:val="0"/>
                <w:bCs w:val="0"/>
              </w:rPr>
              <w:t>).</w:t>
            </w:r>
          </w:p>
          <w:p w14:paraId="560554DA" w14:textId="77777777" w:rsidR="00A64E5F" w:rsidRPr="00714CCD" w:rsidRDefault="00A64E5F" w:rsidP="00B261FC">
            <w:pPr>
              <w:pStyle w:val="ListeParagraf"/>
              <w:numPr>
                <w:ilvl w:val="0"/>
                <w:numId w:val="24"/>
              </w:numPr>
              <w:rPr>
                <w:rFonts w:ascii="Times New Roman" w:hAnsi="Times New Roman" w:cs="Times New Roman"/>
                <w:b w:val="0"/>
                <w:bCs w:val="0"/>
              </w:rPr>
            </w:pPr>
            <w:proofErr w:type="spellStart"/>
            <w:r w:rsidRPr="00714CCD">
              <w:rPr>
                <w:rFonts w:ascii="Times New Roman" w:hAnsi="Times New Roman" w:cs="Times New Roman"/>
                <w:b w:val="0"/>
                <w:bCs w:val="0"/>
              </w:rPr>
              <w:t>Bilişim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Teknolojileri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Zirvesi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yapay</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zekâ</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girişimcilik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eğitim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teknolojileri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mobil</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programlama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konularında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bilgi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paylaşımı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sağlamak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katılımcılara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ilham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vermek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amacıyla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düzenlenmiştir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Etkinlik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üniversite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öğrencileri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akademisyenler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girişimciler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teknoloji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meraklılarına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ulaşarak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geniş</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etki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yaratmıştır</w:t>
            </w:r>
            <w:proofErr w:type="spellEnd"/>
            <w:r w:rsidRPr="00714CCD">
              <w:rPr>
                <w:rFonts w:ascii="Times New Roman" w:hAnsi="Times New Roman" w:cs="Times New Roman"/>
                <w:b w:val="0"/>
                <w:bCs w:val="0"/>
              </w:rPr>
              <w:t xml:space="preserve"> (</w:t>
            </w:r>
            <w:r w:rsidRPr="00C66294">
              <w:rPr>
                <w:rFonts w:ascii="Times New Roman" w:hAnsi="Times New Roman" w:cs="Times New Roman"/>
                <w:iCs/>
              </w:rPr>
              <w:t>AEF.D.2.1.</w:t>
            </w:r>
            <w:r>
              <w:rPr>
                <w:rFonts w:ascii="Times New Roman" w:hAnsi="Times New Roman" w:cs="Times New Roman"/>
                <w:iCs/>
              </w:rPr>
              <w:t>8</w:t>
            </w:r>
            <w:r w:rsidRPr="00714CCD">
              <w:rPr>
                <w:rFonts w:ascii="Times New Roman" w:hAnsi="Times New Roman" w:cs="Times New Roman"/>
                <w:b w:val="0"/>
                <w:bCs w:val="0"/>
              </w:rPr>
              <w:t>).</w:t>
            </w:r>
          </w:p>
          <w:p w14:paraId="2595001F" w14:textId="77777777" w:rsidR="00A64E5F" w:rsidRPr="00714CCD" w:rsidRDefault="00A64E5F" w:rsidP="00B261FC">
            <w:pPr>
              <w:pStyle w:val="ListeParagraf"/>
              <w:numPr>
                <w:ilvl w:val="0"/>
                <w:numId w:val="24"/>
              </w:numPr>
              <w:rPr>
                <w:rFonts w:ascii="Times New Roman" w:hAnsi="Times New Roman" w:cs="Times New Roman"/>
                <w:b w:val="0"/>
                <w:bCs w:val="0"/>
              </w:rPr>
            </w:pPr>
            <w:r w:rsidRPr="00714CCD">
              <w:rPr>
                <w:rFonts w:ascii="Times New Roman" w:hAnsi="Times New Roman" w:cs="Times New Roman"/>
                <w:b w:val="0"/>
                <w:bCs w:val="0"/>
              </w:rPr>
              <w:t xml:space="preserve">Doğuş </w:t>
            </w:r>
            <w:proofErr w:type="spellStart"/>
            <w:r w:rsidRPr="00714CCD">
              <w:rPr>
                <w:rFonts w:ascii="Times New Roman" w:hAnsi="Times New Roman" w:cs="Times New Roman"/>
                <w:b w:val="0"/>
                <w:bCs w:val="0"/>
              </w:rPr>
              <w:t>Teknoloji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teknik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gezisi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ile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katılımcılar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yazılım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geliştirme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süreçlerini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dijital</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dönüşüm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uygulamalarını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yerinde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gözlemleme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fırsatı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bulmuş</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sektörel</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kariyer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olanakları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hakkında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bilgi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edinmiştir</w:t>
            </w:r>
            <w:proofErr w:type="spellEnd"/>
            <w:r w:rsidRPr="00714CCD">
              <w:rPr>
                <w:rFonts w:ascii="Times New Roman" w:hAnsi="Times New Roman" w:cs="Times New Roman"/>
                <w:b w:val="0"/>
                <w:bCs w:val="0"/>
              </w:rPr>
              <w:t xml:space="preserve"> (</w:t>
            </w:r>
            <w:r w:rsidRPr="00C66294">
              <w:rPr>
                <w:rFonts w:ascii="Times New Roman" w:hAnsi="Times New Roman" w:cs="Times New Roman"/>
                <w:iCs/>
              </w:rPr>
              <w:t>AEF.D.2.1.</w:t>
            </w:r>
            <w:r>
              <w:rPr>
                <w:rFonts w:ascii="Times New Roman" w:hAnsi="Times New Roman" w:cs="Times New Roman"/>
                <w:iCs/>
              </w:rPr>
              <w:t>9,</w:t>
            </w:r>
            <w:r w:rsidRPr="00C66294">
              <w:rPr>
                <w:rFonts w:ascii="Times New Roman" w:hAnsi="Times New Roman" w:cs="Times New Roman"/>
                <w:iCs/>
              </w:rPr>
              <w:t xml:space="preserve"> AEF.D.2.1.</w:t>
            </w:r>
            <w:r>
              <w:rPr>
                <w:rFonts w:ascii="Times New Roman" w:hAnsi="Times New Roman" w:cs="Times New Roman"/>
                <w:iCs/>
              </w:rPr>
              <w:t>10</w:t>
            </w:r>
            <w:r w:rsidRPr="00714CCD">
              <w:rPr>
                <w:rFonts w:ascii="Times New Roman" w:hAnsi="Times New Roman" w:cs="Times New Roman"/>
                <w:b w:val="0"/>
                <w:bCs w:val="0"/>
              </w:rPr>
              <w:t>).</w:t>
            </w:r>
          </w:p>
          <w:p w14:paraId="60325F54" w14:textId="77777777" w:rsidR="00A64E5F" w:rsidRPr="00714CCD" w:rsidRDefault="00A64E5F" w:rsidP="00B261FC">
            <w:pPr>
              <w:pStyle w:val="ListeParagraf"/>
              <w:numPr>
                <w:ilvl w:val="0"/>
                <w:numId w:val="24"/>
              </w:numPr>
              <w:rPr>
                <w:rFonts w:ascii="Times New Roman" w:hAnsi="Times New Roman" w:cs="Times New Roman"/>
                <w:b w:val="0"/>
                <w:bCs w:val="0"/>
              </w:rPr>
            </w:pPr>
            <w:r w:rsidRPr="00714CCD">
              <w:rPr>
                <w:rFonts w:ascii="Times New Roman" w:hAnsi="Times New Roman" w:cs="Times New Roman"/>
                <w:b w:val="0"/>
                <w:bCs w:val="0"/>
              </w:rPr>
              <w:t xml:space="preserve">Veri </w:t>
            </w:r>
            <w:proofErr w:type="spellStart"/>
            <w:r w:rsidRPr="00714CCD">
              <w:rPr>
                <w:rFonts w:ascii="Times New Roman" w:hAnsi="Times New Roman" w:cs="Times New Roman"/>
                <w:b w:val="0"/>
                <w:bCs w:val="0"/>
              </w:rPr>
              <w:t>Bilimine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Giriş</w:t>
            </w:r>
            <w:proofErr w:type="spellEnd"/>
            <w:r w:rsidRPr="00714CCD">
              <w:rPr>
                <w:rFonts w:ascii="Times New Roman" w:hAnsi="Times New Roman" w:cs="Times New Roman"/>
                <w:b w:val="0"/>
                <w:bCs w:val="0"/>
              </w:rPr>
              <w:t xml:space="preserve"> Eğitimi, </w:t>
            </w:r>
            <w:proofErr w:type="spellStart"/>
            <w:r w:rsidRPr="00714CCD">
              <w:rPr>
                <w:rFonts w:ascii="Times New Roman" w:hAnsi="Times New Roman" w:cs="Times New Roman"/>
                <w:b w:val="0"/>
                <w:bCs w:val="0"/>
              </w:rPr>
              <w:t>katılımcılara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analizi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işleme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biliminin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temel</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uygulamaları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hakkında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bilgi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sağlamış</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bu</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alanda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kariyer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planlamalarına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destek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olmuştur</w:t>
            </w:r>
            <w:proofErr w:type="spellEnd"/>
            <w:r>
              <w:rPr>
                <w:rFonts w:ascii="Times New Roman" w:hAnsi="Times New Roman" w:cs="Times New Roman"/>
                <w:b w:val="0"/>
                <w:bCs w:val="0"/>
              </w:rPr>
              <w:t xml:space="preserve"> </w:t>
            </w:r>
            <w:r w:rsidRPr="00714CCD">
              <w:rPr>
                <w:rFonts w:ascii="Times New Roman" w:hAnsi="Times New Roman" w:cs="Times New Roman"/>
                <w:b w:val="0"/>
                <w:bCs w:val="0"/>
              </w:rPr>
              <w:t>(</w:t>
            </w:r>
            <w:r w:rsidRPr="00C66294">
              <w:rPr>
                <w:rFonts w:ascii="Times New Roman" w:hAnsi="Times New Roman" w:cs="Times New Roman"/>
                <w:iCs/>
              </w:rPr>
              <w:t>AEF.D.2.1.</w:t>
            </w:r>
            <w:r>
              <w:rPr>
                <w:rFonts w:ascii="Times New Roman" w:hAnsi="Times New Roman" w:cs="Times New Roman"/>
                <w:iCs/>
              </w:rPr>
              <w:t>11,</w:t>
            </w:r>
            <w:r w:rsidRPr="00C66294">
              <w:rPr>
                <w:rFonts w:ascii="Times New Roman" w:hAnsi="Times New Roman" w:cs="Times New Roman"/>
                <w:iCs/>
              </w:rPr>
              <w:t xml:space="preserve"> AEF.D.2.1.</w:t>
            </w:r>
            <w:r>
              <w:rPr>
                <w:rFonts w:ascii="Times New Roman" w:hAnsi="Times New Roman" w:cs="Times New Roman"/>
                <w:iCs/>
              </w:rPr>
              <w:t>12</w:t>
            </w:r>
            <w:r w:rsidRPr="00714CCD">
              <w:rPr>
                <w:rFonts w:ascii="Times New Roman" w:hAnsi="Times New Roman" w:cs="Times New Roman"/>
                <w:b w:val="0"/>
                <w:bCs w:val="0"/>
              </w:rPr>
              <w:t>).</w:t>
            </w:r>
          </w:p>
          <w:p w14:paraId="078010F5" w14:textId="77777777" w:rsidR="00A64E5F" w:rsidRPr="00714CCD" w:rsidRDefault="00A64E5F" w:rsidP="00B261FC">
            <w:pPr>
              <w:pStyle w:val="ListeParagraf"/>
              <w:numPr>
                <w:ilvl w:val="0"/>
                <w:numId w:val="24"/>
              </w:numPr>
              <w:rPr>
                <w:rFonts w:ascii="Times New Roman" w:hAnsi="Times New Roman" w:cs="Times New Roman"/>
                <w:b w:val="0"/>
                <w:bCs w:val="0"/>
              </w:rPr>
            </w:pPr>
            <w:r w:rsidRPr="00714CCD">
              <w:rPr>
                <w:rFonts w:ascii="Times New Roman" w:hAnsi="Times New Roman" w:cs="Times New Roman"/>
                <w:b w:val="0"/>
                <w:bCs w:val="0"/>
              </w:rPr>
              <w:t xml:space="preserve">Milli </w:t>
            </w:r>
            <w:proofErr w:type="spellStart"/>
            <w:r w:rsidRPr="00714CCD">
              <w:rPr>
                <w:rFonts w:ascii="Times New Roman" w:hAnsi="Times New Roman" w:cs="Times New Roman"/>
                <w:b w:val="0"/>
                <w:bCs w:val="0"/>
              </w:rPr>
              <w:t>Eğitim</w:t>
            </w:r>
            <w:proofErr w:type="spellEnd"/>
            <w:r w:rsidRPr="00714CCD">
              <w:rPr>
                <w:rFonts w:ascii="Times New Roman" w:hAnsi="Times New Roman" w:cs="Times New Roman"/>
                <w:b w:val="0"/>
                <w:bCs w:val="0"/>
              </w:rPr>
              <w:t xml:space="preserve"> Bakanlığı </w:t>
            </w:r>
            <w:proofErr w:type="spellStart"/>
            <w:r w:rsidRPr="00714CCD">
              <w:rPr>
                <w:rFonts w:ascii="Times New Roman" w:hAnsi="Times New Roman" w:cs="Times New Roman"/>
                <w:b w:val="0"/>
                <w:bCs w:val="0"/>
              </w:rPr>
              <w:t>iş</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birliğiyle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gerçekleştirilen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Matematik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Okuryazarlığı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Öğretmen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Eğitim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Semineri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öğretmenlerin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matematiksel</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okuryazarlık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bilgi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becerilerini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geliştirmeyi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hedeflemiştir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Programda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atölye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çalışmaları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grup</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etkinlikleri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örnek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ders</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uygulamaları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yer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almıştır</w:t>
            </w:r>
            <w:proofErr w:type="spellEnd"/>
            <w:r w:rsidRPr="00714CCD">
              <w:rPr>
                <w:rFonts w:ascii="Times New Roman" w:hAnsi="Times New Roman" w:cs="Times New Roman"/>
                <w:b w:val="0"/>
                <w:bCs w:val="0"/>
              </w:rPr>
              <w:t xml:space="preserve"> (</w:t>
            </w:r>
            <w:r w:rsidRPr="00C66294">
              <w:rPr>
                <w:rFonts w:ascii="Times New Roman" w:hAnsi="Times New Roman" w:cs="Times New Roman"/>
                <w:iCs/>
              </w:rPr>
              <w:t>AEF.D.2.1.</w:t>
            </w:r>
            <w:r>
              <w:rPr>
                <w:rFonts w:ascii="Times New Roman" w:hAnsi="Times New Roman" w:cs="Times New Roman"/>
                <w:iCs/>
              </w:rPr>
              <w:t>13,</w:t>
            </w:r>
            <w:r w:rsidRPr="00C66294">
              <w:rPr>
                <w:rFonts w:ascii="Times New Roman" w:hAnsi="Times New Roman" w:cs="Times New Roman"/>
                <w:iCs/>
              </w:rPr>
              <w:t xml:space="preserve"> AEF.D.2.1.</w:t>
            </w:r>
            <w:r>
              <w:rPr>
                <w:rFonts w:ascii="Times New Roman" w:hAnsi="Times New Roman" w:cs="Times New Roman"/>
                <w:iCs/>
              </w:rPr>
              <w:t xml:space="preserve">14, </w:t>
            </w:r>
            <w:r w:rsidRPr="00C66294">
              <w:rPr>
                <w:rFonts w:ascii="Times New Roman" w:hAnsi="Times New Roman" w:cs="Times New Roman"/>
                <w:iCs/>
              </w:rPr>
              <w:t>AEF.D.2.1.</w:t>
            </w:r>
            <w:r>
              <w:rPr>
                <w:rFonts w:ascii="Times New Roman" w:hAnsi="Times New Roman" w:cs="Times New Roman"/>
                <w:iCs/>
              </w:rPr>
              <w:t>15</w:t>
            </w:r>
            <w:r w:rsidRPr="00714CCD">
              <w:rPr>
                <w:rFonts w:ascii="Times New Roman" w:hAnsi="Times New Roman" w:cs="Times New Roman"/>
                <w:b w:val="0"/>
                <w:bCs w:val="0"/>
              </w:rPr>
              <w:t>).</w:t>
            </w:r>
          </w:p>
          <w:p w14:paraId="571728A5" w14:textId="77777777" w:rsidR="00A64E5F" w:rsidRPr="00714CCD" w:rsidRDefault="00A64E5F" w:rsidP="00B261FC">
            <w:pPr>
              <w:pStyle w:val="ListeParagraf"/>
              <w:numPr>
                <w:ilvl w:val="0"/>
                <w:numId w:val="24"/>
              </w:numPr>
              <w:rPr>
                <w:rFonts w:ascii="Times New Roman" w:hAnsi="Times New Roman" w:cs="Times New Roman"/>
                <w:b w:val="0"/>
                <w:bCs w:val="0"/>
              </w:rPr>
            </w:pPr>
            <w:r w:rsidRPr="00714CCD">
              <w:rPr>
                <w:rFonts w:ascii="Times New Roman" w:hAnsi="Times New Roman" w:cs="Times New Roman"/>
                <w:b w:val="0"/>
                <w:bCs w:val="0"/>
              </w:rPr>
              <w:lastRenderedPageBreak/>
              <w:t xml:space="preserve">Milli </w:t>
            </w:r>
            <w:proofErr w:type="spellStart"/>
            <w:r w:rsidRPr="00714CCD">
              <w:rPr>
                <w:rFonts w:ascii="Times New Roman" w:hAnsi="Times New Roman" w:cs="Times New Roman"/>
                <w:b w:val="0"/>
                <w:bCs w:val="0"/>
              </w:rPr>
              <w:t>Eğitim</w:t>
            </w:r>
            <w:proofErr w:type="spellEnd"/>
            <w:r w:rsidRPr="00714CCD">
              <w:rPr>
                <w:rFonts w:ascii="Times New Roman" w:hAnsi="Times New Roman" w:cs="Times New Roman"/>
                <w:b w:val="0"/>
                <w:bCs w:val="0"/>
              </w:rPr>
              <w:t xml:space="preserve"> Bakanlığı </w:t>
            </w:r>
            <w:proofErr w:type="spellStart"/>
            <w:r w:rsidRPr="00714CCD">
              <w:rPr>
                <w:rFonts w:ascii="Times New Roman" w:hAnsi="Times New Roman" w:cs="Times New Roman"/>
                <w:b w:val="0"/>
                <w:bCs w:val="0"/>
              </w:rPr>
              <w:t>ile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yürütülen</w:t>
            </w:r>
            <w:proofErr w:type="spellEnd"/>
            <w:r w:rsidRPr="00714CCD">
              <w:rPr>
                <w:rFonts w:ascii="Times New Roman" w:hAnsi="Times New Roman" w:cs="Times New Roman"/>
                <w:b w:val="0"/>
                <w:bCs w:val="0"/>
              </w:rPr>
              <w:t xml:space="preserve"> Türkiye </w:t>
            </w:r>
            <w:proofErr w:type="spellStart"/>
            <w:r w:rsidRPr="00714CCD">
              <w:rPr>
                <w:rFonts w:ascii="Times New Roman" w:hAnsi="Times New Roman" w:cs="Times New Roman"/>
                <w:b w:val="0"/>
                <w:bCs w:val="0"/>
              </w:rPr>
              <w:t>Yüzyılı</w:t>
            </w:r>
            <w:proofErr w:type="spellEnd"/>
            <w:r w:rsidRPr="00714CCD">
              <w:rPr>
                <w:rFonts w:ascii="Times New Roman" w:hAnsi="Times New Roman" w:cs="Times New Roman"/>
                <w:b w:val="0"/>
                <w:bCs w:val="0"/>
              </w:rPr>
              <w:t xml:space="preserve"> Maarif </w:t>
            </w:r>
            <w:proofErr w:type="spellStart"/>
            <w:r w:rsidRPr="00714CCD">
              <w:rPr>
                <w:rFonts w:ascii="Times New Roman" w:hAnsi="Times New Roman" w:cs="Times New Roman"/>
                <w:b w:val="0"/>
                <w:bCs w:val="0"/>
              </w:rPr>
              <w:t>Modeli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İzleme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Değerlendirme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çalışmaları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müfredat</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geliştirme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uygulama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süreçlerinin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sistematik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olarak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izlenmesini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iyileştirilmesini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sağlamıştır</w:t>
            </w:r>
            <w:proofErr w:type="spellEnd"/>
            <w:r w:rsidRPr="00714CCD">
              <w:rPr>
                <w:rFonts w:ascii="Times New Roman" w:hAnsi="Times New Roman" w:cs="Times New Roman"/>
                <w:b w:val="0"/>
                <w:bCs w:val="0"/>
              </w:rPr>
              <w:t xml:space="preserve">. Bu </w:t>
            </w:r>
            <w:proofErr w:type="spellStart"/>
            <w:r w:rsidRPr="00714CCD">
              <w:rPr>
                <w:rFonts w:ascii="Times New Roman" w:hAnsi="Times New Roman" w:cs="Times New Roman"/>
                <w:b w:val="0"/>
                <w:bCs w:val="0"/>
              </w:rPr>
              <w:t>kapsamda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çeşitli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çalıştaylar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eğitim</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programları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değerlendirme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toplantıları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gerçekleştirilmiştir</w:t>
            </w:r>
            <w:proofErr w:type="spellEnd"/>
            <w:r w:rsidRPr="00714CCD">
              <w:rPr>
                <w:rFonts w:ascii="Times New Roman" w:hAnsi="Times New Roman" w:cs="Times New Roman"/>
                <w:b w:val="0"/>
                <w:bCs w:val="0"/>
              </w:rPr>
              <w:t xml:space="preserve"> (</w:t>
            </w:r>
            <w:r w:rsidRPr="00C66294">
              <w:rPr>
                <w:rFonts w:ascii="Times New Roman" w:hAnsi="Times New Roman" w:cs="Times New Roman"/>
                <w:iCs/>
              </w:rPr>
              <w:t>AEF.D.2.1.</w:t>
            </w:r>
            <w:r>
              <w:rPr>
                <w:rFonts w:ascii="Times New Roman" w:hAnsi="Times New Roman" w:cs="Times New Roman"/>
                <w:iCs/>
              </w:rPr>
              <w:t xml:space="preserve">16, </w:t>
            </w:r>
            <w:r w:rsidRPr="00C66294">
              <w:rPr>
                <w:rFonts w:ascii="Times New Roman" w:hAnsi="Times New Roman" w:cs="Times New Roman"/>
                <w:iCs/>
              </w:rPr>
              <w:t>AEF.D.2.1.</w:t>
            </w:r>
            <w:r>
              <w:rPr>
                <w:rFonts w:ascii="Times New Roman" w:hAnsi="Times New Roman" w:cs="Times New Roman"/>
                <w:iCs/>
              </w:rPr>
              <w:t xml:space="preserve">17, </w:t>
            </w:r>
            <w:r w:rsidRPr="00C66294">
              <w:rPr>
                <w:rFonts w:ascii="Times New Roman" w:hAnsi="Times New Roman" w:cs="Times New Roman"/>
                <w:iCs/>
              </w:rPr>
              <w:t>AEF.D.2.1.</w:t>
            </w:r>
            <w:r>
              <w:rPr>
                <w:rFonts w:ascii="Times New Roman" w:hAnsi="Times New Roman" w:cs="Times New Roman"/>
                <w:iCs/>
              </w:rPr>
              <w:t xml:space="preserve">18, </w:t>
            </w:r>
            <w:r w:rsidRPr="00C66294">
              <w:rPr>
                <w:rFonts w:ascii="Times New Roman" w:hAnsi="Times New Roman" w:cs="Times New Roman"/>
                <w:iCs/>
              </w:rPr>
              <w:t>AEF.D.2.1.</w:t>
            </w:r>
            <w:r>
              <w:rPr>
                <w:rFonts w:ascii="Times New Roman" w:hAnsi="Times New Roman" w:cs="Times New Roman"/>
                <w:iCs/>
              </w:rPr>
              <w:t>19</w:t>
            </w:r>
            <w:r w:rsidRPr="00714CCD">
              <w:rPr>
                <w:rFonts w:ascii="Times New Roman" w:hAnsi="Times New Roman" w:cs="Times New Roman"/>
                <w:b w:val="0"/>
                <w:bCs w:val="0"/>
              </w:rPr>
              <w:t>).</w:t>
            </w:r>
          </w:p>
          <w:p w14:paraId="2E7F3123" w14:textId="77777777" w:rsidR="00A64E5F" w:rsidRPr="00662C8A" w:rsidRDefault="00A64E5F" w:rsidP="00B261FC">
            <w:pPr>
              <w:pStyle w:val="ListeParagraf"/>
              <w:numPr>
                <w:ilvl w:val="0"/>
                <w:numId w:val="24"/>
              </w:numPr>
              <w:rPr>
                <w:rFonts w:ascii="Times New Roman" w:hAnsi="Times New Roman" w:cs="Times New Roman"/>
                <w:b w:val="0"/>
                <w:bCs w:val="0"/>
              </w:rPr>
            </w:pPr>
            <w:proofErr w:type="spellStart"/>
            <w:r w:rsidRPr="00714CCD">
              <w:rPr>
                <w:rFonts w:ascii="Times New Roman" w:hAnsi="Times New Roman" w:cs="Times New Roman"/>
                <w:b w:val="0"/>
                <w:bCs w:val="0"/>
              </w:rPr>
              <w:t>Depreme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hazırlık</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eğitimi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semineri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ile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afet</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bilincinin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artırılması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hedeflenmiştir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Katılımcılar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afet</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öncesi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sırası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ve</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sonrası</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için</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gerekli</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hazırlıklar</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konusunda</w:t>
            </w:r>
            <w:proofErr w:type="spellEnd"/>
            <w:r w:rsidRPr="00714CCD">
              <w:rPr>
                <w:rFonts w:ascii="Times New Roman" w:hAnsi="Times New Roman" w:cs="Times New Roman"/>
                <w:b w:val="0"/>
                <w:bCs w:val="0"/>
              </w:rPr>
              <w:t xml:space="preserve"> </w:t>
            </w:r>
            <w:proofErr w:type="spellStart"/>
            <w:r w:rsidRPr="00714CCD">
              <w:rPr>
                <w:rFonts w:ascii="Times New Roman" w:hAnsi="Times New Roman" w:cs="Times New Roman"/>
                <w:b w:val="0"/>
                <w:bCs w:val="0"/>
              </w:rPr>
              <w:t>bilgilendirilmiştir</w:t>
            </w:r>
            <w:proofErr w:type="spellEnd"/>
            <w:r w:rsidRPr="00714CCD">
              <w:rPr>
                <w:rFonts w:ascii="Times New Roman" w:hAnsi="Times New Roman" w:cs="Times New Roman"/>
                <w:b w:val="0"/>
                <w:bCs w:val="0"/>
              </w:rPr>
              <w:t xml:space="preserve"> (</w:t>
            </w:r>
            <w:r w:rsidRPr="00C66294">
              <w:rPr>
                <w:rFonts w:ascii="Times New Roman" w:hAnsi="Times New Roman" w:cs="Times New Roman"/>
                <w:iCs/>
              </w:rPr>
              <w:t>AEF.D.2.1.</w:t>
            </w:r>
            <w:r>
              <w:rPr>
                <w:rFonts w:ascii="Times New Roman" w:hAnsi="Times New Roman" w:cs="Times New Roman"/>
                <w:iCs/>
              </w:rPr>
              <w:t>20</w:t>
            </w:r>
            <w:r w:rsidRPr="00714CCD">
              <w:rPr>
                <w:rFonts w:ascii="Times New Roman" w:hAnsi="Times New Roman" w:cs="Times New Roman"/>
                <w:b w:val="0"/>
                <w:bCs w:val="0"/>
              </w:rPr>
              <w:t>).</w:t>
            </w:r>
          </w:p>
          <w:p w14:paraId="608CD478" w14:textId="6EA1D5D3" w:rsidR="00A64E5F" w:rsidRPr="008A259A" w:rsidRDefault="00A64E5F" w:rsidP="00B261FC">
            <w:pPr>
              <w:pStyle w:val="ListeParagraf"/>
              <w:numPr>
                <w:ilvl w:val="0"/>
                <w:numId w:val="24"/>
              </w:numPr>
              <w:rPr>
                <w:rFonts w:ascii="Times New Roman" w:hAnsi="Times New Roman" w:cs="Times New Roman"/>
                <w:b w:val="0"/>
                <w:bCs w:val="0"/>
              </w:rPr>
            </w:pPr>
            <w:proofErr w:type="spellStart"/>
            <w:r>
              <w:rPr>
                <w:rFonts w:ascii="Times New Roman" w:hAnsi="Times New Roman" w:cs="Times New Roman"/>
                <w:b w:val="0"/>
                <w:bCs w:val="0"/>
              </w:rPr>
              <w:t>Psikolojik</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Danışma</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Rehberlik</w:t>
            </w:r>
            <w:proofErr w:type="spellEnd"/>
            <w:r>
              <w:rPr>
                <w:rFonts w:ascii="Times New Roman" w:hAnsi="Times New Roman" w:cs="Times New Roman"/>
                <w:b w:val="0"/>
                <w:bCs w:val="0"/>
              </w:rPr>
              <w:t xml:space="preserve"> </w:t>
            </w:r>
            <w:proofErr w:type="spellStart"/>
            <w:r w:rsidR="00C2296B">
              <w:rPr>
                <w:rFonts w:ascii="Times New Roman" w:hAnsi="Times New Roman" w:cs="Times New Roman"/>
                <w:b w:val="0"/>
                <w:bCs w:val="0"/>
              </w:rPr>
              <w:t>A</w:t>
            </w:r>
            <w:r>
              <w:rPr>
                <w:rFonts w:ascii="Times New Roman" w:hAnsi="Times New Roman" w:cs="Times New Roman"/>
                <w:b w:val="0"/>
                <w:bCs w:val="0"/>
              </w:rPr>
              <w:t>nabilim</w:t>
            </w:r>
            <w:proofErr w:type="spellEnd"/>
            <w:r>
              <w:rPr>
                <w:rFonts w:ascii="Times New Roman" w:hAnsi="Times New Roman" w:cs="Times New Roman"/>
                <w:b w:val="0"/>
                <w:bCs w:val="0"/>
              </w:rPr>
              <w:t xml:space="preserve"> </w:t>
            </w:r>
            <w:proofErr w:type="spellStart"/>
            <w:r w:rsidR="00C2296B">
              <w:rPr>
                <w:rFonts w:ascii="Times New Roman" w:hAnsi="Times New Roman" w:cs="Times New Roman"/>
                <w:b w:val="0"/>
                <w:bCs w:val="0"/>
              </w:rPr>
              <w:t>D</w:t>
            </w:r>
            <w:r>
              <w:rPr>
                <w:rFonts w:ascii="Times New Roman" w:hAnsi="Times New Roman" w:cs="Times New Roman"/>
                <w:b w:val="0"/>
                <w:bCs w:val="0"/>
              </w:rPr>
              <w:t>alı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öğretim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üyeleri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tarafından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gerçekleştirilen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eğitimcileri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öğrencileri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ebeveynleri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bilinçlendirmeye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yönelik</w:t>
            </w:r>
            <w:proofErr w:type="spellEnd"/>
            <w:r>
              <w:rPr>
                <w:rFonts w:ascii="Times New Roman" w:hAnsi="Times New Roman" w:cs="Times New Roman"/>
                <w:b w:val="0"/>
                <w:bCs w:val="0"/>
              </w:rPr>
              <w:t xml:space="preserve"> panel </w:t>
            </w:r>
            <w:proofErr w:type="spellStart"/>
            <w:r>
              <w:rPr>
                <w:rFonts w:ascii="Times New Roman" w:hAnsi="Times New Roman" w:cs="Times New Roman"/>
                <w:b w:val="0"/>
                <w:bCs w:val="0"/>
              </w:rPr>
              <w:t>katılımları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atölye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çalışmaları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gazetede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köşe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yazarlığı</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faaliyetleri</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gerçekleştirilmiştir</w:t>
            </w:r>
            <w:proofErr w:type="spellEnd"/>
            <w:r>
              <w:rPr>
                <w:rFonts w:ascii="Times New Roman" w:hAnsi="Times New Roman" w:cs="Times New Roman"/>
                <w:b w:val="0"/>
                <w:bCs w:val="0"/>
              </w:rPr>
              <w:t xml:space="preserve"> (</w:t>
            </w:r>
            <w:r w:rsidRPr="00C66294">
              <w:rPr>
                <w:rFonts w:ascii="Times New Roman" w:hAnsi="Times New Roman" w:cs="Times New Roman"/>
                <w:iCs/>
              </w:rPr>
              <w:t>AEF.D.2.1.</w:t>
            </w:r>
            <w:r>
              <w:rPr>
                <w:rFonts w:ascii="Times New Roman" w:hAnsi="Times New Roman" w:cs="Times New Roman"/>
                <w:iCs/>
              </w:rPr>
              <w:t>21).</w:t>
            </w:r>
          </w:p>
          <w:p w14:paraId="15BFE7BF" w14:textId="00324B90" w:rsidR="00A64E5F" w:rsidRPr="008D739C" w:rsidRDefault="00A64E5F" w:rsidP="00B261FC">
            <w:pPr>
              <w:pStyle w:val="ListeParagraf"/>
              <w:numPr>
                <w:ilvl w:val="0"/>
                <w:numId w:val="24"/>
              </w:numPr>
              <w:rPr>
                <w:rFonts w:ascii="Times New Roman" w:hAnsi="Times New Roman" w:cs="Times New Roman"/>
                <w:b w:val="0"/>
                <w:bCs w:val="0"/>
              </w:rPr>
            </w:pPr>
            <w:r w:rsidRPr="008A259A">
              <w:rPr>
                <w:rFonts w:ascii="Times New Roman" w:eastAsia="Times New Roman" w:hAnsi="Times New Roman" w:cs="Times New Roman"/>
                <w:b w:val="0"/>
                <w:bCs w:val="0"/>
              </w:rPr>
              <w:t xml:space="preserve">Alman Dili Eğitimi </w:t>
            </w:r>
            <w:r w:rsidR="00C2296B">
              <w:rPr>
                <w:rFonts w:ascii="Times New Roman" w:eastAsia="Times New Roman" w:hAnsi="Times New Roman" w:cs="Times New Roman"/>
                <w:b w:val="0"/>
                <w:bCs w:val="0"/>
              </w:rPr>
              <w:t>A</w:t>
            </w:r>
            <w:r w:rsidRPr="008A259A">
              <w:rPr>
                <w:rFonts w:ascii="Times New Roman" w:eastAsia="Times New Roman" w:hAnsi="Times New Roman" w:cs="Times New Roman"/>
                <w:b w:val="0"/>
                <w:bCs w:val="0"/>
              </w:rPr>
              <w:t xml:space="preserve">nabilim </w:t>
            </w:r>
            <w:proofErr w:type="spellStart"/>
            <w:r w:rsidR="00C2296B">
              <w:rPr>
                <w:rFonts w:ascii="Times New Roman" w:eastAsia="Times New Roman" w:hAnsi="Times New Roman" w:cs="Times New Roman"/>
                <w:b w:val="0"/>
                <w:bCs w:val="0"/>
              </w:rPr>
              <w:t>D</w:t>
            </w:r>
            <w:r w:rsidRPr="008A259A">
              <w:rPr>
                <w:rFonts w:ascii="Times New Roman" w:eastAsia="Times New Roman" w:hAnsi="Times New Roman" w:cs="Times New Roman"/>
                <w:b w:val="0"/>
                <w:bCs w:val="0"/>
              </w:rPr>
              <w:t>alında</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görme</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engelli</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bireyler</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için</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üniversite</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kütüphanesi</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işbirliği</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ile</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bir</w:t>
            </w:r>
            <w:proofErr w:type="spellEnd"/>
            <w:r w:rsidRPr="008A259A">
              <w:rPr>
                <w:rFonts w:ascii="Times New Roman" w:eastAsia="Times New Roman" w:hAnsi="Times New Roman" w:cs="Times New Roman"/>
                <w:b w:val="0"/>
                <w:bCs w:val="0"/>
              </w:rPr>
              <w:t xml:space="preserve"> e-Kitap </w:t>
            </w:r>
            <w:proofErr w:type="spellStart"/>
            <w:r w:rsidRPr="008A259A">
              <w:rPr>
                <w:rFonts w:ascii="Times New Roman" w:eastAsia="Times New Roman" w:hAnsi="Times New Roman" w:cs="Times New Roman"/>
                <w:b w:val="0"/>
                <w:bCs w:val="0"/>
              </w:rPr>
              <w:t>Projesi</w:t>
            </w:r>
            <w:proofErr w:type="spellEnd"/>
            <w:r w:rsidRPr="008A259A">
              <w:rPr>
                <w:rFonts w:ascii="Times New Roman" w:eastAsia="Times New Roman" w:hAnsi="Times New Roman" w:cs="Times New Roman"/>
                <w:b w:val="0"/>
                <w:bCs w:val="0"/>
              </w:rPr>
              <w:t xml:space="preserve"> </w:t>
            </w:r>
            <w:proofErr w:type="spellStart"/>
            <w:r w:rsidRPr="008A259A">
              <w:rPr>
                <w:rFonts w:ascii="Times New Roman" w:eastAsia="Times New Roman" w:hAnsi="Times New Roman" w:cs="Times New Roman"/>
                <w:b w:val="0"/>
                <w:bCs w:val="0"/>
              </w:rPr>
              <w:t>yürütülmüştür</w:t>
            </w:r>
            <w:proofErr w:type="spellEnd"/>
            <w:r w:rsidRPr="008A259A">
              <w:rPr>
                <w:rFonts w:ascii="Times New Roman" w:eastAsia="Times New Roman" w:hAnsi="Times New Roman" w:cs="Times New Roman"/>
                <w:b w:val="0"/>
                <w:bCs w:val="0"/>
              </w:rPr>
              <w:t xml:space="preserve"> </w:t>
            </w:r>
            <w:r>
              <w:rPr>
                <w:rFonts w:ascii="Times New Roman" w:eastAsia="Times New Roman" w:hAnsi="Times New Roman" w:cs="Times New Roman"/>
                <w:b w:val="0"/>
                <w:bCs w:val="0"/>
              </w:rPr>
              <w:t>(</w:t>
            </w:r>
            <w:r w:rsidRPr="00C66294">
              <w:rPr>
                <w:rFonts w:ascii="Times New Roman" w:hAnsi="Times New Roman" w:cs="Times New Roman"/>
                <w:iCs/>
              </w:rPr>
              <w:t>AEF.D.2.1.</w:t>
            </w:r>
            <w:r>
              <w:rPr>
                <w:rFonts w:ascii="Times New Roman" w:hAnsi="Times New Roman" w:cs="Times New Roman"/>
                <w:iCs/>
              </w:rPr>
              <w:t>22).</w:t>
            </w:r>
          </w:p>
          <w:p w14:paraId="47CD08B0" w14:textId="78A704DF" w:rsidR="00A64E5F" w:rsidRPr="00F00403" w:rsidRDefault="00A64E5F" w:rsidP="00780FF8">
            <w:pPr>
              <w:pStyle w:val="ListeParagraf"/>
              <w:numPr>
                <w:ilvl w:val="0"/>
                <w:numId w:val="24"/>
              </w:numPr>
              <w:spacing w:after="0"/>
              <w:rPr>
                <w:rFonts w:ascii="Times New Roman" w:hAnsi="Times New Roman" w:cs="Times New Roman"/>
                <w:b w:val="0"/>
                <w:bCs w:val="0"/>
              </w:rPr>
            </w:pPr>
            <w:proofErr w:type="spellStart"/>
            <w:r w:rsidRPr="003964E4">
              <w:rPr>
                <w:rFonts w:ascii="Times New Roman" w:hAnsi="Times New Roman" w:cs="Times New Roman"/>
                <w:b w:val="0"/>
                <w:bCs w:val="0"/>
              </w:rPr>
              <w:t>Eğitimde</w:t>
            </w:r>
            <w:proofErr w:type="spellEnd"/>
            <w:r w:rsidRPr="003964E4">
              <w:rPr>
                <w:rFonts w:ascii="Times New Roman" w:hAnsi="Times New Roman" w:cs="Times New Roman"/>
                <w:b w:val="0"/>
                <w:bCs w:val="0"/>
              </w:rPr>
              <w:t xml:space="preserve"> </w:t>
            </w:r>
            <w:proofErr w:type="spellStart"/>
            <w:r w:rsidR="00C2296B">
              <w:rPr>
                <w:rFonts w:ascii="Times New Roman" w:hAnsi="Times New Roman" w:cs="Times New Roman"/>
                <w:b w:val="0"/>
                <w:bCs w:val="0"/>
              </w:rPr>
              <w:t>Ö</w:t>
            </w:r>
            <w:r w:rsidRPr="003964E4">
              <w:rPr>
                <w:rFonts w:ascii="Times New Roman" w:hAnsi="Times New Roman" w:cs="Times New Roman"/>
                <w:b w:val="0"/>
                <w:bCs w:val="0"/>
              </w:rPr>
              <w:t>lçme</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ve</w:t>
            </w:r>
            <w:proofErr w:type="spellEnd"/>
            <w:r w:rsidRPr="003964E4">
              <w:rPr>
                <w:rFonts w:ascii="Times New Roman" w:hAnsi="Times New Roman" w:cs="Times New Roman"/>
                <w:b w:val="0"/>
                <w:bCs w:val="0"/>
              </w:rPr>
              <w:t xml:space="preserve"> </w:t>
            </w:r>
            <w:proofErr w:type="spellStart"/>
            <w:r w:rsidR="00C2296B">
              <w:rPr>
                <w:rFonts w:ascii="Times New Roman" w:hAnsi="Times New Roman" w:cs="Times New Roman"/>
                <w:b w:val="0"/>
                <w:bCs w:val="0"/>
              </w:rPr>
              <w:t>D</w:t>
            </w:r>
            <w:r w:rsidRPr="003964E4">
              <w:rPr>
                <w:rFonts w:ascii="Times New Roman" w:hAnsi="Times New Roman" w:cs="Times New Roman"/>
                <w:b w:val="0"/>
                <w:bCs w:val="0"/>
              </w:rPr>
              <w:t>eğerlendirme</w:t>
            </w:r>
            <w:proofErr w:type="spellEnd"/>
            <w:r w:rsidRPr="003964E4">
              <w:rPr>
                <w:rFonts w:ascii="Times New Roman" w:hAnsi="Times New Roman" w:cs="Times New Roman"/>
                <w:b w:val="0"/>
                <w:bCs w:val="0"/>
              </w:rPr>
              <w:t xml:space="preserve"> </w:t>
            </w:r>
            <w:proofErr w:type="spellStart"/>
            <w:r w:rsidR="00C2296B">
              <w:rPr>
                <w:rFonts w:ascii="Times New Roman" w:hAnsi="Times New Roman" w:cs="Times New Roman"/>
                <w:b w:val="0"/>
                <w:bCs w:val="0"/>
              </w:rPr>
              <w:t>A</w:t>
            </w:r>
            <w:r w:rsidRPr="003964E4">
              <w:rPr>
                <w:rFonts w:ascii="Times New Roman" w:hAnsi="Times New Roman" w:cs="Times New Roman"/>
                <w:b w:val="0"/>
                <w:bCs w:val="0"/>
              </w:rPr>
              <w:t>nabilim</w:t>
            </w:r>
            <w:proofErr w:type="spellEnd"/>
            <w:r w:rsidR="00C2296B">
              <w:rPr>
                <w:rFonts w:ascii="Times New Roman" w:hAnsi="Times New Roman" w:cs="Times New Roman"/>
                <w:b w:val="0"/>
                <w:bCs w:val="0"/>
              </w:rPr>
              <w:t xml:space="preserve"> </w:t>
            </w:r>
            <w:proofErr w:type="spellStart"/>
            <w:r w:rsidR="00C2296B">
              <w:rPr>
                <w:rFonts w:ascii="Times New Roman" w:hAnsi="Times New Roman" w:cs="Times New Roman"/>
                <w:b w:val="0"/>
                <w:bCs w:val="0"/>
              </w:rPr>
              <w:t>Dalı</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tarafından</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öğretmenlere</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yönelik</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başarı</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testi</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geliştirme</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üzerine</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eğitim</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semineri</w:t>
            </w:r>
            <w:proofErr w:type="spellEnd"/>
            <w:r w:rsidRPr="003964E4">
              <w:rPr>
                <w:rFonts w:ascii="Times New Roman" w:hAnsi="Times New Roman" w:cs="Times New Roman"/>
                <w:b w:val="0"/>
                <w:bCs w:val="0"/>
              </w:rPr>
              <w:t xml:space="preserve"> </w:t>
            </w:r>
            <w:proofErr w:type="spellStart"/>
            <w:r w:rsidRPr="003964E4">
              <w:rPr>
                <w:rFonts w:ascii="Times New Roman" w:hAnsi="Times New Roman" w:cs="Times New Roman"/>
                <w:b w:val="0"/>
                <w:bCs w:val="0"/>
              </w:rPr>
              <w:t>verilmiştir</w:t>
            </w:r>
            <w:proofErr w:type="spellEnd"/>
            <w:r w:rsidRPr="003964E4">
              <w:rPr>
                <w:rFonts w:ascii="Times New Roman" w:hAnsi="Times New Roman" w:cs="Times New Roman"/>
                <w:b w:val="0"/>
                <w:bCs w:val="0"/>
              </w:rPr>
              <w:t xml:space="preserve"> (</w:t>
            </w:r>
            <w:r w:rsidRPr="00C66294">
              <w:rPr>
                <w:rFonts w:ascii="Times New Roman" w:hAnsi="Times New Roman" w:cs="Times New Roman"/>
                <w:iCs/>
              </w:rPr>
              <w:t>AEF.D.2.1.</w:t>
            </w:r>
            <w:r>
              <w:rPr>
                <w:rFonts w:ascii="Times New Roman" w:hAnsi="Times New Roman" w:cs="Times New Roman"/>
                <w:iCs/>
              </w:rPr>
              <w:t>23).</w:t>
            </w:r>
          </w:p>
          <w:p w14:paraId="25CE0B1E" w14:textId="20CB9EFA" w:rsidR="00A64E5F" w:rsidRPr="00DB2E5F" w:rsidRDefault="00A64E5F" w:rsidP="00780FF8">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DB2E5F">
              <w:rPr>
                <w:rFonts w:ascii="Times New Roman" w:eastAsia="Times New Roman" w:hAnsi="Times New Roman" w:cs="Times New Roman"/>
                <w:b w:val="0"/>
                <w:bCs w:val="0"/>
                <w:color w:val="000000"/>
                <w:szCs w:val="19"/>
                <w:lang w:val="tr-TR" w:eastAsia="tr-TR"/>
              </w:rPr>
              <w:t>Almanya Heidelberg Eğitim Üniversitesi öğretim üyesi Prof. Dr. Karl-Heinz</w:t>
            </w:r>
            <w:r>
              <w:rPr>
                <w:rFonts w:ascii="Times New Roman" w:eastAsia="Times New Roman" w:hAnsi="Times New Roman" w:cs="Times New Roman"/>
                <w:b w:val="0"/>
                <w:bCs w:val="0"/>
                <w:color w:val="000000"/>
                <w:szCs w:val="19"/>
                <w:lang w:val="tr-TR" w:eastAsia="tr-TR"/>
              </w:rPr>
              <w:t xml:space="preserve"> </w:t>
            </w:r>
            <w:proofErr w:type="spellStart"/>
            <w:r>
              <w:rPr>
                <w:rFonts w:ascii="Times New Roman" w:eastAsia="Times New Roman" w:hAnsi="Times New Roman" w:cs="Times New Roman"/>
                <w:b w:val="0"/>
                <w:bCs w:val="0"/>
                <w:color w:val="000000"/>
                <w:szCs w:val="19"/>
                <w:lang w:val="tr-TR" w:eastAsia="tr-TR"/>
              </w:rPr>
              <w:t>Dammer</w:t>
            </w:r>
            <w:proofErr w:type="spellEnd"/>
            <w:r>
              <w:rPr>
                <w:rFonts w:ascii="Times New Roman" w:eastAsia="Times New Roman" w:hAnsi="Times New Roman" w:cs="Times New Roman"/>
                <w:b w:val="0"/>
                <w:bCs w:val="0"/>
                <w:color w:val="000000"/>
                <w:szCs w:val="19"/>
                <w:lang w:val="tr-TR" w:eastAsia="tr-TR"/>
              </w:rPr>
              <w:t xml:space="preserve">, </w:t>
            </w:r>
            <w:r w:rsidRPr="00DB2E5F">
              <w:rPr>
                <w:rFonts w:ascii="Times New Roman" w:eastAsia="Times New Roman" w:hAnsi="Times New Roman" w:cs="Times New Roman"/>
                <w:b w:val="0"/>
                <w:bCs w:val="0"/>
                <w:color w:val="000000"/>
                <w:szCs w:val="19"/>
                <w:lang w:val="tr-TR" w:eastAsia="tr-TR"/>
              </w:rPr>
              <w:t xml:space="preserve">Friedrich Schiller Üniversitesi’nden Prof. Dr. Hermann </w:t>
            </w:r>
            <w:proofErr w:type="spellStart"/>
            <w:r w:rsidRPr="00DB2E5F">
              <w:rPr>
                <w:rFonts w:ascii="Times New Roman" w:eastAsia="Times New Roman" w:hAnsi="Times New Roman" w:cs="Times New Roman"/>
                <w:b w:val="0"/>
                <w:bCs w:val="0"/>
                <w:color w:val="000000"/>
                <w:szCs w:val="19"/>
                <w:lang w:val="tr-TR" w:eastAsia="tr-TR"/>
              </w:rPr>
              <w:t>Funk</w:t>
            </w:r>
            <w:proofErr w:type="spellEnd"/>
            <w:r w:rsidRPr="00DB2E5F">
              <w:rPr>
                <w:rFonts w:ascii="Times New Roman" w:eastAsia="Times New Roman" w:hAnsi="Times New Roman" w:cs="Times New Roman"/>
                <w:b w:val="0"/>
                <w:bCs w:val="0"/>
                <w:color w:val="000000"/>
                <w:szCs w:val="19"/>
                <w:lang w:val="tr-TR" w:eastAsia="tr-TR"/>
              </w:rPr>
              <w:t xml:space="preserve"> </w:t>
            </w:r>
            <w:r>
              <w:rPr>
                <w:rFonts w:ascii="Times New Roman" w:eastAsia="Times New Roman" w:hAnsi="Times New Roman" w:cs="Times New Roman"/>
                <w:b w:val="0"/>
                <w:bCs w:val="0"/>
                <w:color w:val="000000"/>
                <w:szCs w:val="19"/>
                <w:lang w:val="tr-TR" w:eastAsia="tr-TR"/>
              </w:rPr>
              <w:t>ve</w:t>
            </w:r>
            <w:r w:rsidRPr="00DB2E5F">
              <w:rPr>
                <w:rFonts w:ascii="Times New Roman" w:eastAsia="Times New Roman" w:hAnsi="Times New Roman" w:cs="Times New Roman"/>
                <w:b w:val="0"/>
                <w:bCs w:val="0"/>
                <w:color w:val="000000"/>
                <w:szCs w:val="19"/>
                <w:lang w:val="tr-TR" w:eastAsia="tr-TR"/>
              </w:rPr>
              <w:t xml:space="preserve"> Leipzig Üniversitesi öğretim elemanlarından </w:t>
            </w:r>
            <w:proofErr w:type="spellStart"/>
            <w:r w:rsidRPr="00DB2E5F">
              <w:rPr>
                <w:rFonts w:ascii="Times New Roman" w:eastAsia="Times New Roman" w:hAnsi="Times New Roman" w:cs="Times New Roman"/>
                <w:b w:val="0"/>
                <w:bCs w:val="0"/>
                <w:color w:val="000000"/>
                <w:szCs w:val="19"/>
                <w:lang w:val="tr-TR" w:eastAsia="tr-TR"/>
              </w:rPr>
              <w:t>Antje</w:t>
            </w:r>
            <w:proofErr w:type="spellEnd"/>
            <w:r w:rsidRPr="00DB2E5F">
              <w:rPr>
                <w:rFonts w:ascii="Times New Roman" w:eastAsia="Times New Roman" w:hAnsi="Times New Roman" w:cs="Times New Roman"/>
                <w:b w:val="0"/>
                <w:bCs w:val="0"/>
                <w:color w:val="000000"/>
                <w:szCs w:val="19"/>
                <w:lang w:val="tr-TR" w:eastAsia="tr-TR"/>
              </w:rPr>
              <w:t xml:space="preserve"> </w:t>
            </w:r>
            <w:proofErr w:type="spellStart"/>
            <w:r w:rsidRPr="00DB2E5F">
              <w:rPr>
                <w:rFonts w:ascii="Times New Roman" w:eastAsia="Times New Roman" w:hAnsi="Times New Roman" w:cs="Times New Roman"/>
                <w:b w:val="0"/>
                <w:bCs w:val="0"/>
                <w:color w:val="000000"/>
                <w:szCs w:val="19"/>
                <w:lang w:val="tr-TR" w:eastAsia="tr-TR"/>
              </w:rPr>
              <w:t>Rüger</w:t>
            </w:r>
            <w:proofErr w:type="spellEnd"/>
            <w:r w:rsidRPr="00DB2E5F">
              <w:rPr>
                <w:rFonts w:ascii="Times New Roman" w:eastAsia="Times New Roman" w:hAnsi="Times New Roman" w:cs="Times New Roman"/>
                <w:b w:val="0"/>
                <w:bCs w:val="0"/>
                <w:color w:val="000000"/>
                <w:szCs w:val="19"/>
                <w:lang w:val="tr-TR" w:eastAsia="tr-TR"/>
              </w:rPr>
              <w:t xml:space="preserve"> ile</w:t>
            </w:r>
            <w:r>
              <w:rPr>
                <w:rFonts w:ascii="Times New Roman" w:eastAsia="Times New Roman" w:hAnsi="Times New Roman" w:cs="Times New Roman"/>
                <w:b w:val="0"/>
                <w:bCs w:val="0"/>
                <w:color w:val="000000"/>
                <w:szCs w:val="19"/>
                <w:lang w:val="tr-TR" w:eastAsia="tr-TR"/>
              </w:rPr>
              <w:t xml:space="preserve"> Alman Dili Eğitimi A</w:t>
            </w:r>
            <w:r w:rsidRPr="00DB2E5F">
              <w:rPr>
                <w:rFonts w:ascii="Times New Roman" w:eastAsia="Times New Roman" w:hAnsi="Times New Roman" w:cs="Times New Roman"/>
                <w:b w:val="0"/>
                <w:bCs w:val="0"/>
                <w:color w:val="000000"/>
                <w:szCs w:val="19"/>
                <w:lang w:val="tr-TR" w:eastAsia="tr-TR"/>
              </w:rPr>
              <w:t>nabilim Dalı</w:t>
            </w:r>
            <w:r w:rsidR="00C2296B">
              <w:rPr>
                <w:rFonts w:ascii="Times New Roman" w:eastAsia="Times New Roman" w:hAnsi="Times New Roman" w:cs="Times New Roman"/>
                <w:b w:val="0"/>
                <w:bCs w:val="0"/>
                <w:color w:val="000000"/>
                <w:szCs w:val="19"/>
                <w:lang w:val="tr-TR" w:eastAsia="tr-TR"/>
              </w:rPr>
              <w:t>n</w:t>
            </w:r>
            <w:r w:rsidRPr="00DB2E5F">
              <w:rPr>
                <w:rFonts w:ascii="Times New Roman" w:eastAsia="Times New Roman" w:hAnsi="Times New Roman" w:cs="Times New Roman"/>
                <w:b w:val="0"/>
                <w:bCs w:val="0"/>
                <w:color w:val="000000"/>
                <w:szCs w:val="19"/>
                <w:lang w:val="tr-TR" w:eastAsia="tr-TR"/>
              </w:rPr>
              <w:t xml:space="preserve">da </w:t>
            </w:r>
            <w:r>
              <w:rPr>
                <w:rFonts w:ascii="Times New Roman" w:eastAsia="Times New Roman" w:hAnsi="Times New Roman" w:cs="Times New Roman"/>
                <w:b w:val="0"/>
                <w:bCs w:val="0"/>
                <w:color w:val="000000"/>
                <w:szCs w:val="19"/>
                <w:lang w:val="tr-TR" w:eastAsia="tr-TR"/>
              </w:rPr>
              <w:t xml:space="preserve">öğrencilerin ve </w:t>
            </w:r>
            <w:r w:rsidRPr="00DB2E5F">
              <w:rPr>
                <w:rFonts w:ascii="Times New Roman" w:eastAsia="Times New Roman" w:hAnsi="Times New Roman" w:cs="Times New Roman"/>
                <w:b w:val="0"/>
                <w:bCs w:val="0"/>
                <w:color w:val="000000"/>
                <w:szCs w:val="19"/>
                <w:lang w:val="tr-TR" w:eastAsia="tr-TR"/>
              </w:rPr>
              <w:t>öğretim elemanları</w:t>
            </w:r>
            <w:r w:rsidR="00C2296B">
              <w:rPr>
                <w:rFonts w:ascii="Times New Roman" w:eastAsia="Times New Roman" w:hAnsi="Times New Roman" w:cs="Times New Roman"/>
                <w:b w:val="0"/>
                <w:bCs w:val="0"/>
                <w:color w:val="000000"/>
                <w:szCs w:val="19"/>
                <w:lang w:val="tr-TR" w:eastAsia="tr-TR"/>
              </w:rPr>
              <w:t>n</w:t>
            </w:r>
            <w:r w:rsidRPr="00DB2E5F">
              <w:rPr>
                <w:rFonts w:ascii="Times New Roman" w:eastAsia="Times New Roman" w:hAnsi="Times New Roman" w:cs="Times New Roman"/>
                <w:b w:val="0"/>
                <w:bCs w:val="0"/>
                <w:color w:val="000000"/>
                <w:szCs w:val="19"/>
                <w:lang w:val="tr-TR" w:eastAsia="tr-TR"/>
              </w:rPr>
              <w:t>ın katılımlarıyla çalıştay programları düzenlenmiştir</w:t>
            </w:r>
            <w:r>
              <w:rPr>
                <w:rFonts w:ascii="Times New Roman" w:eastAsia="Times New Roman" w:hAnsi="Times New Roman" w:cs="Times New Roman"/>
                <w:b w:val="0"/>
                <w:bCs w:val="0"/>
                <w:color w:val="000000"/>
                <w:szCs w:val="19"/>
                <w:lang w:val="tr-TR" w:eastAsia="tr-TR"/>
              </w:rPr>
              <w:t xml:space="preserve"> </w:t>
            </w:r>
            <w:r w:rsidRPr="00DB2E5F">
              <w:rPr>
                <w:rFonts w:ascii="Times New Roman" w:eastAsia="Times New Roman" w:hAnsi="Times New Roman" w:cs="Times New Roman"/>
                <w:color w:val="000000"/>
                <w:szCs w:val="19"/>
                <w:lang w:val="tr-TR" w:eastAsia="tr-TR"/>
              </w:rPr>
              <w:t>(AEF.D.2.1.</w:t>
            </w:r>
            <w:r w:rsidRPr="003B55EB">
              <w:rPr>
                <w:rFonts w:ascii="Times New Roman" w:eastAsia="Times New Roman" w:hAnsi="Times New Roman" w:cs="Times New Roman"/>
                <w:color w:val="000000"/>
                <w:szCs w:val="19"/>
                <w:lang w:val="tr-TR" w:eastAsia="tr-TR"/>
              </w:rPr>
              <w:t xml:space="preserve">24, </w:t>
            </w:r>
            <w:r w:rsidRPr="00DB2E5F">
              <w:rPr>
                <w:rFonts w:ascii="Times New Roman" w:eastAsia="Times New Roman" w:hAnsi="Times New Roman" w:cs="Times New Roman"/>
                <w:color w:val="000000"/>
                <w:szCs w:val="19"/>
                <w:lang w:val="tr-TR" w:eastAsia="tr-TR"/>
              </w:rPr>
              <w:t>AEF.D.2.1.2</w:t>
            </w:r>
            <w:r w:rsidRPr="003B55EB">
              <w:rPr>
                <w:rFonts w:ascii="Times New Roman" w:eastAsia="Times New Roman" w:hAnsi="Times New Roman" w:cs="Times New Roman"/>
                <w:color w:val="000000"/>
                <w:szCs w:val="19"/>
                <w:lang w:val="tr-TR" w:eastAsia="tr-TR"/>
              </w:rPr>
              <w:t xml:space="preserve">5, </w:t>
            </w:r>
            <w:r w:rsidRPr="00DB2E5F">
              <w:rPr>
                <w:rFonts w:ascii="Times New Roman" w:eastAsia="Times New Roman" w:hAnsi="Times New Roman" w:cs="Times New Roman"/>
                <w:color w:val="000000"/>
                <w:szCs w:val="19"/>
                <w:lang w:val="tr-TR" w:eastAsia="tr-TR"/>
              </w:rPr>
              <w:t>AEF.D.2.1.2</w:t>
            </w:r>
            <w:r w:rsidRPr="003B55EB">
              <w:rPr>
                <w:rFonts w:ascii="Times New Roman" w:eastAsia="Times New Roman" w:hAnsi="Times New Roman" w:cs="Times New Roman"/>
                <w:color w:val="000000"/>
                <w:szCs w:val="19"/>
                <w:lang w:val="tr-TR" w:eastAsia="tr-TR"/>
              </w:rPr>
              <w:t xml:space="preserve">6, </w:t>
            </w:r>
            <w:r w:rsidRPr="00DB2E5F">
              <w:rPr>
                <w:rFonts w:ascii="Times New Roman" w:eastAsia="Times New Roman" w:hAnsi="Times New Roman" w:cs="Times New Roman"/>
                <w:color w:val="000000"/>
                <w:szCs w:val="19"/>
                <w:lang w:val="tr-TR" w:eastAsia="tr-TR"/>
              </w:rPr>
              <w:t>AEF.D.2.1.2</w:t>
            </w:r>
            <w:r w:rsidRPr="003B55EB">
              <w:rPr>
                <w:rFonts w:ascii="Times New Roman" w:eastAsia="Times New Roman" w:hAnsi="Times New Roman" w:cs="Times New Roman"/>
                <w:color w:val="000000"/>
                <w:szCs w:val="19"/>
                <w:lang w:val="tr-TR" w:eastAsia="tr-TR"/>
              </w:rPr>
              <w:t>7</w:t>
            </w:r>
            <w:r w:rsidRPr="00DB2E5F">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6C8D4288" w14:textId="295C308E" w:rsidR="00A64E5F" w:rsidRPr="00DB2E5F" w:rsidRDefault="00C2296B" w:rsidP="00780FF8">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Pr>
                <w:rFonts w:ascii="Times New Roman" w:eastAsia="Times New Roman" w:hAnsi="Times New Roman" w:cs="Times New Roman"/>
                <w:b w:val="0"/>
                <w:bCs w:val="0"/>
                <w:color w:val="000000"/>
                <w:szCs w:val="19"/>
                <w:lang w:val="tr-TR" w:eastAsia="tr-TR"/>
              </w:rPr>
              <w:t>Alman Dili Eğitimi A</w:t>
            </w:r>
            <w:r w:rsidRPr="00DB2E5F">
              <w:rPr>
                <w:rFonts w:ascii="Times New Roman" w:eastAsia="Times New Roman" w:hAnsi="Times New Roman" w:cs="Times New Roman"/>
                <w:b w:val="0"/>
                <w:bCs w:val="0"/>
                <w:color w:val="000000"/>
                <w:szCs w:val="19"/>
                <w:lang w:val="tr-TR" w:eastAsia="tr-TR"/>
              </w:rPr>
              <w:t>nabilim Dalı</w:t>
            </w:r>
            <w:r>
              <w:rPr>
                <w:rFonts w:ascii="Times New Roman" w:eastAsia="Times New Roman" w:hAnsi="Times New Roman" w:cs="Times New Roman"/>
                <w:b w:val="0"/>
                <w:bCs w:val="0"/>
                <w:color w:val="000000"/>
                <w:szCs w:val="19"/>
                <w:lang w:val="tr-TR" w:eastAsia="tr-TR"/>
              </w:rPr>
              <w:t>n</w:t>
            </w:r>
            <w:r w:rsidRPr="00DB2E5F">
              <w:rPr>
                <w:rFonts w:ascii="Times New Roman" w:eastAsia="Times New Roman" w:hAnsi="Times New Roman" w:cs="Times New Roman"/>
                <w:b w:val="0"/>
                <w:bCs w:val="0"/>
                <w:color w:val="000000"/>
                <w:szCs w:val="19"/>
                <w:lang w:val="tr-TR" w:eastAsia="tr-TR"/>
              </w:rPr>
              <w:t>da</w:t>
            </w:r>
            <w:r>
              <w:rPr>
                <w:rFonts w:ascii="Times New Roman" w:eastAsia="Times New Roman" w:hAnsi="Times New Roman" w:cs="Times New Roman"/>
                <w:b w:val="0"/>
                <w:bCs w:val="0"/>
                <w:color w:val="000000"/>
                <w:szCs w:val="19"/>
                <w:lang w:val="tr-TR" w:eastAsia="tr-TR"/>
              </w:rPr>
              <w:t xml:space="preserve">n </w:t>
            </w:r>
            <w:r w:rsidR="00A64E5F" w:rsidRPr="00DB2E5F">
              <w:rPr>
                <w:rFonts w:ascii="Times New Roman" w:eastAsia="Times New Roman" w:hAnsi="Times New Roman" w:cs="Times New Roman"/>
                <w:b w:val="0"/>
                <w:bCs w:val="0"/>
                <w:color w:val="000000"/>
                <w:szCs w:val="19"/>
                <w:lang w:val="tr-TR" w:eastAsia="tr-TR"/>
              </w:rPr>
              <w:t xml:space="preserve">Doç. Dr. Gülay </w:t>
            </w:r>
            <w:proofErr w:type="spellStart"/>
            <w:r>
              <w:rPr>
                <w:rFonts w:ascii="Times New Roman" w:eastAsia="Times New Roman" w:hAnsi="Times New Roman" w:cs="Times New Roman"/>
                <w:b w:val="0"/>
                <w:bCs w:val="0"/>
                <w:color w:val="000000"/>
                <w:szCs w:val="19"/>
                <w:lang w:val="tr-TR" w:eastAsia="tr-TR"/>
              </w:rPr>
              <w:t>Heppınar</w:t>
            </w:r>
            <w:proofErr w:type="spellEnd"/>
            <w:r w:rsidR="00A64E5F" w:rsidRPr="00DB2E5F">
              <w:rPr>
                <w:rFonts w:ascii="Times New Roman" w:eastAsia="Times New Roman" w:hAnsi="Times New Roman" w:cs="Times New Roman"/>
                <w:b w:val="0"/>
                <w:bCs w:val="0"/>
                <w:color w:val="000000"/>
                <w:szCs w:val="19"/>
                <w:lang w:val="tr-TR" w:eastAsia="tr-TR"/>
              </w:rPr>
              <w:t xml:space="preserve"> ile Dr. Öğr. Üyesi </w:t>
            </w:r>
            <w:proofErr w:type="spellStart"/>
            <w:r w:rsidR="00A64E5F" w:rsidRPr="00DB2E5F">
              <w:rPr>
                <w:rFonts w:ascii="Times New Roman" w:eastAsia="Times New Roman" w:hAnsi="Times New Roman" w:cs="Times New Roman"/>
                <w:b w:val="0"/>
                <w:bCs w:val="0"/>
                <w:color w:val="000000"/>
                <w:szCs w:val="19"/>
                <w:lang w:val="tr-TR" w:eastAsia="tr-TR"/>
              </w:rPr>
              <w:t>Katharina</w:t>
            </w:r>
            <w:proofErr w:type="spellEnd"/>
            <w:r w:rsidR="00A64E5F" w:rsidRPr="00DB2E5F">
              <w:rPr>
                <w:rFonts w:ascii="Times New Roman" w:eastAsia="Times New Roman" w:hAnsi="Times New Roman" w:cs="Times New Roman"/>
                <w:b w:val="0"/>
                <w:bCs w:val="0"/>
                <w:color w:val="000000"/>
                <w:szCs w:val="19"/>
                <w:lang w:val="tr-TR" w:eastAsia="tr-TR"/>
              </w:rPr>
              <w:t xml:space="preserve"> Maria Müller </w:t>
            </w:r>
            <w:proofErr w:type="spellStart"/>
            <w:r w:rsidR="00A64E5F" w:rsidRPr="00DB2E5F">
              <w:rPr>
                <w:rFonts w:ascii="Times New Roman" w:eastAsia="Times New Roman" w:hAnsi="Times New Roman" w:cs="Times New Roman"/>
                <w:b w:val="0"/>
                <w:bCs w:val="0"/>
                <w:color w:val="000000"/>
                <w:szCs w:val="19"/>
                <w:lang w:val="tr-TR" w:eastAsia="tr-TR"/>
              </w:rPr>
              <w:t>Esenç</w:t>
            </w:r>
            <w:proofErr w:type="spellEnd"/>
            <w:r w:rsidR="00A64E5F" w:rsidRPr="00DB2E5F">
              <w:rPr>
                <w:rFonts w:ascii="Times New Roman" w:eastAsia="Times New Roman" w:hAnsi="Times New Roman" w:cs="Times New Roman"/>
                <w:b w:val="0"/>
                <w:bCs w:val="0"/>
                <w:color w:val="000000"/>
                <w:szCs w:val="19"/>
                <w:lang w:val="tr-TR" w:eastAsia="tr-TR"/>
              </w:rPr>
              <w:t xml:space="preserve"> tarafından öğrencilere yönelik Erasmus Bilgilendirme Semineri düzenlenmiştir</w:t>
            </w:r>
            <w:r w:rsidR="00A64E5F">
              <w:rPr>
                <w:rFonts w:ascii="Times New Roman" w:eastAsia="Times New Roman" w:hAnsi="Times New Roman" w:cs="Times New Roman"/>
                <w:b w:val="0"/>
                <w:bCs w:val="0"/>
                <w:color w:val="000000"/>
                <w:szCs w:val="19"/>
                <w:lang w:val="tr-TR" w:eastAsia="tr-TR"/>
              </w:rPr>
              <w:t xml:space="preserve"> </w:t>
            </w:r>
            <w:r w:rsidR="00A64E5F" w:rsidRPr="00DB2E5F">
              <w:rPr>
                <w:rFonts w:ascii="Times New Roman" w:eastAsia="Times New Roman" w:hAnsi="Times New Roman" w:cs="Times New Roman"/>
                <w:color w:val="000000"/>
                <w:szCs w:val="19"/>
                <w:lang w:val="tr-TR" w:eastAsia="tr-TR"/>
              </w:rPr>
              <w:t>(AEF.D.2.1.</w:t>
            </w:r>
            <w:r w:rsidR="00A64E5F" w:rsidRPr="0096781E">
              <w:rPr>
                <w:rFonts w:ascii="Times New Roman" w:eastAsia="Times New Roman" w:hAnsi="Times New Roman" w:cs="Times New Roman"/>
                <w:color w:val="000000"/>
                <w:szCs w:val="19"/>
                <w:lang w:val="tr-TR" w:eastAsia="tr-TR"/>
              </w:rPr>
              <w:t>28</w:t>
            </w:r>
            <w:r w:rsidR="00A64E5F" w:rsidRPr="00DB2E5F">
              <w:rPr>
                <w:rFonts w:ascii="Times New Roman" w:eastAsia="Times New Roman" w:hAnsi="Times New Roman" w:cs="Times New Roman"/>
                <w:color w:val="000000"/>
                <w:szCs w:val="19"/>
                <w:lang w:val="tr-TR" w:eastAsia="tr-TR"/>
              </w:rPr>
              <w:t>)</w:t>
            </w:r>
            <w:r w:rsidR="00A64E5F" w:rsidRPr="0096781E">
              <w:rPr>
                <w:rFonts w:ascii="Times New Roman" w:eastAsia="Times New Roman" w:hAnsi="Times New Roman" w:cs="Times New Roman"/>
                <w:color w:val="000000"/>
                <w:szCs w:val="19"/>
                <w:lang w:val="tr-TR" w:eastAsia="tr-TR"/>
              </w:rPr>
              <w:t>.</w:t>
            </w:r>
          </w:p>
          <w:p w14:paraId="023E5252" w14:textId="64172565" w:rsidR="00A64E5F" w:rsidRPr="003519C0" w:rsidRDefault="00A64E5F" w:rsidP="00B261FC">
            <w:pPr>
              <w:numPr>
                <w:ilvl w:val="0"/>
                <w:numId w:val="24"/>
              </w:numPr>
              <w:spacing w:after="0"/>
              <w:ind w:right="63"/>
              <w:textAlignment w:val="baseline"/>
              <w:rPr>
                <w:rFonts w:ascii="Times New Roman" w:eastAsia="Times New Roman" w:hAnsi="Times New Roman" w:cs="Times New Roman"/>
                <w:color w:val="000000"/>
                <w:szCs w:val="19"/>
                <w:lang w:val="tr-TR" w:eastAsia="tr-TR"/>
              </w:rPr>
            </w:pPr>
            <w:r>
              <w:rPr>
                <w:rFonts w:ascii="Times New Roman" w:eastAsia="Times New Roman" w:hAnsi="Times New Roman" w:cs="Times New Roman"/>
                <w:b w:val="0"/>
                <w:bCs w:val="0"/>
                <w:color w:val="000000"/>
                <w:szCs w:val="19"/>
                <w:lang w:val="tr-TR" w:eastAsia="tr-TR"/>
              </w:rPr>
              <w:t>Alman Dili Eğitimi A</w:t>
            </w:r>
            <w:r w:rsidRPr="00DB2E5F">
              <w:rPr>
                <w:rFonts w:ascii="Times New Roman" w:eastAsia="Times New Roman" w:hAnsi="Times New Roman" w:cs="Times New Roman"/>
                <w:b w:val="0"/>
                <w:bCs w:val="0"/>
                <w:color w:val="000000"/>
                <w:szCs w:val="19"/>
                <w:lang w:val="tr-TR" w:eastAsia="tr-TR"/>
              </w:rPr>
              <w:t xml:space="preserve">nabilim Dalı öğretim elemanlarından Arş. Gör. Arif Bora KILIÇ tarafından 1. sınıf öğrencilerimize yönelik Oryantasyon Toplantısı düzenlenmiştir </w:t>
            </w:r>
            <w:r w:rsidRPr="00DB2E5F">
              <w:rPr>
                <w:rFonts w:ascii="Times New Roman" w:eastAsia="Times New Roman" w:hAnsi="Times New Roman" w:cs="Times New Roman"/>
                <w:color w:val="000000"/>
                <w:szCs w:val="19"/>
                <w:lang w:val="tr-TR" w:eastAsia="tr-TR"/>
              </w:rPr>
              <w:t>(AEF.D.2.1.</w:t>
            </w:r>
            <w:r w:rsidRPr="0096781E">
              <w:rPr>
                <w:rFonts w:ascii="Times New Roman" w:eastAsia="Times New Roman" w:hAnsi="Times New Roman" w:cs="Times New Roman"/>
                <w:color w:val="000000"/>
                <w:szCs w:val="19"/>
                <w:lang w:val="tr-TR" w:eastAsia="tr-TR"/>
              </w:rPr>
              <w:t>29</w:t>
            </w:r>
            <w:r w:rsidRPr="00DB2E5F">
              <w:rPr>
                <w:rFonts w:ascii="Times New Roman" w:eastAsia="Times New Roman" w:hAnsi="Times New Roman" w:cs="Times New Roman"/>
                <w:color w:val="000000"/>
                <w:szCs w:val="19"/>
                <w:lang w:val="tr-TR" w:eastAsia="tr-TR"/>
              </w:rPr>
              <w:t>)</w:t>
            </w:r>
            <w:r w:rsidRPr="0096781E">
              <w:rPr>
                <w:rFonts w:ascii="Times New Roman" w:eastAsia="Times New Roman" w:hAnsi="Times New Roman" w:cs="Times New Roman"/>
                <w:color w:val="000000"/>
                <w:szCs w:val="19"/>
                <w:lang w:val="tr-TR" w:eastAsia="tr-TR"/>
              </w:rPr>
              <w:t>.</w:t>
            </w:r>
          </w:p>
          <w:p w14:paraId="2BE8D175" w14:textId="02965B55" w:rsidR="00A64E5F" w:rsidRPr="00A95E27"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3519C0">
              <w:rPr>
                <w:rFonts w:ascii="Times New Roman" w:eastAsia="Times New Roman" w:hAnsi="Times New Roman" w:cs="Times New Roman"/>
                <w:b w:val="0"/>
                <w:bCs w:val="0"/>
                <w:color w:val="000000"/>
                <w:szCs w:val="19"/>
                <w:lang w:val="tr-TR" w:eastAsia="tr-TR"/>
              </w:rPr>
              <w:t>19 Ağustos 2025 tarihinde Biyoloji Eğitimi Anabilim</w:t>
            </w:r>
            <w:r>
              <w:rPr>
                <w:rFonts w:ascii="Times New Roman" w:eastAsia="Times New Roman" w:hAnsi="Times New Roman" w:cs="Times New Roman"/>
                <w:b w:val="0"/>
                <w:bCs w:val="0"/>
                <w:color w:val="000000"/>
                <w:szCs w:val="19"/>
                <w:lang w:val="tr-TR" w:eastAsia="tr-TR"/>
              </w:rPr>
              <w:t xml:space="preserve"> </w:t>
            </w:r>
            <w:r w:rsidR="00C2296B">
              <w:rPr>
                <w:rFonts w:ascii="Times New Roman" w:eastAsia="Times New Roman" w:hAnsi="Times New Roman" w:cs="Times New Roman"/>
                <w:b w:val="0"/>
                <w:bCs w:val="0"/>
                <w:color w:val="000000"/>
                <w:szCs w:val="19"/>
                <w:lang w:val="tr-TR" w:eastAsia="tr-TR"/>
              </w:rPr>
              <w:t>D</w:t>
            </w:r>
            <w:r w:rsidRPr="003519C0">
              <w:rPr>
                <w:rFonts w:ascii="Times New Roman" w:eastAsia="Times New Roman" w:hAnsi="Times New Roman" w:cs="Times New Roman"/>
                <w:b w:val="0"/>
                <w:bCs w:val="0"/>
                <w:color w:val="000000"/>
                <w:szCs w:val="19"/>
                <w:lang w:val="tr-TR" w:eastAsia="tr-TR"/>
              </w:rPr>
              <w:t xml:space="preserve">alı </w:t>
            </w:r>
            <w:r>
              <w:rPr>
                <w:rFonts w:ascii="Times New Roman" w:eastAsia="Times New Roman" w:hAnsi="Times New Roman" w:cs="Times New Roman"/>
                <w:b w:val="0"/>
                <w:bCs w:val="0"/>
                <w:color w:val="000000"/>
                <w:szCs w:val="19"/>
                <w:lang w:val="tr-TR" w:eastAsia="tr-TR"/>
              </w:rPr>
              <w:t xml:space="preserve">öğretim üyelerinin katkıları ile </w:t>
            </w:r>
            <w:r w:rsidRPr="003519C0">
              <w:rPr>
                <w:rFonts w:ascii="Times New Roman" w:eastAsia="Times New Roman" w:hAnsi="Times New Roman" w:cs="Times New Roman"/>
                <w:b w:val="0"/>
                <w:bCs w:val="0"/>
                <w:color w:val="000000"/>
                <w:szCs w:val="19"/>
                <w:lang w:val="tr-TR" w:eastAsia="tr-TR"/>
              </w:rPr>
              <w:t xml:space="preserve">İhlas Mesleki Gelişim Programı (İMGEP) kapsamında görev yapan öğretmenlere yönelik </w:t>
            </w:r>
            <w:r>
              <w:rPr>
                <w:rFonts w:ascii="Times New Roman" w:eastAsia="Times New Roman" w:hAnsi="Times New Roman" w:cs="Times New Roman"/>
                <w:b w:val="0"/>
                <w:bCs w:val="0"/>
                <w:color w:val="000000"/>
                <w:szCs w:val="19"/>
                <w:lang w:val="tr-TR" w:eastAsia="tr-TR"/>
              </w:rPr>
              <w:t>gerçekleştirilen</w:t>
            </w:r>
            <w:r w:rsidRPr="003519C0">
              <w:rPr>
                <w:rFonts w:ascii="Times New Roman" w:eastAsia="Times New Roman" w:hAnsi="Times New Roman" w:cs="Times New Roman"/>
                <w:b w:val="0"/>
                <w:bCs w:val="0"/>
                <w:color w:val="000000"/>
                <w:szCs w:val="19"/>
                <w:lang w:val="tr-TR" w:eastAsia="tr-TR"/>
              </w:rPr>
              <w:t xml:space="preserve"> </w:t>
            </w:r>
            <w:proofErr w:type="spellStart"/>
            <w:r w:rsidRPr="003519C0">
              <w:rPr>
                <w:rFonts w:ascii="Times New Roman" w:eastAsia="Times New Roman" w:hAnsi="Times New Roman" w:cs="Times New Roman"/>
                <w:b w:val="0"/>
                <w:bCs w:val="0"/>
                <w:color w:val="000000"/>
                <w:szCs w:val="19"/>
                <w:lang w:val="tr-TR" w:eastAsia="tr-TR"/>
              </w:rPr>
              <w:t>hizmetiçi</w:t>
            </w:r>
            <w:proofErr w:type="spellEnd"/>
            <w:r w:rsidRPr="003519C0">
              <w:rPr>
                <w:rFonts w:ascii="Times New Roman" w:eastAsia="Times New Roman" w:hAnsi="Times New Roman" w:cs="Times New Roman"/>
                <w:b w:val="0"/>
                <w:bCs w:val="0"/>
                <w:color w:val="000000"/>
                <w:szCs w:val="19"/>
                <w:lang w:val="tr-TR" w:eastAsia="tr-TR"/>
              </w:rPr>
              <w:t xml:space="preserve"> eğitimde, TÜBİTAK proje başvuru süreçleri, proje önerisi hazırlama, araştırma tasarımı ve akademik yazım ilkeleri ele alınmıştır. Eğitim sürecinde katılımcıların bilimsel proje geliştirme ve akademik metin üretme becerilerinin desteklenmesi amaçlanmıştır</w:t>
            </w:r>
            <w:r>
              <w:rPr>
                <w:rFonts w:ascii="Times New Roman" w:eastAsia="Times New Roman" w:hAnsi="Times New Roman" w:cs="Times New Roman"/>
                <w:b w:val="0"/>
                <w:bCs w:val="0"/>
                <w:color w:val="000000"/>
                <w:szCs w:val="19"/>
                <w:lang w:val="tr-TR" w:eastAsia="tr-TR"/>
              </w:rPr>
              <w:t xml:space="preserve"> </w:t>
            </w:r>
            <w:r w:rsidRPr="00A95E27">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AEF.</w:t>
            </w:r>
            <w:r w:rsidRPr="00A95E27">
              <w:rPr>
                <w:rFonts w:ascii="Times New Roman" w:eastAsia="Times New Roman" w:hAnsi="Times New Roman" w:cs="Times New Roman"/>
                <w:color w:val="000000"/>
                <w:szCs w:val="19"/>
                <w:lang w:eastAsia="tr-TR"/>
              </w:rPr>
              <w:t>D.2.1.</w:t>
            </w:r>
            <w:r>
              <w:rPr>
                <w:rFonts w:ascii="Times New Roman" w:eastAsia="Times New Roman" w:hAnsi="Times New Roman" w:cs="Times New Roman"/>
                <w:color w:val="000000"/>
                <w:szCs w:val="19"/>
                <w:lang w:eastAsia="tr-TR"/>
              </w:rPr>
              <w:t>30).</w:t>
            </w:r>
          </w:p>
          <w:p w14:paraId="1DB83BCB" w14:textId="286295AA" w:rsidR="00A64E5F" w:rsidRPr="00DB2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A95E27">
              <w:rPr>
                <w:rFonts w:ascii="Times New Roman" w:eastAsia="Times New Roman" w:hAnsi="Times New Roman" w:cs="Times New Roman"/>
                <w:b w:val="0"/>
                <w:bCs w:val="0"/>
                <w:color w:val="000000"/>
                <w:szCs w:val="19"/>
                <w:lang w:val="tr-TR" w:eastAsia="tr-TR"/>
              </w:rPr>
              <w:t xml:space="preserve">Boğaziçi Üniversitesi yürütücülüğünde 8–14 Eylül 2025 tarihleri arasında gerçekleştirilen “Eğitimin Geleceği: Yapay </w:t>
            </w:r>
            <w:r w:rsidR="00CA1D25" w:rsidRPr="00A95E27">
              <w:rPr>
                <w:rFonts w:ascii="Times New Roman" w:eastAsia="Times New Roman" w:hAnsi="Times New Roman" w:cs="Times New Roman"/>
                <w:b w:val="0"/>
                <w:bCs w:val="0"/>
                <w:color w:val="000000"/>
                <w:szCs w:val="19"/>
                <w:lang w:val="tr-TR" w:eastAsia="tr-TR"/>
              </w:rPr>
              <w:t>Zekâ</w:t>
            </w:r>
            <w:r w:rsidRPr="00A95E27">
              <w:rPr>
                <w:rFonts w:ascii="Times New Roman" w:eastAsia="Times New Roman" w:hAnsi="Times New Roman" w:cs="Times New Roman"/>
                <w:b w:val="0"/>
                <w:bCs w:val="0"/>
                <w:color w:val="000000"/>
                <w:szCs w:val="19"/>
                <w:lang w:val="tr-TR" w:eastAsia="tr-TR"/>
              </w:rPr>
              <w:t xml:space="preserve"> Destekli Otonom Öğrenme Modeli Projesi” kapsamında, </w:t>
            </w:r>
            <w:r w:rsidRPr="003519C0">
              <w:rPr>
                <w:rFonts w:ascii="Times New Roman" w:eastAsia="Times New Roman" w:hAnsi="Times New Roman" w:cs="Times New Roman"/>
                <w:b w:val="0"/>
                <w:bCs w:val="0"/>
                <w:color w:val="000000"/>
                <w:szCs w:val="19"/>
                <w:lang w:val="tr-TR" w:eastAsia="tr-TR"/>
              </w:rPr>
              <w:t>Biyoloji Eğitimi Anabilim</w:t>
            </w:r>
            <w:r>
              <w:rPr>
                <w:rFonts w:ascii="Times New Roman" w:eastAsia="Times New Roman" w:hAnsi="Times New Roman" w:cs="Times New Roman"/>
                <w:b w:val="0"/>
                <w:bCs w:val="0"/>
                <w:color w:val="000000"/>
                <w:szCs w:val="19"/>
                <w:lang w:val="tr-TR" w:eastAsia="tr-TR"/>
              </w:rPr>
              <w:t xml:space="preserve"> </w:t>
            </w:r>
            <w:r w:rsidR="00C2296B">
              <w:rPr>
                <w:rFonts w:ascii="Times New Roman" w:eastAsia="Times New Roman" w:hAnsi="Times New Roman" w:cs="Times New Roman"/>
                <w:b w:val="0"/>
                <w:bCs w:val="0"/>
                <w:color w:val="000000"/>
                <w:szCs w:val="19"/>
                <w:lang w:val="tr-TR" w:eastAsia="tr-TR"/>
              </w:rPr>
              <w:t>D</w:t>
            </w:r>
            <w:r w:rsidRPr="003519C0">
              <w:rPr>
                <w:rFonts w:ascii="Times New Roman" w:eastAsia="Times New Roman" w:hAnsi="Times New Roman" w:cs="Times New Roman"/>
                <w:b w:val="0"/>
                <w:bCs w:val="0"/>
                <w:color w:val="000000"/>
                <w:szCs w:val="19"/>
                <w:lang w:val="tr-TR" w:eastAsia="tr-TR"/>
              </w:rPr>
              <w:t>alı</w:t>
            </w:r>
            <w:r>
              <w:rPr>
                <w:rFonts w:ascii="Times New Roman" w:eastAsia="Times New Roman" w:hAnsi="Times New Roman" w:cs="Times New Roman"/>
                <w:b w:val="0"/>
                <w:bCs w:val="0"/>
                <w:color w:val="000000"/>
                <w:szCs w:val="19"/>
                <w:lang w:val="tr-TR" w:eastAsia="tr-TR"/>
              </w:rPr>
              <w:t xml:space="preserve">nda </w:t>
            </w:r>
            <w:r w:rsidRPr="00A95E27">
              <w:rPr>
                <w:rFonts w:ascii="Times New Roman" w:eastAsia="Times New Roman" w:hAnsi="Times New Roman" w:cs="Times New Roman"/>
                <w:b w:val="0"/>
                <w:bCs w:val="0"/>
                <w:color w:val="000000"/>
                <w:szCs w:val="19"/>
                <w:lang w:val="tr-TR" w:eastAsia="tr-TR"/>
              </w:rPr>
              <w:t xml:space="preserve">görev yapan </w:t>
            </w:r>
            <w:r>
              <w:rPr>
                <w:rFonts w:ascii="Times New Roman" w:eastAsia="Times New Roman" w:hAnsi="Times New Roman" w:cs="Times New Roman"/>
                <w:b w:val="0"/>
                <w:bCs w:val="0"/>
                <w:color w:val="000000"/>
                <w:szCs w:val="19"/>
                <w:lang w:val="tr-TR" w:eastAsia="tr-TR"/>
              </w:rPr>
              <w:t>Prof. Dr. Mustafa Çakır</w:t>
            </w:r>
            <w:r w:rsidRPr="00A95E27">
              <w:rPr>
                <w:rFonts w:ascii="Times New Roman" w:eastAsia="Times New Roman" w:hAnsi="Times New Roman" w:cs="Times New Roman"/>
                <w:b w:val="0"/>
                <w:bCs w:val="0"/>
                <w:color w:val="000000"/>
                <w:szCs w:val="19"/>
                <w:lang w:val="tr-TR" w:eastAsia="tr-TR"/>
              </w:rPr>
              <w:t xml:space="preserve"> tarafından özel yetenekli öğrencilere eğitim veren Fen Bilimleri, Matematik, Yabancı Dil, Bilişim Teknolojileri ve Türkçe branş öğretmenlerine yönelik yapay zekâ destekli otonom öğrenme temelli ders tasarımı eğitimleri verilmiştir</w:t>
            </w:r>
            <w:r>
              <w:rPr>
                <w:rFonts w:ascii="Times New Roman" w:eastAsia="Times New Roman" w:hAnsi="Times New Roman" w:cs="Times New Roman"/>
                <w:b w:val="0"/>
                <w:bCs w:val="0"/>
                <w:color w:val="000000"/>
                <w:szCs w:val="19"/>
                <w:lang w:val="tr-TR" w:eastAsia="tr-TR"/>
              </w:rPr>
              <w:t xml:space="preserve"> </w:t>
            </w:r>
            <w:r w:rsidRPr="00A95E27">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AEF.</w:t>
            </w:r>
            <w:r w:rsidRPr="00A95E27">
              <w:rPr>
                <w:rFonts w:ascii="Times New Roman" w:eastAsia="Times New Roman" w:hAnsi="Times New Roman" w:cs="Times New Roman"/>
                <w:color w:val="000000"/>
                <w:szCs w:val="19"/>
                <w:lang w:eastAsia="tr-TR"/>
              </w:rPr>
              <w:t>D.2.1.</w:t>
            </w:r>
            <w:r>
              <w:rPr>
                <w:rFonts w:ascii="Times New Roman" w:eastAsia="Times New Roman" w:hAnsi="Times New Roman" w:cs="Times New Roman"/>
                <w:color w:val="000000"/>
                <w:szCs w:val="19"/>
                <w:lang w:eastAsia="tr-TR"/>
              </w:rPr>
              <w:t>31).</w:t>
            </w:r>
          </w:p>
          <w:p w14:paraId="3FDA8D66" w14:textId="50094BEB"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366AB9">
              <w:rPr>
                <w:rFonts w:ascii="Times New Roman" w:eastAsia="Times New Roman" w:hAnsi="Times New Roman" w:cs="Times New Roman"/>
                <w:b w:val="0"/>
                <w:bCs w:val="0"/>
                <w:color w:val="000000"/>
                <w:szCs w:val="19"/>
                <w:lang w:val="tr-TR" w:eastAsia="tr-TR"/>
              </w:rPr>
              <w:t xml:space="preserve">7 Ekim 2025 tarihinde Koç Üniversitesi Semahat Arsel Hemşirelik Eğitim, Uygulama ve Araştırma Merkezi (SANERC) bünyesinde düzenlenen “Eğitim Programı Geliştirme” başlıklı eğitime </w:t>
            </w:r>
            <w:r w:rsidRPr="003519C0">
              <w:rPr>
                <w:rFonts w:ascii="Times New Roman" w:eastAsia="Times New Roman" w:hAnsi="Times New Roman" w:cs="Times New Roman"/>
                <w:b w:val="0"/>
                <w:bCs w:val="0"/>
                <w:color w:val="000000"/>
                <w:szCs w:val="19"/>
                <w:lang w:val="tr-TR" w:eastAsia="tr-TR"/>
              </w:rPr>
              <w:t>Biyoloji Eğitimi Anabilim</w:t>
            </w:r>
            <w:r>
              <w:rPr>
                <w:rFonts w:ascii="Times New Roman" w:eastAsia="Times New Roman" w:hAnsi="Times New Roman" w:cs="Times New Roman"/>
                <w:b w:val="0"/>
                <w:bCs w:val="0"/>
                <w:color w:val="000000"/>
                <w:szCs w:val="19"/>
                <w:lang w:val="tr-TR" w:eastAsia="tr-TR"/>
              </w:rPr>
              <w:t xml:space="preserve"> </w:t>
            </w:r>
            <w:r w:rsidR="00C2296B">
              <w:rPr>
                <w:rFonts w:ascii="Times New Roman" w:eastAsia="Times New Roman" w:hAnsi="Times New Roman" w:cs="Times New Roman"/>
                <w:b w:val="0"/>
                <w:bCs w:val="0"/>
                <w:color w:val="000000"/>
                <w:szCs w:val="19"/>
                <w:lang w:val="tr-TR" w:eastAsia="tr-TR"/>
              </w:rPr>
              <w:t>D</w:t>
            </w:r>
            <w:r w:rsidRPr="003519C0">
              <w:rPr>
                <w:rFonts w:ascii="Times New Roman" w:eastAsia="Times New Roman" w:hAnsi="Times New Roman" w:cs="Times New Roman"/>
                <w:b w:val="0"/>
                <w:bCs w:val="0"/>
                <w:color w:val="000000"/>
                <w:szCs w:val="19"/>
                <w:lang w:val="tr-TR" w:eastAsia="tr-TR"/>
              </w:rPr>
              <w:t>alı</w:t>
            </w:r>
            <w:r>
              <w:rPr>
                <w:rFonts w:ascii="Times New Roman" w:eastAsia="Times New Roman" w:hAnsi="Times New Roman" w:cs="Times New Roman"/>
                <w:b w:val="0"/>
                <w:bCs w:val="0"/>
                <w:color w:val="000000"/>
                <w:szCs w:val="19"/>
                <w:lang w:val="tr-TR" w:eastAsia="tr-TR"/>
              </w:rPr>
              <w:t>ndan Dr.</w:t>
            </w:r>
            <w:r w:rsidRPr="00366AB9">
              <w:rPr>
                <w:rFonts w:ascii="Times New Roman" w:eastAsia="Times New Roman" w:hAnsi="Times New Roman" w:cs="Times New Roman"/>
                <w:b w:val="0"/>
                <w:bCs w:val="0"/>
                <w:color w:val="000000"/>
                <w:szCs w:val="19"/>
                <w:lang w:val="tr-TR" w:eastAsia="tr-TR"/>
              </w:rPr>
              <w:t xml:space="preserve"> </w:t>
            </w:r>
            <w:r>
              <w:rPr>
                <w:rFonts w:ascii="Times New Roman" w:eastAsia="Times New Roman" w:hAnsi="Times New Roman" w:cs="Times New Roman"/>
                <w:b w:val="0"/>
                <w:bCs w:val="0"/>
                <w:color w:val="000000"/>
                <w:szCs w:val="19"/>
                <w:lang w:val="tr-TR" w:eastAsia="tr-TR"/>
              </w:rPr>
              <w:t>Ö</w:t>
            </w:r>
            <w:r w:rsidRPr="00366AB9">
              <w:rPr>
                <w:rFonts w:ascii="Times New Roman" w:eastAsia="Times New Roman" w:hAnsi="Times New Roman" w:cs="Times New Roman"/>
                <w:b w:val="0"/>
                <w:bCs w:val="0"/>
                <w:color w:val="000000"/>
                <w:szCs w:val="19"/>
                <w:lang w:val="tr-TR" w:eastAsia="tr-TR"/>
              </w:rPr>
              <w:t>ğr</w:t>
            </w:r>
            <w:r>
              <w:rPr>
                <w:rFonts w:ascii="Times New Roman" w:eastAsia="Times New Roman" w:hAnsi="Times New Roman" w:cs="Times New Roman"/>
                <w:b w:val="0"/>
                <w:bCs w:val="0"/>
                <w:color w:val="000000"/>
                <w:szCs w:val="19"/>
                <w:lang w:val="tr-TR" w:eastAsia="tr-TR"/>
              </w:rPr>
              <w:t>. Ü</w:t>
            </w:r>
            <w:r w:rsidRPr="00366AB9">
              <w:rPr>
                <w:rFonts w:ascii="Times New Roman" w:eastAsia="Times New Roman" w:hAnsi="Times New Roman" w:cs="Times New Roman"/>
                <w:b w:val="0"/>
                <w:bCs w:val="0"/>
                <w:color w:val="000000"/>
                <w:szCs w:val="19"/>
                <w:lang w:val="tr-TR" w:eastAsia="tr-TR"/>
              </w:rPr>
              <w:t>yesi</w:t>
            </w:r>
            <w:r>
              <w:rPr>
                <w:rFonts w:ascii="Times New Roman" w:eastAsia="Times New Roman" w:hAnsi="Times New Roman" w:cs="Times New Roman"/>
                <w:b w:val="0"/>
                <w:bCs w:val="0"/>
                <w:color w:val="000000"/>
                <w:szCs w:val="19"/>
                <w:lang w:val="tr-TR" w:eastAsia="tr-TR"/>
              </w:rPr>
              <w:t xml:space="preserve"> Ferah Özer-Aker</w:t>
            </w:r>
            <w:r w:rsidRPr="00366AB9">
              <w:rPr>
                <w:rFonts w:ascii="Times New Roman" w:eastAsia="Times New Roman" w:hAnsi="Times New Roman" w:cs="Times New Roman"/>
                <w:b w:val="0"/>
                <w:bCs w:val="0"/>
                <w:color w:val="000000"/>
                <w:szCs w:val="19"/>
                <w:lang w:val="tr-TR" w:eastAsia="tr-TR"/>
              </w:rPr>
              <w:t xml:space="preserve">, eğitim uzmanı olarak katılım sağlamıştır. Eğitim kapsamında program geliştirmenin kuramsal temelleri, hedef ve kazanım yazımı, içerik düzenleme, öğretim stratejilerinin seçimi ile ölçme ve değerlendirme boyutları ayrıntılı biçimde ele alınmış; katılımcıların öğretim programı geliştirme ve değerlendirme süreçlerine ilişkin bilgi ve becerilerinin artırılması amaçlanmıştır. </w:t>
            </w:r>
            <w:r w:rsidRPr="00C616C6">
              <w:rPr>
                <w:rFonts w:ascii="Times New Roman" w:eastAsia="Times New Roman" w:hAnsi="Times New Roman" w:cs="Times New Roman"/>
                <w:color w:val="000000"/>
                <w:szCs w:val="19"/>
                <w:lang w:val="tr-TR" w:eastAsia="tr-TR"/>
              </w:rPr>
              <w:t>(AEF.D.2.1.32)</w:t>
            </w:r>
          </w:p>
          <w:p w14:paraId="3E6F53CD" w14:textId="77777777"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C616C6">
              <w:rPr>
                <w:rFonts w:ascii="Times New Roman" w:eastAsia="Times New Roman" w:hAnsi="Times New Roman" w:cs="Times New Roman"/>
                <w:b w:val="0"/>
                <w:bCs w:val="0"/>
                <w:color w:val="000000"/>
                <w:szCs w:val="19"/>
                <w:lang w:val="tr-TR" w:eastAsia="tr-TR"/>
              </w:rPr>
              <w:t xml:space="preserve">İl Millî Eğitim Müdürlüğü davetiyle </w:t>
            </w:r>
            <w:r w:rsidRPr="003519C0">
              <w:rPr>
                <w:rFonts w:ascii="Times New Roman" w:eastAsia="Times New Roman" w:hAnsi="Times New Roman" w:cs="Times New Roman"/>
                <w:b w:val="0"/>
                <w:bCs w:val="0"/>
                <w:color w:val="000000"/>
                <w:szCs w:val="19"/>
                <w:lang w:val="tr-TR" w:eastAsia="tr-TR"/>
              </w:rPr>
              <w:t>Biyoloji Eğitimi Anabilim</w:t>
            </w:r>
            <w:r>
              <w:rPr>
                <w:rFonts w:ascii="Times New Roman" w:eastAsia="Times New Roman" w:hAnsi="Times New Roman" w:cs="Times New Roman"/>
                <w:b w:val="0"/>
                <w:bCs w:val="0"/>
                <w:color w:val="000000"/>
                <w:szCs w:val="19"/>
                <w:lang w:val="tr-TR" w:eastAsia="tr-TR"/>
              </w:rPr>
              <w:t xml:space="preserve"> </w:t>
            </w:r>
            <w:r w:rsidRPr="003519C0">
              <w:rPr>
                <w:rFonts w:ascii="Times New Roman" w:eastAsia="Times New Roman" w:hAnsi="Times New Roman" w:cs="Times New Roman"/>
                <w:b w:val="0"/>
                <w:bCs w:val="0"/>
                <w:color w:val="000000"/>
                <w:szCs w:val="19"/>
                <w:lang w:val="tr-TR" w:eastAsia="tr-TR"/>
              </w:rPr>
              <w:t>dalı</w:t>
            </w:r>
            <w:r>
              <w:rPr>
                <w:rFonts w:ascii="Times New Roman" w:eastAsia="Times New Roman" w:hAnsi="Times New Roman" w:cs="Times New Roman"/>
                <w:b w:val="0"/>
                <w:bCs w:val="0"/>
                <w:color w:val="000000"/>
                <w:szCs w:val="19"/>
                <w:lang w:val="tr-TR" w:eastAsia="tr-TR"/>
              </w:rPr>
              <w:t>ndan</w:t>
            </w:r>
            <w:r w:rsidRPr="00C616C6">
              <w:rPr>
                <w:rFonts w:ascii="Times New Roman" w:eastAsia="Times New Roman" w:hAnsi="Times New Roman" w:cs="Times New Roman"/>
                <w:b w:val="0"/>
                <w:bCs w:val="0"/>
                <w:color w:val="000000"/>
                <w:szCs w:val="19"/>
                <w:lang w:val="tr-TR" w:eastAsia="tr-TR"/>
              </w:rPr>
              <w:t xml:space="preserve"> </w:t>
            </w:r>
            <w:r>
              <w:rPr>
                <w:rFonts w:ascii="Times New Roman" w:eastAsia="Times New Roman" w:hAnsi="Times New Roman" w:cs="Times New Roman"/>
                <w:b w:val="0"/>
                <w:bCs w:val="0"/>
                <w:color w:val="000000"/>
                <w:szCs w:val="19"/>
                <w:lang w:val="tr-TR" w:eastAsia="tr-TR"/>
              </w:rPr>
              <w:t>Dr.</w:t>
            </w:r>
            <w:r w:rsidRPr="00366AB9">
              <w:rPr>
                <w:rFonts w:ascii="Times New Roman" w:eastAsia="Times New Roman" w:hAnsi="Times New Roman" w:cs="Times New Roman"/>
                <w:b w:val="0"/>
                <w:bCs w:val="0"/>
                <w:color w:val="000000"/>
                <w:szCs w:val="19"/>
                <w:lang w:val="tr-TR" w:eastAsia="tr-TR"/>
              </w:rPr>
              <w:t xml:space="preserve"> </w:t>
            </w:r>
            <w:r>
              <w:rPr>
                <w:rFonts w:ascii="Times New Roman" w:eastAsia="Times New Roman" w:hAnsi="Times New Roman" w:cs="Times New Roman"/>
                <w:b w:val="0"/>
                <w:bCs w:val="0"/>
                <w:color w:val="000000"/>
                <w:szCs w:val="19"/>
                <w:lang w:val="tr-TR" w:eastAsia="tr-TR"/>
              </w:rPr>
              <w:t>Ö</w:t>
            </w:r>
            <w:r w:rsidRPr="00366AB9">
              <w:rPr>
                <w:rFonts w:ascii="Times New Roman" w:eastAsia="Times New Roman" w:hAnsi="Times New Roman" w:cs="Times New Roman"/>
                <w:b w:val="0"/>
                <w:bCs w:val="0"/>
                <w:color w:val="000000"/>
                <w:szCs w:val="19"/>
                <w:lang w:val="tr-TR" w:eastAsia="tr-TR"/>
              </w:rPr>
              <w:t>ğr</w:t>
            </w:r>
            <w:r>
              <w:rPr>
                <w:rFonts w:ascii="Times New Roman" w:eastAsia="Times New Roman" w:hAnsi="Times New Roman" w:cs="Times New Roman"/>
                <w:b w:val="0"/>
                <w:bCs w:val="0"/>
                <w:color w:val="000000"/>
                <w:szCs w:val="19"/>
                <w:lang w:val="tr-TR" w:eastAsia="tr-TR"/>
              </w:rPr>
              <w:t>. Ü</w:t>
            </w:r>
            <w:r w:rsidRPr="00366AB9">
              <w:rPr>
                <w:rFonts w:ascii="Times New Roman" w:eastAsia="Times New Roman" w:hAnsi="Times New Roman" w:cs="Times New Roman"/>
                <w:b w:val="0"/>
                <w:bCs w:val="0"/>
                <w:color w:val="000000"/>
                <w:szCs w:val="19"/>
                <w:lang w:val="tr-TR" w:eastAsia="tr-TR"/>
              </w:rPr>
              <w:t>yesi</w:t>
            </w:r>
            <w:r>
              <w:rPr>
                <w:rFonts w:ascii="Times New Roman" w:eastAsia="Times New Roman" w:hAnsi="Times New Roman" w:cs="Times New Roman"/>
                <w:b w:val="0"/>
                <w:bCs w:val="0"/>
                <w:color w:val="000000"/>
                <w:szCs w:val="19"/>
                <w:lang w:val="tr-TR" w:eastAsia="tr-TR"/>
              </w:rPr>
              <w:t xml:space="preserve"> Ferah Özer-Aker</w:t>
            </w:r>
            <w:r w:rsidRPr="00C616C6">
              <w:rPr>
                <w:rFonts w:ascii="Times New Roman" w:eastAsia="Times New Roman" w:hAnsi="Times New Roman" w:cs="Times New Roman"/>
                <w:b w:val="0"/>
                <w:bCs w:val="0"/>
                <w:color w:val="000000"/>
                <w:szCs w:val="19"/>
                <w:lang w:val="tr-TR" w:eastAsia="tr-TR"/>
              </w:rPr>
              <w:t xml:space="preserve">, “Türkiye Yüzyılı Maarif Modeli: Teoriden Pratiğe Öğretmen Atölyesi” başlıklı etkinlikte konuşmacı olarak yer almış ve İstanbul’da görev yapan biyoloji öğretmenlerine yönelik biyoloji öğretim programına ilişkin bir seminer gerçekleştirmiştir. Etkinlik kapsamında ayrıca bölümümüz araştırma görevlisi tarafından biyoloji öğretmenlerine yönelik uygulamalı bir atölye çalışması yürütülmüştür. Bu süreçte biyoloji öğretmenlerinin yeni öğretim programına ilişkin pedagojik yeterliklerinin desteklenmesi ve program analizine dayalı uygulamalı deneyim kazanmaları hedeflenmiştir </w:t>
            </w:r>
            <w:r w:rsidRPr="00C616C6">
              <w:rPr>
                <w:rFonts w:ascii="Times New Roman" w:eastAsia="Times New Roman" w:hAnsi="Times New Roman" w:cs="Times New Roman"/>
                <w:color w:val="000000"/>
                <w:szCs w:val="19"/>
                <w:lang w:val="tr-TR" w:eastAsia="tr-TR"/>
              </w:rPr>
              <w:t>(AEF.D.2.1.3</w:t>
            </w:r>
            <w:r>
              <w:rPr>
                <w:rFonts w:ascii="Times New Roman" w:eastAsia="Times New Roman" w:hAnsi="Times New Roman" w:cs="Times New Roman"/>
                <w:color w:val="000000"/>
                <w:szCs w:val="19"/>
                <w:lang w:val="tr-TR" w:eastAsia="tr-TR"/>
              </w:rPr>
              <w:t>3</w:t>
            </w:r>
            <w:r w:rsidRPr="00C616C6">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4FEEBFD4" w14:textId="5126BFEB"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Pr>
                <w:rFonts w:ascii="Times New Roman" w:eastAsia="Times New Roman" w:hAnsi="Times New Roman" w:cs="Times New Roman"/>
                <w:b w:val="0"/>
                <w:bCs w:val="0"/>
                <w:color w:val="000000"/>
                <w:szCs w:val="19"/>
                <w:lang w:val="tr-TR" w:eastAsia="tr-TR"/>
              </w:rPr>
              <w:t xml:space="preserve">Biyoloji </w:t>
            </w:r>
            <w:r w:rsidRPr="00C616C6">
              <w:rPr>
                <w:rFonts w:ascii="Times New Roman" w:eastAsia="Times New Roman" w:hAnsi="Times New Roman" w:cs="Times New Roman"/>
                <w:b w:val="0"/>
                <w:bCs w:val="0"/>
                <w:color w:val="000000"/>
                <w:szCs w:val="19"/>
                <w:lang w:val="tr-TR" w:eastAsia="tr-TR"/>
              </w:rPr>
              <w:t>Anabilim Dalı</w:t>
            </w:r>
            <w:r w:rsidR="00C2296B">
              <w:rPr>
                <w:rFonts w:ascii="Times New Roman" w:eastAsia="Times New Roman" w:hAnsi="Times New Roman" w:cs="Times New Roman"/>
                <w:b w:val="0"/>
                <w:bCs w:val="0"/>
                <w:color w:val="000000"/>
                <w:szCs w:val="19"/>
                <w:lang w:val="tr-TR" w:eastAsia="tr-TR"/>
              </w:rPr>
              <w:t>n</w:t>
            </w:r>
            <w:r w:rsidRPr="00C616C6">
              <w:rPr>
                <w:rFonts w:ascii="Times New Roman" w:eastAsia="Times New Roman" w:hAnsi="Times New Roman" w:cs="Times New Roman"/>
                <w:b w:val="0"/>
                <w:bCs w:val="0"/>
                <w:color w:val="000000"/>
                <w:szCs w:val="19"/>
                <w:lang w:val="tr-TR" w:eastAsia="tr-TR"/>
              </w:rPr>
              <w:t xml:space="preserve">da görev yapan </w:t>
            </w:r>
            <w:r>
              <w:rPr>
                <w:rFonts w:ascii="Times New Roman" w:eastAsia="Times New Roman" w:hAnsi="Times New Roman" w:cs="Times New Roman"/>
                <w:b w:val="0"/>
                <w:bCs w:val="0"/>
                <w:color w:val="000000"/>
                <w:szCs w:val="19"/>
                <w:lang w:val="tr-TR" w:eastAsia="tr-TR"/>
              </w:rPr>
              <w:t>Prof. Dr. Mustafa Çakır</w:t>
            </w:r>
            <w:r w:rsidRPr="00C616C6">
              <w:rPr>
                <w:rFonts w:ascii="Times New Roman" w:eastAsia="Times New Roman" w:hAnsi="Times New Roman" w:cs="Times New Roman"/>
                <w:b w:val="0"/>
                <w:bCs w:val="0"/>
                <w:color w:val="000000"/>
                <w:szCs w:val="19"/>
                <w:lang w:val="tr-TR" w:eastAsia="tr-TR"/>
              </w:rPr>
              <w:t xml:space="preserve">, Türkiye Milli Kültür Vakfı (TMKV) tarafından düzenlenen 22.11.2025 tarihinde gerçekleştirilen “Bilimsel Araştırma Sürecinde Yapay </w:t>
            </w:r>
            <w:proofErr w:type="gramStart"/>
            <w:r w:rsidRPr="00C616C6">
              <w:rPr>
                <w:rFonts w:ascii="Times New Roman" w:eastAsia="Times New Roman" w:hAnsi="Times New Roman" w:cs="Times New Roman"/>
                <w:b w:val="0"/>
                <w:bCs w:val="0"/>
                <w:color w:val="000000"/>
                <w:szCs w:val="19"/>
                <w:lang w:val="tr-TR" w:eastAsia="tr-TR"/>
              </w:rPr>
              <w:t>Zeka</w:t>
            </w:r>
            <w:proofErr w:type="gramEnd"/>
            <w:r w:rsidRPr="00C616C6">
              <w:rPr>
                <w:rFonts w:ascii="Times New Roman" w:eastAsia="Times New Roman" w:hAnsi="Times New Roman" w:cs="Times New Roman"/>
                <w:b w:val="0"/>
                <w:bCs w:val="0"/>
                <w:color w:val="000000"/>
                <w:szCs w:val="19"/>
                <w:lang w:val="tr-TR" w:eastAsia="tr-TR"/>
              </w:rPr>
              <w:t xml:space="preserve"> Araçlarının Kullanımı” başlıklı akademik etkinlikte konuşmacı olarak yer almıştır. Bu etkinlikler aracılığıyla sosyal bilimler alanında araştırma tasarımı, teorik temellendirme ve yapay zekâ destekli araştırma süreçlerine ilişkin güncel yaklaşımlar akademik katılımcılarla paylaşılmıştır. Etkinlikler, bilimsel araştırma niteliğinin artırılmasına, yenilikçi yöntem ve araçların yaygınlaştırılmasına ve akademik kapasitenin geliştirilmesine katkı sağlamıştır. Bu kapsamda bölümümüzün akademik bilgi birikimi ulusal düzeyde görünür kılınmış ve farklı disiplinlerden araştırmacılarla etkileşim ve iş birliği olanakları güçlendirilmiştir </w:t>
            </w:r>
            <w:r w:rsidRPr="00C616C6">
              <w:rPr>
                <w:rFonts w:ascii="Times New Roman" w:eastAsia="Times New Roman" w:hAnsi="Times New Roman" w:cs="Times New Roman"/>
                <w:color w:val="000000"/>
                <w:szCs w:val="19"/>
                <w:lang w:val="tr-TR" w:eastAsia="tr-TR"/>
              </w:rPr>
              <w:t>(AEF.D.2.1.34)</w:t>
            </w:r>
            <w:r>
              <w:rPr>
                <w:rFonts w:ascii="Times New Roman" w:eastAsia="Times New Roman" w:hAnsi="Times New Roman" w:cs="Times New Roman"/>
                <w:color w:val="000000"/>
                <w:szCs w:val="19"/>
                <w:lang w:val="tr-TR" w:eastAsia="tr-TR"/>
              </w:rPr>
              <w:t>.</w:t>
            </w:r>
          </w:p>
          <w:p w14:paraId="1542187C" w14:textId="27355014"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3519C0">
              <w:rPr>
                <w:rFonts w:ascii="Times New Roman" w:eastAsia="Times New Roman" w:hAnsi="Times New Roman" w:cs="Times New Roman"/>
                <w:b w:val="0"/>
                <w:bCs w:val="0"/>
                <w:color w:val="000000"/>
                <w:szCs w:val="19"/>
                <w:lang w:val="tr-TR" w:eastAsia="tr-TR"/>
              </w:rPr>
              <w:t>İl Millî Eğitim Müdürlüğü davetiyle Biyoloji Eğitimi Anabilim</w:t>
            </w:r>
            <w:r>
              <w:rPr>
                <w:rFonts w:ascii="Times New Roman" w:eastAsia="Times New Roman" w:hAnsi="Times New Roman" w:cs="Times New Roman"/>
                <w:b w:val="0"/>
                <w:bCs w:val="0"/>
                <w:color w:val="000000"/>
                <w:szCs w:val="19"/>
                <w:lang w:val="tr-TR" w:eastAsia="tr-TR"/>
              </w:rPr>
              <w:t xml:space="preserve"> </w:t>
            </w:r>
            <w:r w:rsidR="00C2296B">
              <w:rPr>
                <w:rFonts w:ascii="Times New Roman" w:eastAsia="Times New Roman" w:hAnsi="Times New Roman" w:cs="Times New Roman"/>
                <w:b w:val="0"/>
                <w:bCs w:val="0"/>
                <w:color w:val="000000"/>
                <w:szCs w:val="19"/>
                <w:lang w:val="tr-TR" w:eastAsia="tr-TR"/>
              </w:rPr>
              <w:t>D</w:t>
            </w:r>
            <w:r w:rsidRPr="003519C0">
              <w:rPr>
                <w:rFonts w:ascii="Times New Roman" w:eastAsia="Times New Roman" w:hAnsi="Times New Roman" w:cs="Times New Roman"/>
                <w:b w:val="0"/>
                <w:bCs w:val="0"/>
                <w:color w:val="000000"/>
                <w:szCs w:val="19"/>
                <w:lang w:val="tr-TR" w:eastAsia="tr-TR"/>
              </w:rPr>
              <w:t>alı</w:t>
            </w:r>
            <w:r w:rsidR="00C2296B">
              <w:rPr>
                <w:rFonts w:ascii="Times New Roman" w:eastAsia="Times New Roman" w:hAnsi="Times New Roman" w:cs="Times New Roman"/>
                <w:b w:val="0"/>
                <w:bCs w:val="0"/>
                <w:color w:val="000000"/>
                <w:szCs w:val="19"/>
                <w:lang w:val="tr-TR" w:eastAsia="tr-TR"/>
              </w:rPr>
              <w:t>n</w:t>
            </w:r>
            <w:r w:rsidRPr="003519C0">
              <w:rPr>
                <w:rFonts w:ascii="Times New Roman" w:eastAsia="Times New Roman" w:hAnsi="Times New Roman" w:cs="Times New Roman"/>
                <w:b w:val="0"/>
                <w:bCs w:val="0"/>
                <w:color w:val="000000"/>
                <w:szCs w:val="19"/>
                <w:lang w:val="tr-TR" w:eastAsia="tr-TR"/>
              </w:rPr>
              <w:t xml:space="preserve">dan </w:t>
            </w:r>
            <w:r>
              <w:rPr>
                <w:rFonts w:ascii="Times New Roman" w:eastAsia="Times New Roman" w:hAnsi="Times New Roman" w:cs="Times New Roman"/>
                <w:b w:val="0"/>
                <w:bCs w:val="0"/>
                <w:color w:val="000000"/>
                <w:szCs w:val="19"/>
                <w:lang w:val="tr-TR" w:eastAsia="tr-TR"/>
              </w:rPr>
              <w:t>Dr.</w:t>
            </w:r>
            <w:r w:rsidRPr="00366AB9">
              <w:rPr>
                <w:rFonts w:ascii="Times New Roman" w:eastAsia="Times New Roman" w:hAnsi="Times New Roman" w:cs="Times New Roman"/>
                <w:b w:val="0"/>
                <w:bCs w:val="0"/>
                <w:color w:val="000000"/>
                <w:szCs w:val="19"/>
                <w:lang w:val="tr-TR" w:eastAsia="tr-TR"/>
              </w:rPr>
              <w:t xml:space="preserve"> </w:t>
            </w:r>
            <w:r>
              <w:rPr>
                <w:rFonts w:ascii="Times New Roman" w:eastAsia="Times New Roman" w:hAnsi="Times New Roman" w:cs="Times New Roman"/>
                <w:b w:val="0"/>
                <w:bCs w:val="0"/>
                <w:color w:val="000000"/>
                <w:szCs w:val="19"/>
                <w:lang w:val="tr-TR" w:eastAsia="tr-TR"/>
              </w:rPr>
              <w:t>Ö</w:t>
            </w:r>
            <w:r w:rsidRPr="00366AB9">
              <w:rPr>
                <w:rFonts w:ascii="Times New Roman" w:eastAsia="Times New Roman" w:hAnsi="Times New Roman" w:cs="Times New Roman"/>
                <w:b w:val="0"/>
                <w:bCs w:val="0"/>
                <w:color w:val="000000"/>
                <w:szCs w:val="19"/>
                <w:lang w:val="tr-TR" w:eastAsia="tr-TR"/>
              </w:rPr>
              <w:t>ğr</w:t>
            </w:r>
            <w:r>
              <w:rPr>
                <w:rFonts w:ascii="Times New Roman" w:eastAsia="Times New Roman" w:hAnsi="Times New Roman" w:cs="Times New Roman"/>
                <w:b w:val="0"/>
                <w:bCs w:val="0"/>
                <w:color w:val="000000"/>
                <w:szCs w:val="19"/>
                <w:lang w:val="tr-TR" w:eastAsia="tr-TR"/>
              </w:rPr>
              <w:t>. Ü</w:t>
            </w:r>
            <w:r w:rsidRPr="00366AB9">
              <w:rPr>
                <w:rFonts w:ascii="Times New Roman" w:eastAsia="Times New Roman" w:hAnsi="Times New Roman" w:cs="Times New Roman"/>
                <w:b w:val="0"/>
                <w:bCs w:val="0"/>
                <w:color w:val="000000"/>
                <w:szCs w:val="19"/>
                <w:lang w:val="tr-TR" w:eastAsia="tr-TR"/>
              </w:rPr>
              <w:t>yesi</w:t>
            </w:r>
            <w:r>
              <w:rPr>
                <w:rFonts w:ascii="Times New Roman" w:eastAsia="Times New Roman" w:hAnsi="Times New Roman" w:cs="Times New Roman"/>
                <w:b w:val="0"/>
                <w:bCs w:val="0"/>
                <w:color w:val="000000"/>
                <w:szCs w:val="19"/>
                <w:lang w:val="tr-TR" w:eastAsia="tr-TR"/>
              </w:rPr>
              <w:t xml:space="preserve"> Ferah Özer-Aker</w:t>
            </w:r>
            <w:r w:rsidRPr="003519C0">
              <w:rPr>
                <w:rFonts w:ascii="Times New Roman" w:eastAsia="Times New Roman" w:hAnsi="Times New Roman" w:cs="Times New Roman"/>
                <w:b w:val="0"/>
                <w:bCs w:val="0"/>
                <w:color w:val="000000"/>
                <w:szCs w:val="19"/>
                <w:lang w:val="tr-TR" w:eastAsia="tr-TR"/>
              </w:rPr>
              <w:t xml:space="preserve"> tarafından, “Türkiye Yüzyılı Maarif Modeli: Cumartesi Atölyeleri, Matematik ve Fen Okuryazarlığı” başlıklı </w:t>
            </w:r>
            <w:proofErr w:type="spellStart"/>
            <w:r w:rsidRPr="003519C0">
              <w:rPr>
                <w:rFonts w:ascii="Times New Roman" w:eastAsia="Times New Roman" w:hAnsi="Times New Roman" w:cs="Times New Roman"/>
                <w:b w:val="0"/>
                <w:bCs w:val="0"/>
                <w:color w:val="000000"/>
                <w:szCs w:val="19"/>
                <w:lang w:val="tr-TR" w:eastAsia="tr-TR"/>
              </w:rPr>
              <w:t>hizmetiçi</w:t>
            </w:r>
            <w:proofErr w:type="spellEnd"/>
            <w:r w:rsidRPr="003519C0">
              <w:rPr>
                <w:rFonts w:ascii="Times New Roman" w:eastAsia="Times New Roman" w:hAnsi="Times New Roman" w:cs="Times New Roman"/>
                <w:b w:val="0"/>
                <w:bCs w:val="0"/>
                <w:color w:val="000000"/>
                <w:szCs w:val="19"/>
                <w:lang w:val="tr-TR" w:eastAsia="tr-TR"/>
              </w:rPr>
              <w:t xml:space="preserve"> öğretmen eğitiminde İstanbul’da görev yapan Fen bilimleri öğretmenlerine yönelik uygulamalı bir atölye çalışması yürütülmüştür. Bu süreçte biyoloji öğretmenlerinin yeni öğretim programına ilişkin pedagojik yeterliklerinin desteklenmesi ve program analizine dayalı uygulamalı deneyim kazanmaları hedeflenmiştir </w:t>
            </w:r>
            <w:r w:rsidRPr="003519C0">
              <w:rPr>
                <w:rFonts w:ascii="Times New Roman" w:eastAsia="Times New Roman" w:hAnsi="Times New Roman" w:cs="Times New Roman"/>
                <w:color w:val="000000"/>
                <w:szCs w:val="19"/>
                <w:lang w:val="tr-TR" w:eastAsia="tr-TR"/>
              </w:rPr>
              <w:t>(AEF.D.2.1.3</w:t>
            </w:r>
            <w:r>
              <w:rPr>
                <w:rFonts w:ascii="Times New Roman" w:eastAsia="Times New Roman" w:hAnsi="Times New Roman" w:cs="Times New Roman"/>
                <w:color w:val="000000"/>
                <w:szCs w:val="19"/>
                <w:lang w:val="tr-TR" w:eastAsia="tr-TR"/>
              </w:rPr>
              <w:t>5</w:t>
            </w:r>
            <w:r w:rsidRPr="003519C0">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23B2192D" w14:textId="189E79FE"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8525CD">
              <w:rPr>
                <w:rFonts w:ascii="Times New Roman" w:eastAsia="Times New Roman" w:hAnsi="Times New Roman" w:cs="Times New Roman"/>
                <w:b w:val="0"/>
                <w:bCs w:val="0"/>
                <w:color w:val="000000"/>
                <w:szCs w:val="19"/>
                <w:lang w:val="tr-TR" w:eastAsia="tr-TR"/>
              </w:rPr>
              <w:t xml:space="preserve">Toplumsal katkı hedefleri doğrultusunda Adana İmamoğlu İlçesi Fatih Yatılı Bölge Ortaokulu (YBO) bünyesinde gerçekleştirilen Astronomi, Uzay İzcilik ve STEAM çalıştayına katılım sağlanmıştır. Bu kapsamda </w:t>
            </w:r>
            <w:r>
              <w:rPr>
                <w:rFonts w:ascii="Times New Roman" w:eastAsia="Times New Roman" w:hAnsi="Times New Roman" w:cs="Times New Roman"/>
                <w:b w:val="0"/>
                <w:bCs w:val="0"/>
                <w:color w:val="000000"/>
                <w:szCs w:val="19"/>
                <w:lang w:val="tr-TR" w:eastAsia="tr-TR"/>
              </w:rPr>
              <w:t>Fen Bilgisi Eğitimi Anabili</w:t>
            </w:r>
            <w:r w:rsidR="00C2296B">
              <w:rPr>
                <w:rFonts w:ascii="Times New Roman" w:eastAsia="Times New Roman" w:hAnsi="Times New Roman" w:cs="Times New Roman"/>
                <w:b w:val="0"/>
                <w:bCs w:val="0"/>
                <w:color w:val="000000"/>
                <w:szCs w:val="19"/>
                <w:lang w:val="tr-TR" w:eastAsia="tr-TR"/>
              </w:rPr>
              <w:t>m D</w:t>
            </w:r>
            <w:r>
              <w:rPr>
                <w:rFonts w:ascii="Times New Roman" w:eastAsia="Times New Roman" w:hAnsi="Times New Roman" w:cs="Times New Roman"/>
                <w:b w:val="0"/>
                <w:bCs w:val="0"/>
                <w:color w:val="000000"/>
                <w:szCs w:val="19"/>
                <w:lang w:val="tr-TR" w:eastAsia="tr-TR"/>
              </w:rPr>
              <w:t xml:space="preserve">alı </w:t>
            </w:r>
            <w:r w:rsidRPr="008525CD">
              <w:rPr>
                <w:rFonts w:ascii="Times New Roman" w:eastAsia="Times New Roman" w:hAnsi="Times New Roman" w:cs="Times New Roman"/>
                <w:b w:val="0"/>
                <w:bCs w:val="0"/>
                <w:color w:val="000000"/>
                <w:szCs w:val="19"/>
                <w:lang w:val="tr-TR" w:eastAsia="tr-TR"/>
              </w:rPr>
              <w:t>öğretim eleman</w:t>
            </w:r>
            <w:r w:rsidR="00C2296B">
              <w:rPr>
                <w:rFonts w:ascii="Times New Roman" w:eastAsia="Times New Roman" w:hAnsi="Times New Roman" w:cs="Times New Roman"/>
                <w:b w:val="0"/>
                <w:bCs w:val="0"/>
                <w:color w:val="000000"/>
                <w:szCs w:val="19"/>
                <w:lang w:val="tr-TR" w:eastAsia="tr-TR"/>
              </w:rPr>
              <w:t>ı</w:t>
            </w:r>
            <w:r w:rsidRPr="008525CD">
              <w:rPr>
                <w:rFonts w:ascii="Times New Roman" w:eastAsia="Times New Roman" w:hAnsi="Times New Roman" w:cs="Times New Roman"/>
                <w:b w:val="0"/>
                <w:bCs w:val="0"/>
                <w:color w:val="000000"/>
                <w:szCs w:val="19"/>
                <w:lang w:val="tr-TR" w:eastAsia="tr-TR"/>
              </w:rPr>
              <w:t xml:space="preserve">; öğrencilere yönelik bilimsel atölye </w:t>
            </w:r>
            <w:r w:rsidRPr="008525CD">
              <w:rPr>
                <w:rFonts w:ascii="Times New Roman" w:eastAsia="Times New Roman" w:hAnsi="Times New Roman" w:cs="Times New Roman"/>
                <w:b w:val="0"/>
                <w:bCs w:val="0"/>
                <w:color w:val="000000"/>
                <w:szCs w:val="19"/>
                <w:lang w:val="tr-TR" w:eastAsia="tr-TR"/>
              </w:rPr>
              <w:lastRenderedPageBreak/>
              <w:t xml:space="preserve">destekleri ve sosyal etkileşim faaliyetlerinde (oyun ve spor etkinlikleri) bulunmuştur. Faaliyetin başarısına ve oluşturduğu memnuniyete ilişkin en somut kanıt, proje yürütücüsünden alınan teşekkür mesajı ve paydaş geri bildirimidir. Söz konusu etkinlik, birimin topluma hizmet faaliyetlerinin bir parçası olarak kayıt altına alınmıştır </w:t>
            </w:r>
            <w:r w:rsidRPr="008525CD">
              <w:rPr>
                <w:rFonts w:ascii="Times New Roman" w:eastAsia="Times New Roman" w:hAnsi="Times New Roman" w:cs="Times New Roman"/>
                <w:color w:val="000000"/>
                <w:szCs w:val="19"/>
                <w:lang w:val="tr-TR" w:eastAsia="tr-TR"/>
              </w:rPr>
              <w:t>(AEF.D.2.1.36).</w:t>
            </w:r>
          </w:p>
          <w:p w14:paraId="027C9BCF" w14:textId="34E4AAA0" w:rsidR="00A64E5F" w:rsidRPr="008525CD"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Pr>
                <w:rFonts w:ascii="Times New Roman" w:eastAsia="Times New Roman" w:hAnsi="Times New Roman" w:cs="Times New Roman"/>
                <w:b w:val="0"/>
                <w:bCs w:val="0"/>
                <w:color w:val="000000"/>
                <w:szCs w:val="19"/>
                <w:lang w:val="tr-TR" w:eastAsia="tr-TR"/>
              </w:rPr>
              <w:t>Fen Bilgisi Eğitimi Anabili</w:t>
            </w:r>
            <w:r w:rsidR="00C2296B">
              <w:rPr>
                <w:rFonts w:ascii="Times New Roman" w:eastAsia="Times New Roman" w:hAnsi="Times New Roman" w:cs="Times New Roman"/>
                <w:b w:val="0"/>
                <w:bCs w:val="0"/>
                <w:color w:val="000000"/>
                <w:szCs w:val="19"/>
                <w:lang w:val="tr-TR" w:eastAsia="tr-TR"/>
              </w:rPr>
              <w:t>m D</w:t>
            </w:r>
            <w:r>
              <w:rPr>
                <w:rFonts w:ascii="Times New Roman" w:eastAsia="Times New Roman" w:hAnsi="Times New Roman" w:cs="Times New Roman"/>
                <w:b w:val="0"/>
                <w:bCs w:val="0"/>
                <w:color w:val="000000"/>
                <w:szCs w:val="19"/>
                <w:lang w:val="tr-TR" w:eastAsia="tr-TR"/>
              </w:rPr>
              <w:t xml:space="preserve">alı </w:t>
            </w:r>
            <w:r w:rsidRPr="008525CD">
              <w:rPr>
                <w:rFonts w:ascii="Times New Roman" w:eastAsia="Times New Roman" w:hAnsi="Times New Roman" w:cs="Times New Roman"/>
                <w:b w:val="0"/>
                <w:bCs w:val="0"/>
                <w:color w:val="000000"/>
                <w:szCs w:val="19"/>
                <w:lang w:val="tr-TR" w:eastAsia="tr-TR"/>
              </w:rPr>
              <w:t>öğretim eleman</w:t>
            </w:r>
            <w:r w:rsidR="00C2296B">
              <w:rPr>
                <w:rFonts w:ascii="Times New Roman" w:eastAsia="Times New Roman" w:hAnsi="Times New Roman" w:cs="Times New Roman"/>
                <w:b w:val="0"/>
                <w:bCs w:val="0"/>
                <w:color w:val="000000"/>
                <w:szCs w:val="19"/>
                <w:lang w:val="tr-TR" w:eastAsia="tr-TR"/>
              </w:rPr>
              <w:t>ı,</w:t>
            </w:r>
            <w:r>
              <w:rPr>
                <w:rFonts w:ascii="Times New Roman" w:eastAsia="Times New Roman" w:hAnsi="Times New Roman" w:cs="Times New Roman"/>
                <w:b w:val="0"/>
                <w:bCs w:val="0"/>
                <w:color w:val="000000"/>
                <w:szCs w:val="19"/>
                <w:lang w:val="tr-TR" w:eastAsia="tr-TR"/>
              </w:rPr>
              <w:t xml:space="preserve"> </w:t>
            </w:r>
            <w:r w:rsidRPr="008525CD">
              <w:rPr>
                <w:rFonts w:ascii="Times New Roman" w:hAnsi="Times New Roman" w:cs="Times New Roman"/>
                <w:b w:val="0"/>
                <w:bCs w:val="0"/>
                <w:iCs/>
              </w:rPr>
              <w:t xml:space="preserve">Ataşehir Fuat Sezgin </w:t>
            </w:r>
            <w:proofErr w:type="spellStart"/>
            <w:r w:rsidRPr="008525CD">
              <w:rPr>
                <w:rFonts w:ascii="Times New Roman" w:hAnsi="Times New Roman" w:cs="Times New Roman"/>
                <w:b w:val="0"/>
                <w:bCs w:val="0"/>
                <w:iCs/>
              </w:rPr>
              <w:t>Bilim</w:t>
            </w:r>
            <w:proofErr w:type="spellEnd"/>
            <w:r w:rsidRPr="008525CD">
              <w:rPr>
                <w:rFonts w:ascii="Times New Roman" w:hAnsi="Times New Roman" w:cs="Times New Roman"/>
                <w:b w:val="0"/>
                <w:bCs w:val="0"/>
                <w:iCs/>
              </w:rPr>
              <w:t xml:space="preserve"> Sanat </w:t>
            </w:r>
            <w:proofErr w:type="spellStart"/>
            <w:r w:rsidRPr="008525CD">
              <w:rPr>
                <w:rFonts w:ascii="Times New Roman" w:hAnsi="Times New Roman" w:cs="Times New Roman"/>
                <w:b w:val="0"/>
                <w:bCs w:val="0"/>
                <w:iCs/>
              </w:rPr>
              <w:t>Merkezinde</w:t>
            </w:r>
            <w:proofErr w:type="spellEnd"/>
            <w:r w:rsidRPr="008525CD">
              <w:rPr>
                <w:rFonts w:ascii="Times New Roman" w:hAnsi="Times New Roman" w:cs="Times New Roman"/>
                <w:b w:val="0"/>
                <w:bCs w:val="0"/>
                <w:iCs/>
              </w:rPr>
              <w:t xml:space="preserve"> </w:t>
            </w:r>
            <w:proofErr w:type="spellStart"/>
            <w:r w:rsidRPr="008525CD">
              <w:rPr>
                <w:rFonts w:ascii="Times New Roman" w:hAnsi="Times New Roman" w:cs="Times New Roman"/>
                <w:b w:val="0"/>
                <w:bCs w:val="0"/>
                <w:iCs/>
              </w:rPr>
              <w:t>gerçekleştirilen</w:t>
            </w:r>
            <w:proofErr w:type="spellEnd"/>
            <w:r w:rsidRPr="008525CD">
              <w:rPr>
                <w:rFonts w:ascii="Times New Roman" w:hAnsi="Times New Roman" w:cs="Times New Roman"/>
                <w:b w:val="0"/>
                <w:bCs w:val="0"/>
                <w:iCs/>
              </w:rPr>
              <w:t xml:space="preserve"> TUBİTAK 4005 </w:t>
            </w:r>
            <w:proofErr w:type="spellStart"/>
            <w:r w:rsidRPr="008525CD">
              <w:rPr>
                <w:rFonts w:ascii="Times New Roman" w:hAnsi="Times New Roman" w:cs="Times New Roman"/>
                <w:b w:val="0"/>
                <w:bCs w:val="0"/>
                <w:iCs/>
              </w:rPr>
              <w:t>projesine</w:t>
            </w:r>
            <w:proofErr w:type="spellEnd"/>
            <w:r w:rsidRPr="008525CD">
              <w:rPr>
                <w:rFonts w:ascii="Times New Roman" w:hAnsi="Times New Roman" w:cs="Times New Roman"/>
                <w:b w:val="0"/>
                <w:bCs w:val="0"/>
                <w:iCs/>
              </w:rPr>
              <w:t xml:space="preserve"> </w:t>
            </w:r>
            <w:proofErr w:type="spellStart"/>
            <w:r w:rsidRPr="008525CD">
              <w:rPr>
                <w:rFonts w:ascii="Times New Roman" w:hAnsi="Times New Roman" w:cs="Times New Roman"/>
                <w:b w:val="0"/>
                <w:bCs w:val="0"/>
                <w:iCs/>
              </w:rPr>
              <w:t>katılım</w:t>
            </w:r>
            <w:proofErr w:type="spellEnd"/>
            <w:r w:rsidRPr="008525CD">
              <w:rPr>
                <w:rFonts w:ascii="Times New Roman" w:hAnsi="Times New Roman" w:cs="Times New Roman"/>
                <w:b w:val="0"/>
                <w:bCs w:val="0"/>
                <w:iCs/>
              </w:rPr>
              <w:t xml:space="preserve"> </w:t>
            </w:r>
            <w:proofErr w:type="spellStart"/>
            <w:r w:rsidRPr="008525CD">
              <w:rPr>
                <w:rFonts w:ascii="Times New Roman" w:hAnsi="Times New Roman" w:cs="Times New Roman"/>
                <w:b w:val="0"/>
                <w:bCs w:val="0"/>
                <w:iCs/>
              </w:rPr>
              <w:t>göstererek</w:t>
            </w:r>
            <w:proofErr w:type="spellEnd"/>
            <w:r w:rsidRPr="008525CD">
              <w:rPr>
                <w:rFonts w:ascii="Times New Roman" w:hAnsi="Times New Roman" w:cs="Times New Roman"/>
                <w:b w:val="0"/>
                <w:bCs w:val="0"/>
                <w:iCs/>
              </w:rPr>
              <w:t xml:space="preserve"> </w:t>
            </w:r>
            <w:proofErr w:type="spellStart"/>
            <w:r w:rsidRPr="008525CD">
              <w:rPr>
                <w:rFonts w:ascii="Times New Roman" w:hAnsi="Times New Roman" w:cs="Times New Roman"/>
                <w:b w:val="0"/>
                <w:bCs w:val="0"/>
                <w:iCs/>
              </w:rPr>
              <w:t>eğitim</w:t>
            </w:r>
            <w:proofErr w:type="spellEnd"/>
            <w:r w:rsidRPr="008525CD">
              <w:rPr>
                <w:rFonts w:ascii="Times New Roman" w:hAnsi="Times New Roman" w:cs="Times New Roman"/>
                <w:b w:val="0"/>
                <w:bCs w:val="0"/>
                <w:iCs/>
              </w:rPr>
              <w:t xml:space="preserve"> </w:t>
            </w:r>
            <w:proofErr w:type="spellStart"/>
            <w:r w:rsidRPr="008525CD">
              <w:rPr>
                <w:rFonts w:ascii="Times New Roman" w:hAnsi="Times New Roman" w:cs="Times New Roman"/>
                <w:b w:val="0"/>
                <w:bCs w:val="0"/>
                <w:iCs/>
              </w:rPr>
              <w:t>verilmiştir</w:t>
            </w:r>
            <w:proofErr w:type="spellEnd"/>
            <w:r w:rsidRPr="008525CD">
              <w:rPr>
                <w:rFonts w:ascii="Times New Roman" w:hAnsi="Times New Roman" w:cs="Times New Roman"/>
                <w:iCs/>
              </w:rPr>
              <w:t xml:space="preserve"> (AEF.D.2.1.</w:t>
            </w:r>
            <w:r>
              <w:rPr>
                <w:rFonts w:ascii="Times New Roman" w:hAnsi="Times New Roman" w:cs="Times New Roman"/>
                <w:iCs/>
              </w:rPr>
              <w:t>37</w:t>
            </w:r>
            <w:r w:rsidRPr="008525CD">
              <w:rPr>
                <w:rFonts w:ascii="Times New Roman" w:hAnsi="Times New Roman" w:cs="Times New Roman"/>
                <w:iCs/>
              </w:rPr>
              <w:t>)</w:t>
            </w:r>
            <w:r>
              <w:rPr>
                <w:rFonts w:ascii="Times New Roman" w:hAnsi="Times New Roman" w:cs="Times New Roman"/>
                <w:iCs/>
              </w:rPr>
              <w:t>.</w:t>
            </w:r>
          </w:p>
          <w:p w14:paraId="0171FA1E" w14:textId="1DBF189A"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8525CD">
              <w:rPr>
                <w:rFonts w:ascii="Times New Roman" w:eastAsia="Times New Roman" w:hAnsi="Times New Roman" w:cs="Times New Roman"/>
                <w:b w:val="0"/>
                <w:bCs w:val="0"/>
                <w:color w:val="000000"/>
                <w:szCs w:val="19"/>
                <w:lang w:val="tr-TR" w:eastAsia="tr-TR"/>
              </w:rPr>
              <w:t xml:space="preserve">Fizik Eğitimi Anabilim </w:t>
            </w:r>
            <w:r w:rsidR="00C2296B">
              <w:rPr>
                <w:rFonts w:ascii="Times New Roman" w:eastAsia="Times New Roman" w:hAnsi="Times New Roman" w:cs="Times New Roman"/>
                <w:b w:val="0"/>
                <w:bCs w:val="0"/>
                <w:color w:val="000000"/>
                <w:szCs w:val="19"/>
                <w:lang w:val="tr-TR" w:eastAsia="tr-TR"/>
              </w:rPr>
              <w:t>D</w:t>
            </w:r>
            <w:r w:rsidRPr="008525CD">
              <w:rPr>
                <w:rFonts w:ascii="Times New Roman" w:eastAsia="Times New Roman" w:hAnsi="Times New Roman" w:cs="Times New Roman"/>
                <w:b w:val="0"/>
                <w:bCs w:val="0"/>
                <w:color w:val="000000"/>
                <w:szCs w:val="19"/>
                <w:lang w:val="tr-TR" w:eastAsia="tr-TR"/>
              </w:rPr>
              <w:t xml:space="preserve">alı tarafından, üniversitenin toplumsal katkı hedefleriyle uyumlu olarak 30 Ekim – 1 Kasım tarihleri arasında Ulusal Fizik Eğitimi Kongresi düzenlenmiştir. Kongre kapsamında, fizik eğitimi alanında çalışan akademisyenler, öğretmenler ve lisansüstü öğrenciler bir araya getirilerek bilgi paylaşımı, bilimsel etkileşim ve iyi uygulama örneklerinin yaygınlaştırılması amaçlanmıştır. Bu yönüyle kongre, eğitim-öğretim süreçlerinin toplumsal faydaya dönüştürülmesine katkı sağlayan nitelikli bir toplumsal katkı faaliyeti olarak değerlendirilmiştir. Kongrenin planlanması ve yürütülmesi sürecinde; etkinlik hedefleri belirlenmiş, katılımcı profili ve etkinlik çıktıları izlenmiş, bildiri sunumları ve oturumlar aracılığıyla alan paydaşlarından geri bildirimler alınmıştır. Elde edilen geri bildirimler ve katılım verileri doğrultusunda kongrenin etkililiği değerlendirilmiş; sonraki dönemlerde gerçekleştirilecek benzer bilimsel etkinlikler için iyileştirmeye yönelik çıkarımlar yapılmıştır. Kongreye ilişkin duyuru, program, katılımcı listeleri, bildiri kitapçığı ve haber metinleri toplumsal katkı faaliyetlerinin izlenmesi ve değerlendirilmesine yönelik kanıt olarak kullanılmaktadır </w:t>
            </w:r>
            <w:r w:rsidRPr="008525CD">
              <w:rPr>
                <w:rFonts w:ascii="Times New Roman" w:eastAsia="Times New Roman" w:hAnsi="Times New Roman" w:cs="Times New Roman"/>
                <w:color w:val="000000"/>
                <w:szCs w:val="19"/>
                <w:lang w:val="tr-TR" w:eastAsia="tr-TR"/>
              </w:rPr>
              <w:t>(AEF.D.2.1.3</w:t>
            </w:r>
            <w:r>
              <w:rPr>
                <w:rFonts w:ascii="Times New Roman" w:eastAsia="Times New Roman" w:hAnsi="Times New Roman" w:cs="Times New Roman"/>
                <w:color w:val="000000"/>
                <w:szCs w:val="19"/>
                <w:lang w:val="tr-TR" w:eastAsia="tr-TR"/>
              </w:rPr>
              <w:t>8</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0C9500EF" w14:textId="77777777"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Pr>
                <w:rFonts w:ascii="Times New Roman" w:eastAsia="Times New Roman" w:hAnsi="Times New Roman" w:cs="Times New Roman"/>
                <w:b w:val="0"/>
                <w:bCs w:val="0"/>
                <w:color w:val="000000"/>
                <w:szCs w:val="19"/>
                <w:lang w:val="tr-TR" w:eastAsia="tr-TR"/>
              </w:rPr>
              <w:t xml:space="preserve">İngiliz Dili Eğitimi </w:t>
            </w:r>
            <w:r w:rsidRPr="00EF57C2">
              <w:rPr>
                <w:rFonts w:ascii="Times New Roman" w:eastAsia="Times New Roman" w:hAnsi="Times New Roman" w:cs="Times New Roman"/>
                <w:b w:val="0"/>
                <w:bCs w:val="0"/>
                <w:color w:val="000000"/>
                <w:szCs w:val="19"/>
                <w:lang w:val="tr-TR" w:eastAsia="tr-TR"/>
              </w:rPr>
              <w:t xml:space="preserve">Anabilim dalı öğretim üyesi Dr. Öğr. Üyesi Kamile </w:t>
            </w:r>
            <w:proofErr w:type="spellStart"/>
            <w:r w:rsidRPr="00EF57C2">
              <w:rPr>
                <w:rFonts w:ascii="Times New Roman" w:eastAsia="Times New Roman" w:hAnsi="Times New Roman" w:cs="Times New Roman"/>
                <w:b w:val="0"/>
                <w:bCs w:val="0"/>
                <w:color w:val="000000"/>
                <w:szCs w:val="19"/>
                <w:lang w:val="tr-TR" w:eastAsia="tr-TR"/>
              </w:rPr>
              <w:t>Hamiloğlu</w:t>
            </w:r>
            <w:proofErr w:type="spellEnd"/>
            <w:r w:rsidRPr="00EF57C2">
              <w:rPr>
                <w:rFonts w:ascii="Times New Roman" w:eastAsia="Times New Roman" w:hAnsi="Times New Roman" w:cs="Times New Roman"/>
                <w:b w:val="0"/>
                <w:bCs w:val="0"/>
                <w:color w:val="000000"/>
                <w:szCs w:val="19"/>
                <w:lang w:val="tr-TR" w:eastAsia="tr-TR"/>
              </w:rPr>
              <w:t xml:space="preserve">, 29 Ağustos 2025 tarihinde FMV Işık Okullarının İngilizce bölüm başkanları ve öğretmenlerinin katıldığı İngilizce Öğretim Yaklaşımlarını ve İngilizce Eğitim Programını Güncelleme </w:t>
            </w:r>
            <w:proofErr w:type="spellStart"/>
            <w:r w:rsidRPr="00EF57C2">
              <w:rPr>
                <w:rFonts w:ascii="Times New Roman" w:eastAsia="Times New Roman" w:hAnsi="Times New Roman" w:cs="Times New Roman"/>
                <w:b w:val="0"/>
                <w:bCs w:val="0"/>
                <w:color w:val="000000"/>
                <w:szCs w:val="19"/>
                <w:lang w:val="tr-TR" w:eastAsia="tr-TR"/>
              </w:rPr>
              <w:t>Çalıştayı’nda</w:t>
            </w:r>
            <w:proofErr w:type="spellEnd"/>
            <w:r w:rsidRPr="00EF57C2">
              <w:rPr>
                <w:rFonts w:ascii="Times New Roman" w:eastAsia="Times New Roman" w:hAnsi="Times New Roman" w:cs="Times New Roman"/>
                <w:b w:val="0"/>
                <w:bCs w:val="0"/>
                <w:color w:val="000000"/>
                <w:szCs w:val="19"/>
                <w:lang w:val="tr-TR" w:eastAsia="tr-TR"/>
              </w:rPr>
              <w:t xml:space="preserve"> </w:t>
            </w:r>
            <w:r>
              <w:rPr>
                <w:rFonts w:ascii="Times New Roman" w:eastAsia="Times New Roman" w:hAnsi="Times New Roman" w:cs="Times New Roman"/>
                <w:b w:val="0"/>
                <w:bCs w:val="0"/>
                <w:color w:val="000000"/>
                <w:szCs w:val="19"/>
                <w:lang w:val="tr-TR" w:eastAsia="tr-TR"/>
              </w:rPr>
              <w:t xml:space="preserve">eğitim vermiştir </w:t>
            </w:r>
            <w:r w:rsidRPr="008525CD">
              <w:rPr>
                <w:rFonts w:ascii="Times New Roman" w:eastAsia="Times New Roman" w:hAnsi="Times New Roman" w:cs="Times New Roman"/>
                <w:color w:val="000000"/>
                <w:szCs w:val="19"/>
                <w:lang w:val="tr-TR" w:eastAsia="tr-TR"/>
              </w:rPr>
              <w:t>(AEF.D.2.1.3</w:t>
            </w:r>
            <w:r>
              <w:rPr>
                <w:rFonts w:ascii="Times New Roman" w:eastAsia="Times New Roman" w:hAnsi="Times New Roman" w:cs="Times New Roman"/>
                <w:color w:val="000000"/>
                <w:szCs w:val="19"/>
                <w:lang w:val="tr-TR" w:eastAsia="tr-TR"/>
              </w:rPr>
              <w:t>9</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4B51857E" w14:textId="2316CDFB"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Pr>
                <w:rFonts w:ascii="Times New Roman" w:eastAsia="Times New Roman" w:hAnsi="Times New Roman" w:cs="Times New Roman"/>
                <w:b w:val="0"/>
                <w:bCs w:val="0"/>
                <w:color w:val="000000"/>
                <w:szCs w:val="19"/>
                <w:lang w:val="tr-TR" w:eastAsia="tr-TR"/>
              </w:rPr>
              <w:t xml:space="preserve">İngiliz Dili Eğitimi </w:t>
            </w:r>
            <w:r w:rsidRPr="00EF57C2">
              <w:rPr>
                <w:rFonts w:ascii="Times New Roman" w:eastAsia="Times New Roman" w:hAnsi="Times New Roman" w:cs="Times New Roman"/>
                <w:b w:val="0"/>
                <w:bCs w:val="0"/>
                <w:color w:val="000000"/>
                <w:szCs w:val="19"/>
                <w:lang w:val="tr-TR" w:eastAsia="tr-TR"/>
              </w:rPr>
              <w:t xml:space="preserve">Anabilim </w:t>
            </w:r>
            <w:r w:rsidR="00C2296B">
              <w:rPr>
                <w:rFonts w:ascii="Times New Roman" w:eastAsia="Times New Roman" w:hAnsi="Times New Roman" w:cs="Times New Roman"/>
                <w:b w:val="0"/>
                <w:bCs w:val="0"/>
                <w:color w:val="000000"/>
                <w:szCs w:val="19"/>
                <w:lang w:val="tr-TR" w:eastAsia="tr-TR"/>
              </w:rPr>
              <w:t>D</w:t>
            </w:r>
            <w:r w:rsidRPr="00EF57C2">
              <w:rPr>
                <w:rFonts w:ascii="Times New Roman" w:eastAsia="Times New Roman" w:hAnsi="Times New Roman" w:cs="Times New Roman"/>
                <w:b w:val="0"/>
                <w:bCs w:val="0"/>
                <w:color w:val="000000"/>
                <w:szCs w:val="19"/>
                <w:lang w:val="tr-TR" w:eastAsia="tr-TR"/>
              </w:rPr>
              <w:t>alı öğretim</w:t>
            </w:r>
            <w:r>
              <w:rPr>
                <w:rFonts w:ascii="Times New Roman" w:eastAsia="Times New Roman" w:hAnsi="Times New Roman" w:cs="Times New Roman"/>
                <w:b w:val="0"/>
                <w:bCs w:val="0"/>
                <w:color w:val="000000"/>
                <w:szCs w:val="19"/>
                <w:lang w:val="tr-TR" w:eastAsia="tr-TR"/>
              </w:rPr>
              <w:t xml:space="preserve"> </w:t>
            </w:r>
            <w:r w:rsidRPr="000B1BDA">
              <w:rPr>
                <w:rFonts w:ascii="Times New Roman" w:eastAsia="Times New Roman" w:hAnsi="Times New Roman" w:cs="Times New Roman"/>
                <w:b w:val="0"/>
                <w:bCs w:val="0"/>
                <w:color w:val="000000"/>
                <w:szCs w:val="19"/>
                <w:lang w:val="tr-TR" w:eastAsia="tr-TR"/>
              </w:rPr>
              <w:t xml:space="preserve">üyesi Dr. Öğr. Üyesi Kamile </w:t>
            </w:r>
            <w:proofErr w:type="spellStart"/>
            <w:r w:rsidRPr="000B1BDA">
              <w:rPr>
                <w:rFonts w:ascii="Times New Roman" w:eastAsia="Times New Roman" w:hAnsi="Times New Roman" w:cs="Times New Roman"/>
                <w:b w:val="0"/>
                <w:bCs w:val="0"/>
                <w:color w:val="000000"/>
                <w:szCs w:val="19"/>
                <w:lang w:val="tr-TR" w:eastAsia="tr-TR"/>
              </w:rPr>
              <w:t>Hamiloğlu</w:t>
            </w:r>
            <w:proofErr w:type="spellEnd"/>
            <w:r w:rsidRPr="000B1BDA">
              <w:rPr>
                <w:rFonts w:ascii="Times New Roman" w:eastAsia="Times New Roman" w:hAnsi="Times New Roman" w:cs="Times New Roman"/>
                <w:b w:val="0"/>
                <w:bCs w:val="0"/>
                <w:color w:val="000000"/>
                <w:szCs w:val="19"/>
                <w:lang w:val="tr-TR" w:eastAsia="tr-TR"/>
              </w:rPr>
              <w:t xml:space="preserve"> 2025-2026 güz döneminde Bilfen Okullarında akademik eğitim seminerleri düzenlemiştir</w:t>
            </w:r>
            <w:r>
              <w:rPr>
                <w:rFonts w:ascii="Times New Roman" w:eastAsia="Times New Roman" w:hAnsi="Times New Roman" w:cs="Times New Roman"/>
                <w:b w:val="0"/>
                <w:bCs w:val="0"/>
                <w:color w:val="000000"/>
                <w:szCs w:val="19"/>
                <w:lang w:val="tr-TR"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40</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117B1417" w14:textId="4AA9BD43"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Pr>
                <w:rFonts w:ascii="Times New Roman" w:eastAsia="Times New Roman" w:hAnsi="Times New Roman" w:cs="Times New Roman"/>
                <w:b w:val="0"/>
                <w:bCs w:val="0"/>
                <w:color w:val="000000"/>
                <w:szCs w:val="19"/>
                <w:lang w:val="tr-TR" w:eastAsia="tr-TR"/>
              </w:rPr>
              <w:t xml:space="preserve">İngiliz Dili Eğitimi </w:t>
            </w:r>
            <w:r w:rsidRPr="00EF57C2">
              <w:rPr>
                <w:rFonts w:ascii="Times New Roman" w:eastAsia="Times New Roman" w:hAnsi="Times New Roman" w:cs="Times New Roman"/>
                <w:b w:val="0"/>
                <w:bCs w:val="0"/>
                <w:color w:val="000000"/>
                <w:szCs w:val="19"/>
                <w:lang w:val="tr-TR" w:eastAsia="tr-TR"/>
              </w:rPr>
              <w:t xml:space="preserve">Anabilim </w:t>
            </w:r>
            <w:r w:rsidR="00C2296B">
              <w:rPr>
                <w:rFonts w:ascii="Times New Roman" w:eastAsia="Times New Roman" w:hAnsi="Times New Roman" w:cs="Times New Roman"/>
                <w:b w:val="0"/>
                <w:bCs w:val="0"/>
                <w:color w:val="000000"/>
                <w:szCs w:val="19"/>
                <w:lang w:val="tr-TR" w:eastAsia="tr-TR"/>
              </w:rPr>
              <w:t>D</w:t>
            </w:r>
            <w:r w:rsidRPr="00EF57C2">
              <w:rPr>
                <w:rFonts w:ascii="Times New Roman" w:eastAsia="Times New Roman" w:hAnsi="Times New Roman" w:cs="Times New Roman"/>
                <w:b w:val="0"/>
                <w:bCs w:val="0"/>
                <w:color w:val="000000"/>
                <w:szCs w:val="19"/>
                <w:lang w:val="tr-TR" w:eastAsia="tr-TR"/>
              </w:rPr>
              <w:t>alı öğretim</w:t>
            </w:r>
            <w:r>
              <w:rPr>
                <w:rFonts w:ascii="Times New Roman" w:eastAsia="Times New Roman" w:hAnsi="Times New Roman" w:cs="Times New Roman"/>
                <w:b w:val="0"/>
                <w:bCs w:val="0"/>
                <w:color w:val="000000"/>
                <w:szCs w:val="19"/>
                <w:lang w:val="tr-TR" w:eastAsia="tr-TR"/>
              </w:rPr>
              <w:t xml:space="preserve"> </w:t>
            </w:r>
            <w:r w:rsidRPr="000B1BDA">
              <w:rPr>
                <w:rFonts w:ascii="Times New Roman" w:eastAsia="Times New Roman" w:hAnsi="Times New Roman" w:cs="Times New Roman"/>
                <w:b w:val="0"/>
                <w:bCs w:val="0"/>
                <w:color w:val="000000"/>
                <w:szCs w:val="19"/>
                <w:lang w:val="tr-TR" w:eastAsia="tr-TR"/>
              </w:rPr>
              <w:t xml:space="preserve">üyesi </w:t>
            </w:r>
            <w:r w:rsidRPr="00800B55">
              <w:rPr>
                <w:rFonts w:ascii="Times New Roman" w:eastAsia="Times New Roman" w:hAnsi="Times New Roman" w:cs="Times New Roman"/>
                <w:b w:val="0"/>
                <w:bCs w:val="0"/>
                <w:color w:val="000000"/>
                <w:szCs w:val="19"/>
                <w:lang w:val="tr-TR" w:eastAsia="tr-TR"/>
              </w:rPr>
              <w:t xml:space="preserve">Dr. Öğr. Üyesi Mustafa Polat, 2025-2026 güz döneminde İstanbul Medipol Üniversitesi’nin düzenlediği uluslararası konferansta yapay </w:t>
            </w:r>
            <w:proofErr w:type="gramStart"/>
            <w:r w:rsidRPr="00800B55">
              <w:rPr>
                <w:rFonts w:ascii="Times New Roman" w:eastAsia="Times New Roman" w:hAnsi="Times New Roman" w:cs="Times New Roman"/>
                <w:b w:val="0"/>
                <w:bCs w:val="0"/>
                <w:color w:val="000000"/>
                <w:szCs w:val="19"/>
                <w:lang w:val="tr-TR" w:eastAsia="tr-TR"/>
              </w:rPr>
              <w:t>zeka</w:t>
            </w:r>
            <w:proofErr w:type="gramEnd"/>
            <w:r w:rsidRPr="00800B55">
              <w:rPr>
                <w:rFonts w:ascii="Times New Roman" w:eastAsia="Times New Roman" w:hAnsi="Times New Roman" w:cs="Times New Roman"/>
                <w:b w:val="0"/>
                <w:bCs w:val="0"/>
                <w:color w:val="000000"/>
                <w:szCs w:val="19"/>
                <w:lang w:val="tr-TR" w:eastAsia="tr-TR"/>
              </w:rPr>
              <w:t xml:space="preserve"> ile ilgili açılış konuşmacısı olarak yaptığı sunum ekte sunulmuştur</w:t>
            </w:r>
            <w:r>
              <w:rPr>
                <w:rFonts w:ascii="Times New Roman" w:eastAsia="Times New Roman" w:hAnsi="Times New Roman" w:cs="Times New Roman"/>
                <w:b w:val="0"/>
                <w:bCs w:val="0"/>
                <w:color w:val="000000"/>
                <w:szCs w:val="19"/>
                <w:lang w:val="tr-TR"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41</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39BE6FD4" w14:textId="5A871A92"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Pr>
                <w:rFonts w:ascii="Times New Roman" w:eastAsia="Times New Roman" w:hAnsi="Times New Roman" w:cs="Times New Roman"/>
                <w:b w:val="0"/>
                <w:bCs w:val="0"/>
                <w:color w:val="000000"/>
                <w:szCs w:val="19"/>
                <w:lang w:val="tr-TR" w:eastAsia="tr-TR"/>
              </w:rPr>
              <w:t xml:space="preserve">İngiliz Dili Eğitimi </w:t>
            </w:r>
            <w:r w:rsidRPr="00EF57C2">
              <w:rPr>
                <w:rFonts w:ascii="Times New Roman" w:eastAsia="Times New Roman" w:hAnsi="Times New Roman" w:cs="Times New Roman"/>
                <w:b w:val="0"/>
                <w:bCs w:val="0"/>
                <w:color w:val="000000"/>
                <w:szCs w:val="19"/>
                <w:lang w:val="tr-TR" w:eastAsia="tr-TR"/>
              </w:rPr>
              <w:t xml:space="preserve">Anabilim </w:t>
            </w:r>
            <w:r w:rsidR="00C2296B">
              <w:rPr>
                <w:rFonts w:ascii="Times New Roman" w:eastAsia="Times New Roman" w:hAnsi="Times New Roman" w:cs="Times New Roman"/>
                <w:b w:val="0"/>
                <w:bCs w:val="0"/>
                <w:color w:val="000000"/>
                <w:szCs w:val="19"/>
                <w:lang w:val="tr-TR" w:eastAsia="tr-TR"/>
              </w:rPr>
              <w:t>D</w:t>
            </w:r>
            <w:r w:rsidRPr="00EF57C2">
              <w:rPr>
                <w:rFonts w:ascii="Times New Roman" w:eastAsia="Times New Roman" w:hAnsi="Times New Roman" w:cs="Times New Roman"/>
                <w:b w:val="0"/>
                <w:bCs w:val="0"/>
                <w:color w:val="000000"/>
                <w:szCs w:val="19"/>
                <w:lang w:val="tr-TR" w:eastAsia="tr-TR"/>
              </w:rPr>
              <w:t>alı öğretim</w:t>
            </w:r>
            <w:r>
              <w:rPr>
                <w:rFonts w:ascii="Times New Roman" w:eastAsia="Times New Roman" w:hAnsi="Times New Roman" w:cs="Times New Roman"/>
                <w:b w:val="0"/>
                <w:bCs w:val="0"/>
                <w:color w:val="000000"/>
                <w:szCs w:val="19"/>
                <w:lang w:val="tr-TR" w:eastAsia="tr-TR"/>
              </w:rPr>
              <w:t xml:space="preserve"> </w:t>
            </w:r>
            <w:r w:rsidRPr="000B1BDA">
              <w:rPr>
                <w:rFonts w:ascii="Times New Roman" w:eastAsia="Times New Roman" w:hAnsi="Times New Roman" w:cs="Times New Roman"/>
                <w:b w:val="0"/>
                <w:bCs w:val="0"/>
                <w:color w:val="000000"/>
                <w:szCs w:val="19"/>
                <w:lang w:val="tr-TR" w:eastAsia="tr-TR"/>
              </w:rPr>
              <w:t xml:space="preserve">üyesi </w:t>
            </w:r>
            <w:r w:rsidRPr="00800B55">
              <w:rPr>
                <w:rFonts w:ascii="Times New Roman" w:eastAsia="Times New Roman" w:hAnsi="Times New Roman" w:cs="Times New Roman"/>
                <w:b w:val="0"/>
                <w:bCs w:val="0"/>
                <w:color w:val="000000"/>
                <w:szCs w:val="19"/>
                <w:lang w:val="tr-TR" w:eastAsia="tr-TR"/>
              </w:rPr>
              <w:t xml:space="preserve">Dr. Öğr. Üyesi Kamile </w:t>
            </w:r>
            <w:proofErr w:type="spellStart"/>
            <w:r w:rsidRPr="00800B55">
              <w:rPr>
                <w:rFonts w:ascii="Times New Roman" w:eastAsia="Times New Roman" w:hAnsi="Times New Roman" w:cs="Times New Roman"/>
                <w:b w:val="0"/>
                <w:bCs w:val="0"/>
                <w:color w:val="000000"/>
                <w:szCs w:val="19"/>
                <w:lang w:val="tr-TR" w:eastAsia="tr-TR"/>
              </w:rPr>
              <w:t>Hamiloğlu</w:t>
            </w:r>
            <w:proofErr w:type="spellEnd"/>
            <w:r w:rsidRPr="00800B55">
              <w:rPr>
                <w:rFonts w:ascii="Times New Roman" w:eastAsia="Times New Roman" w:hAnsi="Times New Roman" w:cs="Times New Roman"/>
                <w:b w:val="0"/>
                <w:bCs w:val="0"/>
                <w:color w:val="000000"/>
                <w:szCs w:val="19"/>
                <w:lang w:val="tr-TR" w:eastAsia="tr-TR"/>
              </w:rPr>
              <w:t>, İstanbul İl Milli Eğitim Müdürlüğü tarafından düzenlenen çalışma gününde, 2025 TYMM İngilizce Dersi Öğretim Programı</w:t>
            </w:r>
            <w:r w:rsidR="00C2296B">
              <w:rPr>
                <w:rFonts w:ascii="Times New Roman" w:eastAsia="Times New Roman" w:hAnsi="Times New Roman" w:cs="Times New Roman"/>
                <w:b w:val="0"/>
                <w:bCs w:val="0"/>
                <w:color w:val="000000"/>
                <w:szCs w:val="19"/>
                <w:lang w:val="tr-TR" w:eastAsia="tr-TR"/>
              </w:rPr>
              <w:t>n</w:t>
            </w:r>
            <w:r w:rsidRPr="00800B55">
              <w:rPr>
                <w:rFonts w:ascii="Times New Roman" w:eastAsia="Times New Roman" w:hAnsi="Times New Roman" w:cs="Times New Roman"/>
                <w:b w:val="0"/>
                <w:bCs w:val="0"/>
                <w:color w:val="000000"/>
                <w:szCs w:val="19"/>
                <w:lang w:val="tr-TR" w:eastAsia="tr-TR"/>
              </w:rPr>
              <w:t>ı anlatmıştır. Programa İstanbul İl Milli Eğitim Müdürlüğünün tüm yöneticileri ve Kadıköy Anadolu Lisesi okul yöneticileri katılım sağlamıştır</w:t>
            </w:r>
            <w:r>
              <w:rPr>
                <w:rFonts w:ascii="Times New Roman" w:eastAsia="Times New Roman" w:hAnsi="Times New Roman" w:cs="Times New Roman"/>
                <w:b w:val="0"/>
                <w:bCs w:val="0"/>
                <w:color w:val="000000"/>
                <w:szCs w:val="19"/>
                <w:lang w:val="tr-TR"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42</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59D4D7B4" w14:textId="5A8A58EC"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800B55">
              <w:rPr>
                <w:rFonts w:ascii="Times New Roman" w:eastAsia="Times New Roman" w:hAnsi="Times New Roman" w:cs="Times New Roman"/>
                <w:b w:val="0"/>
                <w:bCs w:val="0"/>
                <w:color w:val="000000"/>
                <w:szCs w:val="19"/>
                <w:lang w:eastAsia="tr-TR"/>
              </w:rPr>
              <w:t xml:space="preserve">26 Eylül 2025 </w:t>
            </w:r>
            <w:proofErr w:type="spellStart"/>
            <w:r w:rsidRPr="00800B55">
              <w:rPr>
                <w:rFonts w:ascii="Times New Roman" w:eastAsia="Times New Roman" w:hAnsi="Times New Roman" w:cs="Times New Roman"/>
                <w:b w:val="0"/>
                <w:bCs w:val="0"/>
                <w:color w:val="000000"/>
                <w:szCs w:val="19"/>
                <w:lang w:eastAsia="tr-TR"/>
              </w:rPr>
              <w:t>tarihinde</w:t>
            </w:r>
            <w:proofErr w:type="spellEnd"/>
            <w:r w:rsidRPr="00800B55">
              <w:rPr>
                <w:rFonts w:ascii="Times New Roman" w:eastAsia="Times New Roman" w:hAnsi="Times New Roman" w:cs="Times New Roman"/>
                <w:b w:val="0"/>
                <w:bCs w:val="0"/>
                <w:color w:val="000000"/>
                <w:szCs w:val="19"/>
                <w:lang w:eastAsia="tr-TR"/>
              </w:rPr>
              <w:t xml:space="preserve">, </w:t>
            </w:r>
            <w:r>
              <w:rPr>
                <w:rFonts w:ascii="Times New Roman" w:eastAsia="Times New Roman" w:hAnsi="Times New Roman" w:cs="Times New Roman"/>
                <w:b w:val="0"/>
                <w:bCs w:val="0"/>
                <w:color w:val="000000"/>
                <w:szCs w:val="19"/>
                <w:lang w:val="tr-TR" w:eastAsia="tr-TR"/>
              </w:rPr>
              <w:t xml:space="preserve">İngiliz Dili Eğitimi </w:t>
            </w:r>
            <w:r w:rsidRPr="00EF57C2">
              <w:rPr>
                <w:rFonts w:ascii="Times New Roman" w:eastAsia="Times New Roman" w:hAnsi="Times New Roman" w:cs="Times New Roman"/>
                <w:b w:val="0"/>
                <w:bCs w:val="0"/>
                <w:color w:val="000000"/>
                <w:szCs w:val="19"/>
                <w:lang w:val="tr-TR" w:eastAsia="tr-TR"/>
              </w:rPr>
              <w:t xml:space="preserve">Anabilim </w:t>
            </w:r>
            <w:r w:rsidR="00C2296B">
              <w:rPr>
                <w:rFonts w:ascii="Times New Roman" w:eastAsia="Times New Roman" w:hAnsi="Times New Roman" w:cs="Times New Roman"/>
                <w:b w:val="0"/>
                <w:bCs w:val="0"/>
                <w:color w:val="000000"/>
                <w:szCs w:val="19"/>
                <w:lang w:val="tr-TR" w:eastAsia="tr-TR"/>
              </w:rPr>
              <w:t>D</w:t>
            </w:r>
            <w:r w:rsidRPr="00EF57C2">
              <w:rPr>
                <w:rFonts w:ascii="Times New Roman" w:eastAsia="Times New Roman" w:hAnsi="Times New Roman" w:cs="Times New Roman"/>
                <w:b w:val="0"/>
                <w:bCs w:val="0"/>
                <w:color w:val="000000"/>
                <w:szCs w:val="19"/>
                <w:lang w:val="tr-TR" w:eastAsia="tr-TR"/>
              </w:rPr>
              <w:t>alı öğretim</w:t>
            </w:r>
            <w:r>
              <w:rPr>
                <w:rFonts w:ascii="Times New Roman" w:eastAsia="Times New Roman" w:hAnsi="Times New Roman" w:cs="Times New Roman"/>
                <w:b w:val="0"/>
                <w:bCs w:val="0"/>
                <w:color w:val="000000"/>
                <w:szCs w:val="19"/>
                <w:lang w:val="tr-TR" w:eastAsia="tr-TR"/>
              </w:rPr>
              <w:t xml:space="preserve"> </w:t>
            </w:r>
            <w:r w:rsidRPr="000B1BDA">
              <w:rPr>
                <w:rFonts w:ascii="Times New Roman" w:eastAsia="Times New Roman" w:hAnsi="Times New Roman" w:cs="Times New Roman"/>
                <w:b w:val="0"/>
                <w:bCs w:val="0"/>
                <w:color w:val="000000"/>
                <w:szCs w:val="19"/>
                <w:lang w:val="tr-TR" w:eastAsia="tr-TR"/>
              </w:rPr>
              <w:t xml:space="preserve">üyesi </w:t>
            </w:r>
            <w:r w:rsidRPr="00800B55">
              <w:rPr>
                <w:rFonts w:ascii="Times New Roman" w:eastAsia="Times New Roman" w:hAnsi="Times New Roman" w:cs="Times New Roman"/>
                <w:b w:val="0"/>
                <w:bCs w:val="0"/>
                <w:color w:val="000000"/>
                <w:szCs w:val="19"/>
                <w:lang w:eastAsia="tr-TR"/>
              </w:rPr>
              <w:t xml:space="preserve">Dr. Öğr. </w:t>
            </w:r>
            <w:proofErr w:type="spellStart"/>
            <w:r w:rsidRPr="00800B55">
              <w:rPr>
                <w:rFonts w:ascii="Times New Roman" w:eastAsia="Times New Roman" w:hAnsi="Times New Roman" w:cs="Times New Roman"/>
                <w:b w:val="0"/>
                <w:bCs w:val="0"/>
                <w:color w:val="000000"/>
                <w:szCs w:val="19"/>
                <w:lang w:eastAsia="tr-TR"/>
              </w:rPr>
              <w:t>Üyesi</w:t>
            </w:r>
            <w:proofErr w:type="spellEnd"/>
            <w:r w:rsidRPr="00800B55">
              <w:rPr>
                <w:rFonts w:ascii="Times New Roman" w:eastAsia="Times New Roman" w:hAnsi="Times New Roman" w:cs="Times New Roman"/>
                <w:b w:val="0"/>
                <w:bCs w:val="0"/>
                <w:color w:val="000000"/>
                <w:szCs w:val="19"/>
                <w:lang w:eastAsia="tr-TR"/>
              </w:rPr>
              <w:t xml:space="preserve"> Kamile Hamiloğlu Milli </w:t>
            </w:r>
            <w:proofErr w:type="spellStart"/>
            <w:r w:rsidRPr="00800B55">
              <w:rPr>
                <w:rFonts w:ascii="Times New Roman" w:eastAsia="Times New Roman" w:hAnsi="Times New Roman" w:cs="Times New Roman"/>
                <w:b w:val="0"/>
                <w:bCs w:val="0"/>
                <w:color w:val="000000"/>
                <w:szCs w:val="19"/>
                <w:lang w:eastAsia="tr-TR"/>
              </w:rPr>
              <w:t>Savunma</w:t>
            </w:r>
            <w:proofErr w:type="spellEnd"/>
            <w:r w:rsidRPr="00800B55">
              <w:rPr>
                <w:rFonts w:ascii="Times New Roman" w:eastAsia="Times New Roman" w:hAnsi="Times New Roman" w:cs="Times New Roman"/>
                <w:b w:val="0"/>
                <w:bCs w:val="0"/>
                <w:color w:val="000000"/>
                <w:szCs w:val="19"/>
                <w:lang w:eastAsia="tr-TR"/>
              </w:rPr>
              <w:t xml:space="preserve"> Üniversitesi </w:t>
            </w:r>
            <w:proofErr w:type="spellStart"/>
            <w:r w:rsidRPr="00800B55">
              <w:rPr>
                <w:rFonts w:ascii="Times New Roman" w:eastAsia="Times New Roman" w:hAnsi="Times New Roman" w:cs="Times New Roman"/>
                <w:b w:val="0"/>
                <w:bCs w:val="0"/>
                <w:color w:val="000000"/>
                <w:szCs w:val="19"/>
                <w:lang w:eastAsia="tr-TR"/>
              </w:rPr>
              <w:t>Öğretim</w:t>
            </w:r>
            <w:proofErr w:type="spellEnd"/>
            <w:r w:rsidRPr="00800B55">
              <w:rPr>
                <w:rFonts w:ascii="Times New Roman" w:eastAsia="Times New Roman" w:hAnsi="Times New Roman" w:cs="Times New Roman"/>
                <w:b w:val="0"/>
                <w:bCs w:val="0"/>
                <w:color w:val="000000"/>
                <w:szCs w:val="19"/>
                <w:lang w:eastAsia="tr-TR"/>
              </w:rPr>
              <w:t xml:space="preserve"> </w:t>
            </w:r>
            <w:proofErr w:type="spellStart"/>
            <w:r w:rsidRPr="00800B55">
              <w:rPr>
                <w:rFonts w:ascii="Times New Roman" w:eastAsia="Times New Roman" w:hAnsi="Times New Roman" w:cs="Times New Roman"/>
                <w:b w:val="0"/>
                <w:bCs w:val="0"/>
                <w:color w:val="000000"/>
                <w:szCs w:val="19"/>
                <w:lang w:eastAsia="tr-TR"/>
              </w:rPr>
              <w:t>Görevlilerine</w:t>
            </w:r>
            <w:proofErr w:type="spellEnd"/>
            <w:r w:rsidRPr="00800B55">
              <w:rPr>
                <w:rFonts w:ascii="Times New Roman" w:eastAsia="Times New Roman" w:hAnsi="Times New Roman" w:cs="Times New Roman"/>
                <w:b w:val="0"/>
                <w:bCs w:val="0"/>
                <w:color w:val="000000"/>
                <w:szCs w:val="19"/>
                <w:lang w:eastAsia="tr-TR"/>
              </w:rPr>
              <w:t xml:space="preserve"> "ELT Update: from Methods to the Post Method Era" </w:t>
            </w:r>
            <w:proofErr w:type="spellStart"/>
            <w:r w:rsidRPr="00800B55">
              <w:rPr>
                <w:rFonts w:ascii="Times New Roman" w:eastAsia="Times New Roman" w:hAnsi="Times New Roman" w:cs="Times New Roman"/>
                <w:b w:val="0"/>
                <w:bCs w:val="0"/>
                <w:color w:val="000000"/>
                <w:szCs w:val="19"/>
                <w:lang w:eastAsia="tr-TR"/>
              </w:rPr>
              <w:t>sunumu</w:t>
            </w:r>
            <w:proofErr w:type="spellEnd"/>
            <w:r w:rsidRPr="00800B55">
              <w:rPr>
                <w:rFonts w:ascii="Times New Roman" w:eastAsia="Times New Roman" w:hAnsi="Times New Roman" w:cs="Times New Roman"/>
                <w:b w:val="0"/>
                <w:bCs w:val="0"/>
                <w:color w:val="000000"/>
                <w:szCs w:val="19"/>
                <w:lang w:eastAsia="tr-TR"/>
              </w:rPr>
              <w:t xml:space="preserve"> </w:t>
            </w:r>
            <w:proofErr w:type="spellStart"/>
            <w:r w:rsidRPr="00800B55">
              <w:rPr>
                <w:rFonts w:ascii="Times New Roman" w:eastAsia="Times New Roman" w:hAnsi="Times New Roman" w:cs="Times New Roman"/>
                <w:b w:val="0"/>
                <w:bCs w:val="0"/>
                <w:color w:val="000000"/>
                <w:szCs w:val="19"/>
                <w:lang w:eastAsia="tr-TR"/>
              </w:rPr>
              <w:t>yapmıştır</w:t>
            </w:r>
            <w:proofErr w:type="spellEnd"/>
            <w:r>
              <w:rPr>
                <w:rFonts w:ascii="Times New Roman" w:eastAsia="Times New Roman" w:hAnsi="Times New Roman" w:cs="Times New Roman"/>
                <w:b w:val="0"/>
                <w:bCs w:val="0"/>
                <w:color w:val="000000"/>
                <w:szCs w:val="19"/>
                <w:lang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43</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5563FD5D" w14:textId="3FCBE053"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800B55">
              <w:rPr>
                <w:rFonts w:ascii="Times New Roman" w:eastAsia="Times New Roman" w:hAnsi="Times New Roman" w:cs="Times New Roman"/>
                <w:b w:val="0"/>
                <w:bCs w:val="0"/>
                <w:color w:val="000000"/>
                <w:szCs w:val="19"/>
                <w:lang w:val="tr-TR" w:eastAsia="tr-TR"/>
              </w:rPr>
              <w:t xml:space="preserve">Özel yetenekli öğrencilere yönelik yapılan ‘Türkiye Yüzyılı Maarif Modeli Kapsamında Alan Becerileri Yayınlanan 5 Branşta ARGEM Öğretim Programlarının Hazırlanması Çalıştayı’ Adana </w:t>
            </w:r>
            <w:proofErr w:type="gramStart"/>
            <w:r w:rsidRPr="00800B55">
              <w:rPr>
                <w:rFonts w:ascii="Times New Roman" w:eastAsia="Times New Roman" w:hAnsi="Times New Roman" w:cs="Times New Roman"/>
                <w:b w:val="0"/>
                <w:bCs w:val="0"/>
                <w:color w:val="000000"/>
                <w:szCs w:val="19"/>
                <w:lang w:val="tr-TR" w:eastAsia="tr-TR"/>
              </w:rPr>
              <w:t>ilinde  24</w:t>
            </w:r>
            <w:proofErr w:type="gramEnd"/>
            <w:r w:rsidRPr="00800B55">
              <w:rPr>
                <w:rFonts w:ascii="Times New Roman" w:eastAsia="Times New Roman" w:hAnsi="Times New Roman" w:cs="Times New Roman"/>
                <w:b w:val="0"/>
                <w:bCs w:val="0"/>
                <w:color w:val="000000"/>
                <w:szCs w:val="19"/>
                <w:lang w:val="tr-TR" w:eastAsia="tr-TR"/>
              </w:rPr>
              <w:t xml:space="preserve">-28 Kasım 2025 tarihleri arasında yapılmış ve </w:t>
            </w:r>
            <w:r>
              <w:rPr>
                <w:rFonts w:ascii="Times New Roman" w:eastAsia="Times New Roman" w:hAnsi="Times New Roman" w:cs="Times New Roman"/>
                <w:b w:val="0"/>
                <w:bCs w:val="0"/>
                <w:color w:val="000000"/>
                <w:szCs w:val="19"/>
                <w:lang w:val="tr-TR" w:eastAsia="tr-TR"/>
              </w:rPr>
              <w:t>Kimya Eğitimi Anabilim</w:t>
            </w:r>
            <w:r w:rsidR="00C2296B">
              <w:rPr>
                <w:rFonts w:ascii="Times New Roman" w:eastAsia="Times New Roman" w:hAnsi="Times New Roman" w:cs="Times New Roman"/>
                <w:b w:val="0"/>
                <w:bCs w:val="0"/>
                <w:color w:val="000000"/>
                <w:szCs w:val="19"/>
                <w:lang w:val="tr-TR" w:eastAsia="tr-TR"/>
              </w:rPr>
              <w:t xml:space="preserve"> D</w:t>
            </w:r>
            <w:r>
              <w:rPr>
                <w:rFonts w:ascii="Times New Roman" w:eastAsia="Times New Roman" w:hAnsi="Times New Roman" w:cs="Times New Roman"/>
                <w:b w:val="0"/>
                <w:bCs w:val="0"/>
                <w:color w:val="000000"/>
                <w:szCs w:val="19"/>
                <w:lang w:val="tr-TR" w:eastAsia="tr-TR"/>
              </w:rPr>
              <w:t xml:space="preserve">alından </w:t>
            </w:r>
            <w:r w:rsidRPr="00800B55">
              <w:rPr>
                <w:rFonts w:ascii="Times New Roman" w:eastAsia="Times New Roman" w:hAnsi="Times New Roman" w:cs="Times New Roman"/>
                <w:b w:val="0"/>
                <w:bCs w:val="0"/>
                <w:color w:val="000000"/>
                <w:szCs w:val="19"/>
                <w:lang w:val="tr-TR" w:eastAsia="tr-TR"/>
              </w:rPr>
              <w:t xml:space="preserve">Prof. Dr. Filiz </w:t>
            </w:r>
            <w:proofErr w:type="spellStart"/>
            <w:r w:rsidRPr="00800B55">
              <w:rPr>
                <w:rFonts w:ascii="Times New Roman" w:eastAsia="Times New Roman" w:hAnsi="Times New Roman" w:cs="Times New Roman"/>
                <w:b w:val="0"/>
                <w:bCs w:val="0"/>
                <w:color w:val="000000"/>
                <w:szCs w:val="19"/>
                <w:lang w:val="tr-TR" w:eastAsia="tr-TR"/>
              </w:rPr>
              <w:t>Kabapınar</w:t>
            </w:r>
            <w:proofErr w:type="spellEnd"/>
            <w:r w:rsidRPr="00800B55">
              <w:rPr>
                <w:rFonts w:ascii="Times New Roman" w:eastAsia="Times New Roman" w:hAnsi="Times New Roman" w:cs="Times New Roman"/>
                <w:b w:val="0"/>
                <w:bCs w:val="0"/>
                <w:color w:val="000000"/>
                <w:szCs w:val="19"/>
                <w:lang w:val="tr-TR" w:eastAsia="tr-TR"/>
              </w:rPr>
              <w:t xml:space="preserve"> koordinatör olarak katılım sağlamıştır</w:t>
            </w:r>
            <w:r>
              <w:rPr>
                <w:rFonts w:ascii="Times New Roman" w:eastAsia="Times New Roman" w:hAnsi="Times New Roman" w:cs="Times New Roman"/>
                <w:b w:val="0"/>
                <w:bCs w:val="0"/>
                <w:color w:val="000000"/>
                <w:szCs w:val="19"/>
                <w:lang w:val="tr-TR"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44</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77FBC4FB" w14:textId="12F10D36"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800B55">
              <w:rPr>
                <w:rFonts w:ascii="Times New Roman" w:eastAsia="Times New Roman" w:hAnsi="Times New Roman" w:cs="Times New Roman"/>
                <w:b w:val="0"/>
                <w:bCs w:val="0"/>
                <w:color w:val="000000"/>
                <w:szCs w:val="19"/>
                <w:lang w:val="tr-TR" w:eastAsia="tr-TR"/>
              </w:rPr>
              <w:t xml:space="preserve">Eğitimde fırsat eşitliği sağlamak, bilgi, beceri,  eğilimler ve değerleri içeren bütüncül gelişimlerini desteklemek amacıyla Ortaöğretim seviyesinde öğrenim gören 9 ve 10. sınıf öğrencileri ile öğrenme farklılıklarına, öğrenme hızlarına, yeteneklerine yönelik taleplerinin karşılanması ve özel eğitime ihtiyaçları olan çocuklara yönelik gerçekleştirilecek çalışmalar için Ankara ilinde 15-19 Aralık 2025 tarihleri arasında yapılan çalıştaya </w:t>
            </w:r>
            <w:r w:rsidR="00C2296B">
              <w:rPr>
                <w:rFonts w:ascii="Times New Roman" w:eastAsia="Times New Roman" w:hAnsi="Times New Roman" w:cs="Times New Roman"/>
                <w:b w:val="0"/>
                <w:bCs w:val="0"/>
                <w:color w:val="000000"/>
                <w:szCs w:val="19"/>
                <w:lang w:val="tr-TR" w:eastAsia="tr-TR"/>
              </w:rPr>
              <w:t>Kimya Eğitimi Anabilim Dalından</w:t>
            </w:r>
            <w:r w:rsidR="00C2296B" w:rsidRPr="00800B55">
              <w:rPr>
                <w:rFonts w:ascii="Times New Roman" w:eastAsia="Times New Roman" w:hAnsi="Times New Roman" w:cs="Times New Roman"/>
                <w:b w:val="0"/>
                <w:bCs w:val="0"/>
                <w:color w:val="000000"/>
                <w:szCs w:val="19"/>
                <w:lang w:val="tr-TR" w:eastAsia="tr-TR"/>
              </w:rPr>
              <w:t xml:space="preserve"> </w:t>
            </w:r>
            <w:r w:rsidR="00C2296B">
              <w:rPr>
                <w:rFonts w:ascii="Times New Roman" w:eastAsia="Times New Roman" w:hAnsi="Times New Roman" w:cs="Times New Roman"/>
                <w:b w:val="0"/>
                <w:bCs w:val="0"/>
                <w:color w:val="000000"/>
                <w:szCs w:val="19"/>
                <w:lang w:val="tr-TR" w:eastAsia="tr-TR"/>
              </w:rPr>
              <w:t xml:space="preserve">Prof. Dr. </w:t>
            </w:r>
            <w:r w:rsidRPr="00800B55">
              <w:rPr>
                <w:rFonts w:ascii="Times New Roman" w:eastAsia="Times New Roman" w:hAnsi="Times New Roman" w:cs="Times New Roman"/>
                <w:b w:val="0"/>
                <w:bCs w:val="0"/>
                <w:color w:val="000000"/>
                <w:szCs w:val="19"/>
                <w:lang w:val="tr-TR" w:eastAsia="tr-TR"/>
              </w:rPr>
              <w:t xml:space="preserve">Filiz </w:t>
            </w:r>
            <w:proofErr w:type="spellStart"/>
            <w:r w:rsidRPr="00800B55">
              <w:rPr>
                <w:rFonts w:ascii="Times New Roman" w:eastAsia="Times New Roman" w:hAnsi="Times New Roman" w:cs="Times New Roman"/>
                <w:b w:val="0"/>
                <w:bCs w:val="0"/>
                <w:color w:val="000000"/>
                <w:szCs w:val="19"/>
                <w:lang w:val="tr-TR" w:eastAsia="tr-TR"/>
              </w:rPr>
              <w:t>Kabapınar</w:t>
            </w:r>
            <w:proofErr w:type="spellEnd"/>
            <w:r w:rsidRPr="00800B55">
              <w:rPr>
                <w:rFonts w:ascii="Times New Roman" w:eastAsia="Times New Roman" w:hAnsi="Times New Roman" w:cs="Times New Roman"/>
                <w:b w:val="0"/>
                <w:bCs w:val="0"/>
                <w:color w:val="000000"/>
                <w:szCs w:val="19"/>
                <w:lang w:val="tr-TR" w:eastAsia="tr-TR"/>
              </w:rPr>
              <w:t xml:space="preserve"> katılım sağlamıştır</w:t>
            </w:r>
            <w:r>
              <w:rPr>
                <w:rFonts w:ascii="Times New Roman" w:eastAsia="Times New Roman" w:hAnsi="Times New Roman" w:cs="Times New Roman"/>
                <w:b w:val="0"/>
                <w:bCs w:val="0"/>
                <w:color w:val="000000"/>
                <w:szCs w:val="19"/>
                <w:lang w:val="tr-TR"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45</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10C0B61D" w14:textId="23FE1B73"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586DFF">
              <w:rPr>
                <w:rFonts w:ascii="Times New Roman" w:eastAsia="Times New Roman" w:hAnsi="Times New Roman" w:cs="Times New Roman"/>
                <w:b w:val="0"/>
                <w:bCs w:val="0"/>
                <w:color w:val="000000"/>
                <w:szCs w:val="19"/>
                <w:lang w:val="tr-TR" w:eastAsia="tr-TR"/>
              </w:rPr>
              <w:t xml:space="preserve">Danışmanlığını </w:t>
            </w:r>
            <w:r>
              <w:rPr>
                <w:rFonts w:ascii="Times New Roman" w:eastAsia="Times New Roman" w:hAnsi="Times New Roman" w:cs="Times New Roman"/>
                <w:b w:val="0"/>
                <w:bCs w:val="0"/>
                <w:color w:val="000000"/>
                <w:szCs w:val="19"/>
                <w:lang w:val="tr-TR" w:eastAsia="tr-TR"/>
              </w:rPr>
              <w:t>Müzik Eğitimi Anabilim</w:t>
            </w:r>
            <w:r w:rsidR="006E5E72">
              <w:rPr>
                <w:rFonts w:ascii="Times New Roman" w:eastAsia="Times New Roman" w:hAnsi="Times New Roman" w:cs="Times New Roman"/>
                <w:b w:val="0"/>
                <w:bCs w:val="0"/>
                <w:color w:val="000000"/>
                <w:szCs w:val="19"/>
                <w:lang w:val="tr-TR" w:eastAsia="tr-TR"/>
              </w:rPr>
              <w:t xml:space="preserve"> D</w:t>
            </w:r>
            <w:r>
              <w:rPr>
                <w:rFonts w:ascii="Times New Roman" w:eastAsia="Times New Roman" w:hAnsi="Times New Roman" w:cs="Times New Roman"/>
                <w:b w:val="0"/>
                <w:bCs w:val="0"/>
                <w:color w:val="000000"/>
                <w:szCs w:val="19"/>
                <w:lang w:val="tr-TR" w:eastAsia="tr-TR"/>
              </w:rPr>
              <w:t xml:space="preserve">alı </w:t>
            </w:r>
            <w:r w:rsidRPr="00586DFF">
              <w:rPr>
                <w:rFonts w:ascii="Times New Roman" w:eastAsia="Times New Roman" w:hAnsi="Times New Roman" w:cs="Times New Roman"/>
                <w:b w:val="0"/>
                <w:bCs w:val="0"/>
                <w:color w:val="000000"/>
                <w:szCs w:val="19"/>
                <w:lang w:val="tr-TR" w:eastAsia="tr-TR"/>
              </w:rPr>
              <w:t>öğretim üye</w:t>
            </w:r>
            <w:r w:rsidR="006E5E72">
              <w:rPr>
                <w:rFonts w:ascii="Times New Roman" w:eastAsia="Times New Roman" w:hAnsi="Times New Roman" w:cs="Times New Roman"/>
                <w:b w:val="0"/>
                <w:bCs w:val="0"/>
                <w:color w:val="000000"/>
                <w:szCs w:val="19"/>
                <w:lang w:val="tr-TR" w:eastAsia="tr-TR"/>
              </w:rPr>
              <w:t>si</w:t>
            </w:r>
            <w:r w:rsidRPr="00586DFF">
              <w:rPr>
                <w:rFonts w:ascii="Times New Roman" w:eastAsia="Times New Roman" w:hAnsi="Times New Roman" w:cs="Times New Roman"/>
                <w:b w:val="0"/>
                <w:bCs w:val="0"/>
                <w:color w:val="000000"/>
                <w:szCs w:val="19"/>
                <w:lang w:val="tr-TR" w:eastAsia="tr-TR"/>
              </w:rPr>
              <w:t xml:space="preserve"> Doç. Dr. Ajda Aylin Can’ın yürüttüğü Topluma Hizmet Uygulamaları Dersi Proje Etkinliği olarak 13.05.2025 tarihinde Ali Haydar Ersoy Ortaokulu öğrencilerine müzik kulağı testi yapılmış ardından Müzik Bayramı Konseri gerçekleştirilmiştir</w:t>
            </w:r>
            <w:r>
              <w:rPr>
                <w:rFonts w:ascii="Times New Roman" w:eastAsia="Times New Roman" w:hAnsi="Times New Roman" w:cs="Times New Roman"/>
                <w:b w:val="0"/>
                <w:bCs w:val="0"/>
                <w:color w:val="000000"/>
                <w:szCs w:val="19"/>
                <w:lang w:val="tr-TR"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46</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4C1743C9" w14:textId="1B4242B9"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586DFF">
              <w:rPr>
                <w:rFonts w:ascii="Times New Roman" w:eastAsia="Times New Roman" w:hAnsi="Times New Roman" w:cs="Times New Roman"/>
                <w:b w:val="0"/>
                <w:bCs w:val="0"/>
                <w:color w:val="000000"/>
                <w:szCs w:val="19"/>
                <w:lang w:val="tr-TR" w:eastAsia="tr-TR"/>
              </w:rPr>
              <w:t>Danışmanlığını</w:t>
            </w:r>
            <w:r>
              <w:rPr>
                <w:rFonts w:ascii="Times New Roman" w:eastAsia="Times New Roman" w:hAnsi="Times New Roman" w:cs="Times New Roman"/>
                <w:b w:val="0"/>
                <w:bCs w:val="0"/>
                <w:color w:val="000000"/>
                <w:szCs w:val="19"/>
                <w:lang w:val="tr-TR" w:eastAsia="tr-TR"/>
              </w:rPr>
              <w:t xml:space="preserve"> Müzik Eğitimi Anabilim</w:t>
            </w:r>
            <w:r w:rsidR="006E5E72">
              <w:rPr>
                <w:rFonts w:ascii="Times New Roman" w:eastAsia="Times New Roman" w:hAnsi="Times New Roman" w:cs="Times New Roman"/>
                <w:b w:val="0"/>
                <w:bCs w:val="0"/>
                <w:color w:val="000000"/>
                <w:szCs w:val="19"/>
                <w:lang w:val="tr-TR" w:eastAsia="tr-TR"/>
              </w:rPr>
              <w:t xml:space="preserve"> D</w:t>
            </w:r>
            <w:r>
              <w:rPr>
                <w:rFonts w:ascii="Times New Roman" w:eastAsia="Times New Roman" w:hAnsi="Times New Roman" w:cs="Times New Roman"/>
                <w:b w:val="0"/>
                <w:bCs w:val="0"/>
                <w:color w:val="000000"/>
                <w:szCs w:val="19"/>
                <w:lang w:val="tr-TR" w:eastAsia="tr-TR"/>
              </w:rPr>
              <w:t>alı</w:t>
            </w:r>
            <w:r w:rsidRPr="00586DFF">
              <w:rPr>
                <w:rFonts w:ascii="Times New Roman" w:eastAsia="Times New Roman" w:hAnsi="Times New Roman" w:cs="Times New Roman"/>
                <w:b w:val="0"/>
                <w:bCs w:val="0"/>
                <w:color w:val="000000"/>
                <w:szCs w:val="19"/>
                <w:lang w:val="tr-TR" w:eastAsia="tr-TR"/>
              </w:rPr>
              <w:t xml:space="preserve"> öğretim üye</w:t>
            </w:r>
            <w:r w:rsidR="006E5E72">
              <w:rPr>
                <w:rFonts w:ascii="Times New Roman" w:eastAsia="Times New Roman" w:hAnsi="Times New Roman" w:cs="Times New Roman"/>
                <w:b w:val="0"/>
                <w:bCs w:val="0"/>
                <w:color w:val="000000"/>
                <w:szCs w:val="19"/>
                <w:lang w:val="tr-TR" w:eastAsia="tr-TR"/>
              </w:rPr>
              <w:t>si</w:t>
            </w:r>
            <w:r w:rsidRPr="00586DFF">
              <w:rPr>
                <w:rFonts w:ascii="Times New Roman" w:eastAsia="Times New Roman" w:hAnsi="Times New Roman" w:cs="Times New Roman"/>
                <w:b w:val="0"/>
                <w:bCs w:val="0"/>
                <w:color w:val="000000"/>
                <w:szCs w:val="19"/>
                <w:lang w:val="tr-TR" w:eastAsia="tr-TR"/>
              </w:rPr>
              <w:t xml:space="preserve"> F.</w:t>
            </w:r>
            <w:r w:rsidR="006E5E72">
              <w:rPr>
                <w:rFonts w:ascii="Times New Roman" w:eastAsia="Times New Roman" w:hAnsi="Times New Roman" w:cs="Times New Roman"/>
                <w:b w:val="0"/>
                <w:bCs w:val="0"/>
                <w:color w:val="000000"/>
                <w:szCs w:val="19"/>
                <w:lang w:val="tr-TR" w:eastAsia="tr-TR"/>
              </w:rPr>
              <w:t xml:space="preserve"> </w:t>
            </w:r>
            <w:r w:rsidRPr="00586DFF">
              <w:rPr>
                <w:rFonts w:ascii="Times New Roman" w:eastAsia="Times New Roman" w:hAnsi="Times New Roman" w:cs="Times New Roman"/>
                <w:b w:val="0"/>
                <w:bCs w:val="0"/>
                <w:color w:val="000000"/>
                <w:szCs w:val="19"/>
                <w:lang w:val="tr-TR" w:eastAsia="tr-TR"/>
              </w:rPr>
              <w:t>E.</w:t>
            </w:r>
            <w:r w:rsidR="006E5E72">
              <w:rPr>
                <w:rFonts w:ascii="Times New Roman" w:eastAsia="Times New Roman" w:hAnsi="Times New Roman" w:cs="Times New Roman"/>
                <w:b w:val="0"/>
                <w:bCs w:val="0"/>
                <w:color w:val="000000"/>
                <w:szCs w:val="19"/>
                <w:lang w:val="tr-TR" w:eastAsia="tr-TR"/>
              </w:rPr>
              <w:t xml:space="preserve"> </w:t>
            </w:r>
            <w:r w:rsidRPr="00586DFF">
              <w:rPr>
                <w:rFonts w:ascii="Times New Roman" w:eastAsia="Times New Roman" w:hAnsi="Times New Roman" w:cs="Times New Roman"/>
                <w:b w:val="0"/>
                <w:bCs w:val="0"/>
                <w:color w:val="000000"/>
                <w:szCs w:val="19"/>
                <w:lang w:val="tr-TR" w:eastAsia="tr-TR"/>
              </w:rPr>
              <w:t>Çolpan Metin’in yürüttüğü Topluma Hizmet Uygulamaları Dersi kapsamında Anaokulu gezisi yapılarak çocuklarla oyunlu etkinlikler gerçekleştirilmiştir</w:t>
            </w:r>
            <w:r>
              <w:rPr>
                <w:rFonts w:ascii="Times New Roman" w:eastAsia="Times New Roman" w:hAnsi="Times New Roman" w:cs="Times New Roman"/>
                <w:b w:val="0"/>
                <w:bCs w:val="0"/>
                <w:color w:val="000000"/>
                <w:szCs w:val="19"/>
                <w:lang w:val="tr-TR"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47</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33905A46" w14:textId="5F654F7F"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586DFF">
              <w:rPr>
                <w:rFonts w:ascii="Times New Roman" w:eastAsia="Times New Roman" w:hAnsi="Times New Roman" w:cs="Times New Roman"/>
                <w:b w:val="0"/>
                <w:bCs w:val="0"/>
                <w:color w:val="000000"/>
                <w:szCs w:val="19"/>
                <w:lang w:val="tr-TR" w:eastAsia="tr-TR"/>
              </w:rPr>
              <w:t xml:space="preserve">3 Aralık Dünya Engelliler Günü kapsamında, toplumsal duyarlılığı ve farkındalığı artırmak amacıyla </w:t>
            </w:r>
            <w:r>
              <w:rPr>
                <w:rFonts w:ascii="Times New Roman" w:eastAsia="Times New Roman" w:hAnsi="Times New Roman" w:cs="Times New Roman"/>
                <w:b w:val="0"/>
                <w:bCs w:val="0"/>
                <w:color w:val="000000"/>
                <w:szCs w:val="19"/>
                <w:lang w:val="tr-TR" w:eastAsia="tr-TR"/>
              </w:rPr>
              <w:t xml:space="preserve">Özel Eğitim </w:t>
            </w:r>
            <w:r w:rsidR="006E5E72">
              <w:rPr>
                <w:rFonts w:ascii="Times New Roman" w:eastAsia="Times New Roman" w:hAnsi="Times New Roman" w:cs="Times New Roman"/>
                <w:b w:val="0"/>
                <w:bCs w:val="0"/>
                <w:color w:val="000000"/>
                <w:szCs w:val="19"/>
                <w:lang w:val="tr-TR" w:eastAsia="tr-TR"/>
              </w:rPr>
              <w:t>A</w:t>
            </w:r>
            <w:r>
              <w:rPr>
                <w:rFonts w:ascii="Times New Roman" w:eastAsia="Times New Roman" w:hAnsi="Times New Roman" w:cs="Times New Roman"/>
                <w:b w:val="0"/>
                <w:bCs w:val="0"/>
                <w:color w:val="000000"/>
                <w:szCs w:val="19"/>
                <w:lang w:val="tr-TR" w:eastAsia="tr-TR"/>
              </w:rPr>
              <w:t>nabilim</w:t>
            </w:r>
            <w:r w:rsidR="006E5E72">
              <w:rPr>
                <w:rFonts w:ascii="Times New Roman" w:eastAsia="Times New Roman" w:hAnsi="Times New Roman" w:cs="Times New Roman"/>
                <w:b w:val="0"/>
                <w:bCs w:val="0"/>
                <w:color w:val="000000"/>
                <w:szCs w:val="19"/>
                <w:lang w:val="tr-TR" w:eastAsia="tr-TR"/>
              </w:rPr>
              <w:t xml:space="preserve"> D</w:t>
            </w:r>
            <w:r>
              <w:rPr>
                <w:rFonts w:ascii="Times New Roman" w:eastAsia="Times New Roman" w:hAnsi="Times New Roman" w:cs="Times New Roman"/>
                <w:b w:val="0"/>
                <w:bCs w:val="0"/>
                <w:color w:val="000000"/>
                <w:szCs w:val="19"/>
                <w:lang w:val="tr-TR" w:eastAsia="tr-TR"/>
              </w:rPr>
              <w:t>alından</w:t>
            </w:r>
            <w:r w:rsidRPr="00586DFF">
              <w:rPr>
                <w:rFonts w:ascii="Times New Roman" w:eastAsia="Times New Roman" w:hAnsi="Times New Roman" w:cs="Times New Roman"/>
                <w:b w:val="0"/>
                <w:bCs w:val="0"/>
                <w:color w:val="000000"/>
                <w:szCs w:val="19"/>
                <w:lang w:val="tr-TR" w:eastAsia="tr-TR"/>
              </w:rPr>
              <w:t xml:space="preserve"> 11 gönüllü öğrencinin katılımıyla Kadıköy 29 Ekim İlkokulu’nda geniş kapsamlı bir sosyal sorumluluk etkinliği gerçekleştirilmiştir. Gün boyu süren etkinliklerde; tüm sınıf ve şubelerdeki öğrencilere yönelik Braille alfabesi, görme yetersizliği, Türk İşaret Dili ve işitme yetersizliği konularında bilgilendirme ve farkındalık çalışmaları yürütülmüştür. Paydaşlarımız olan öğretmen ve öğrencilerden alınan sözlü ve yazılı geri bildirimler neticesinde, etkinliğin hedefine ulaştığı ve yüksek memnuniyet sağlandığı tespit edilmiştir</w:t>
            </w:r>
            <w:r>
              <w:rPr>
                <w:rFonts w:ascii="Times New Roman" w:eastAsia="Times New Roman" w:hAnsi="Times New Roman" w:cs="Times New Roman"/>
                <w:b w:val="0"/>
                <w:bCs w:val="0"/>
                <w:color w:val="000000"/>
                <w:szCs w:val="19"/>
                <w:lang w:val="tr-TR" w:eastAsia="tr-TR"/>
              </w:rPr>
              <w:t xml:space="preserve"> </w:t>
            </w:r>
            <w:r w:rsidRPr="008525CD">
              <w:rPr>
                <w:rFonts w:ascii="Times New Roman" w:eastAsia="Times New Roman" w:hAnsi="Times New Roman" w:cs="Times New Roman"/>
                <w:color w:val="000000"/>
                <w:szCs w:val="19"/>
                <w:lang w:val="tr-TR" w:eastAsia="tr-TR"/>
              </w:rPr>
              <w:t>(AEF.D.2.1.</w:t>
            </w:r>
            <w:r>
              <w:rPr>
                <w:rFonts w:ascii="Times New Roman" w:eastAsia="Times New Roman" w:hAnsi="Times New Roman" w:cs="Times New Roman"/>
                <w:color w:val="000000"/>
                <w:szCs w:val="19"/>
                <w:lang w:val="tr-TR" w:eastAsia="tr-TR"/>
              </w:rPr>
              <w:t>48</w:t>
            </w:r>
            <w:r w:rsidRPr="008525CD">
              <w:rPr>
                <w:rFonts w:ascii="Times New Roman" w:eastAsia="Times New Roman" w:hAnsi="Times New Roman" w:cs="Times New Roman"/>
                <w:color w:val="000000"/>
                <w:szCs w:val="19"/>
                <w:lang w:val="tr-TR" w:eastAsia="tr-TR"/>
              </w:rPr>
              <w:t>)</w:t>
            </w:r>
            <w:r>
              <w:rPr>
                <w:rFonts w:ascii="Times New Roman" w:eastAsia="Times New Roman" w:hAnsi="Times New Roman" w:cs="Times New Roman"/>
                <w:color w:val="000000"/>
                <w:szCs w:val="19"/>
                <w:lang w:val="tr-TR" w:eastAsia="tr-TR"/>
              </w:rPr>
              <w:t>.</w:t>
            </w:r>
          </w:p>
          <w:p w14:paraId="43E40A9E" w14:textId="38172F48"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681FB9">
              <w:rPr>
                <w:rFonts w:ascii="Times New Roman" w:eastAsia="Times New Roman" w:hAnsi="Times New Roman" w:cs="Times New Roman"/>
                <w:b w:val="0"/>
                <w:bCs w:val="0"/>
                <w:color w:val="000000"/>
                <w:szCs w:val="19"/>
                <w:lang w:val="tr-TR" w:eastAsia="tr-TR"/>
              </w:rPr>
              <w:t xml:space="preserve">Psikolojik Danışma ve Rehberlik </w:t>
            </w:r>
            <w:r w:rsidR="006E5E72">
              <w:rPr>
                <w:rFonts w:ascii="Times New Roman" w:eastAsia="Times New Roman" w:hAnsi="Times New Roman" w:cs="Times New Roman"/>
                <w:b w:val="0"/>
                <w:bCs w:val="0"/>
                <w:color w:val="000000"/>
                <w:szCs w:val="19"/>
                <w:lang w:val="tr-TR" w:eastAsia="tr-TR"/>
              </w:rPr>
              <w:t>A</w:t>
            </w:r>
            <w:r w:rsidRPr="00681FB9">
              <w:rPr>
                <w:rFonts w:ascii="Times New Roman" w:eastAsia="Times New Roman" w:hAnsi="Times New Roman" w:cs="Times New Roman"/>
                <w:b w:val="0"/>
                <w:bCs w:val="0"/>
                <w:color w:val="000000"/>
                <w:szCs w:val="19"/>
                <w:lang w:val="tr-TR" w:eastAsia="tr-TR"/>
              </w:rPr>
              <w:t xml:space="preserve">nabilim </w:t>
            </w:r>
            <w:r w:rsidR="006E5E72">
              <w:rPr>
                <w:rFonts w:ascii="Times New Roman" w:eastAsia="Times New Roman" w:hAnsi="Times New Roman" w:cs="Times New Roman"/>
                <w:b w:val="0"/>
                <w:bCs w:val="0"/>
                <w:color w:val="000000"/>
                <w:szCs w:val="19"/>
                <w:lang w:val="tr-TR" w:eastAsia="tr-TR"/>
              </w:rPr>
              <w:t>D</w:t>
            </w:r>
            <w:r w:rsidRPr="00681FB9">
              <w:rPr>
                <w:rFonts w:ascii="Times New Roman" w:eastAsia="Times New Roman" w:hAnsi="Times New Roman" w:cs="Times New Roman"/>
                <w:b w:val="0"/>
                <w:bCs w:val="0"/>
                <w:color w:val="000000"/>
                <w:szCs w:val="19"/>
                <w:lang w:val="tr-TR" w:eastAsia="tr-TR"/>
              </w:rPr>
              <w:t>alı öğretim üye</w:t>
            </w:r>
            <w:r>
              <w:rPr>
                <w:rFonts w:ascii="Times New Roman" w:eastAsia="Times New Roman" w:hAnsi="Times New Roman" w:cs="Times New Roman"/>
                <w:b w:val="0"/>
                <w:bCs w:val="0"/>
                <w:color w:val="000000"/>
                <w:szCs w:val="19"/>
                <w:lang w:val="tr-TR" w:eastAsia="tr-TR"/>
              </w:rPr>
              <w:t xml:space="preserve">si </w:t>
            </w:r>
            <w:r w:rsidRPr="00681FB9">
              <w:rPr>
                <w:rFonts w:ascii="Times New Roman" w:eastAsia="Times New Roman" w:hAnsi="Times New Roman" w:cs="Times New Roman"/>
                <w:b w:val="0"/>
                <w:bCs w:val="0"/>
                <w:color w:val="000000"/>
                <w:szCs w:val="19"/>
                <w:lang w:val="tr-TR" w:eastAsia="tr-TR"/>
              </w:rPr>
              <w:t>Prof. Dr. Seval</w:t>
            </w:r>
            <w:r w:rsidR="006E5E72">
              <w:rPr>
                <w:rFonts w:ascii="Times New Roman" w:eastAsia="Times New Roman" w:hAnsi="Times New Roman" w:cs="Times New Roman"/>
                <w:b w:val="0"/>
                <w:bCs w:val="0"/>
                <w:color w:val="000000"/>
                <w:szCs w:val="19"/>
                <w:lang w:val="tr-TR" w:eastAsia="tr-TR"/>
              </w:rPr>
              <w:t xml:space="preserve"> Erden Çınar</w:t>
            </w:r>
            <w:r w:rsidRPr="00681FB9">
              <w:rPr>
                <w:rFonts w:ascii="Times New Roman" w:eastAsia="Times New Roman" w:hAnsi="Times New Roman" w:cs="Times New Roman"/>
                <w:b w:val="0"/>
                <w:bCs w:val="0"/>
                <w:color w:val="000000"/>
                <w:szCs w:val="19"/>
                <w:lang w:val="tr-TR" w:eastAsia="tr-TR"/>
              </w:rPr>
              <w:t xml:space="preserve">, Boğaziçi Üniversitesi Davranış Bilimleri Kulübünün düzenlediği panele davetli konuşmacı olarak katılmıştır </w:t>
            </w:r>
            <w:r w:rsidRPr="00681FB9">
              <w:rPr>
                <w:rFonts w:ascii="Times New Roman" w:eastAsia="Times New Roman" w:hAnsi="Times New Roman" w:cs="Times New Roman"/>
                <w:color w:val="000000"/>
                <w:szCs w:val="19"/>
                <w:lang w:val="tr-TR" w:eastAsia="tr-TR"/>
              </w:rPr>
              <w:t>(AEF.D.2.1.49).</w:t>
            </w:r>
          </w:p>
          <w:p w14:paraId="1E782B6A" w14:textId="3295E0C7"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681FB9">
              <w:rPr>
                <w:rFonts w:ascii="Times New Roman" w:eastAsia="Times New Roman" w:hAnsi="Times New Roman" w:cs="Times New Roman"/>
                <w:b w:val="0"/>
                <w:bCs w:val="0"/>
                <w:color w:val="000000"/>
                <w:szCs w:val="19"/>
                <w:lang w:val="tr-TR" w:eastAsia="tr-TR"/>
              </w:rPr>
              <w:t xml:space="preserve">Prof. Dr. Müge </w:t>
            </w:r>
            <w:proofErr w:type="spellStart"/>
            <w:r w:rsidR="006E5E72">
              <w:rPr>
                <w:rFonts w:ascii="Times New Roman" w:eastAsia="Times New Roman" w:hAnsi="Times New Roman" w:cs="Times New Roman"/>
                <w:b w:val="0"/>
                <w:bCs w:val="0"/>
                <w:color w:val="000000"/>
                <w:szCs w:val="19"/>
                <w:lang w:val="tr-TR" w:eastAsia="tr-TR"/>
              </w:rPr>
              <w:t>Yukay</w:t>
            </w:r>
            <w:proofErr w:type="spellEnd"/>
            <w:r w:rsidR="006E5E72">
              <w:rPr>
                <w:rFonts w:ascii="Times New Roman" w:eastAsia="Times New Roman" w:hAnsi="Times New Roman" w:cs="Times New Roman"/>
                <w:b w:val="0"/>
                <w:bCs w:val="0"/>
                <w:color w:val="000000"/>
                <w:szCs w:val="19"/>
                <w:lang w:val="tr-TR" w:eastAsia="tr-TR"/>
              </w:rPr>
              <w:t xml:space="preserve"> Yüksel</w:t>
            </w:r>
            <w:r w:rsidRPr="00681FB9">
              <w:rPr>
                <w:rFonts w:ascii="Times New Roman" w:eastAsia="Times New Roman" w:hAnsi="Times New Roman" w:cs="Times New Roman"/>
                <w:b w:val="0"/>
                <w:bCs w:val="0"/>
                <w:color w:val="000000"/>
                <w:szCs w:val="19"/>
                <w:lang w:val="tr-TR" w:eastAsia="tr-TR"/>
              </w:rPr>
              <w:t xml:space="preserve">, VKV Koç Özel Lisesinde “Yatılı Yaşamın Psikolojik Zorlukları, Ergenle İletişim ve Sınırlar” konulu yatılı bölüm öğretmenleri ve rehberlik servisi </w:t>
            </w:r>
            <w:proofErr w:type="gramStart"/>
            <w:r w:rsidRPr="00681FB9">
              <w:rPr>
                <w:rFonts w:ascii="Times New Roman" w:eastAsia="Times New Roman" w:hAnsi="Times New Roman" w:cs="Times New Roman"/>
                <w:b w:val="0"/>
                <w:bCs w:val="0"/>
                <w:color w:val="000000"/>
                <w:szCs w:val="19"/>
                <w:lang w:val="tr-TR" w:eastAsia="tr-TR"/>
              </w:rPr>
              <w:t>ile beraber</w:t>
            </w:r>
            <w:proofErr w:type="gramEnd"/>
            <w:r w:rsidRPr="00681FB9">
              <w:rPr>
                <w:rFonts w:ascii="Times New Roman" w:eastAsia="Times New Roman" w:hAnsi="Times New Roman" w:cs="Times New Roman"/>
                <w:b w:val="0"/>
                <w:bCs w:val="0"/>
                <w:color w:val="000000"/>
                <w:szCs w:val="19"/>
                <w:lang w:val="tr-TR" w:eastAsia="tr-TR"/>
              </w:rPr>
              <w:t xml:space="preserve"> uygulamalı bir seminer vermiştir </w:t>
            </w:r>
            <w:r w:rsidRPr="00681FB9">
              <w:rPr>
                <w:rFonts w:ascii="Times New Roman" w:eastAsia="Times New Roman" w:hAnsi="Times New Roman" w:cs="Times New Roman"/>
                <w:color w:val="000000"/>
                <w:szCs w:val="19"/>
                <w:lang w:val="tr-TR" w:eastAsia="tr-TR"/>
              </w:rPr>
              <w:t>(AEF.D.2.1.50).</w:t>
            </w:r>
          </w:p>
          <w:p w14:paraId="03263716" w14:textId="77777777"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681FB9">
              <w:rPr>
                <w:rFonts w:ascii="Times New Roman" w:eastAsia="Times New Roman" w:hAnsi="Times New Roman" w:cs="Times New Roman"/>
                <w:b w:val="0"/>
                <w:bCs w:val="0"/>
                <w:color w:val="000000"/>
                <w:szCs w:val="19"/>
                <w:lang w:val="tr-TR" w:eastAsia="tr-TR"/>
              </w:rPr>
              <w:lastRenderedPageBreak/>
              <w:t xml:space="preserve">Prof. Dr. Durmuş ÜMMET, “İnsan Hali” isimli televizyon programına konuşmacı olarak davet edilmiştir </w:t>
            </w:r>
            <w:r w:rsidRPr="00681FB9">
              <w:rPr>
                <w:rFonts w:ascii="Times New Roman" w:eastAsia="Times New Roman" w:hAnsi="Times New Roman" w:cs="Times New Roman"/>
                <w:color w:val="000000"/>
                <w:szCs w:val="19"/>
                <w:lang w:val="tr-TR" w:eastAsia="tr-TR"/>
              </w:rPr>
              <w:t>(AEF.D.2.1.51).</w:t>
            </w:r>
          </w:p>
          <w:p w14:paraId="6C1BF598" w14:textId="77777777" w:rsidR="00A64E5F" w:rsidRDefault="00A64E5F" w:rsidP="00B261FC">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0B5C5D">
              <w:rPr>
                <w:rFonts w:ascii="Times New Roman" w:eastAsia="Times New Roman" w:hAnsi="Times New Roman" w:cs="Times New Roman"/>
                <w:b w:val="0"/>
                <w:bCs w:val="0"/>
                <w:color w:val="000000"/>
                <w:szCs w:val="19"/>
                <w:lang w:val="tr-TR" w:eastAsia="tr-TR"/>
              </w:rPr>
              <w:t xml:space="preserve">Tarih Eğitimi Anabilim Dalının Tarih Öğretmenlerine yönelik düzenlediği “Tarih Öğretmenleri Buluşması: Kapsayıcı Eğitim ve Tarih Dersleri” programının olgunlaştırma süreci tanıtım afişinin tasarlanması ile başlamıştır. Programa başvuru süreci Google form aracılığı ile oluşturularak, Google form öğretmenlerle paylaşmıştır. Etkinlik, açılış konuşmalarının ardından Doç. Dr. Akif Pamuk’un “Beceri Temelli Tarih Dersleri” başlıklı açılış konferansı ile başladı. Pamuk sunumunda, 2007’den 2024’e kadar olan tarih öğretim programlarını beceri gelişimi açısından karşılaştırmalı olarak ele aldı. Kronolojik düşünme, tarihsel kavrama, tarihsel analiz ve yorum gibi becerilerin, yeni programlarda sosyal-duygusal öğrenme ve okuryazarlık becerileriyle nasıl ilişkilendirildiğini örneklerle aktardı. Ayrıca öğretmenlerin pedagojik ikilemleri, gerçekçi hedef belirleme zorlukları ve yapılandırmacı tarih öğretiminin sunduğu imkânlar sunumun ana başlıkları arasındaydı. Program kapsamında düzenlenen atölyelerde öğretmenler uygulamalı etkinliklerle buluşturuldu. Arş. Gör. Cahide Kayış tarafından yürütülen “Tarih Derslerinde Suriyeli Öğrenciler: Kriz mi, Fırsat mı?” başlıklı atölye, göçmen öğrencilerin sınıf içi deneyimlerine odaklanarak farklılaştırılmış öğretim örnekleri sundu. Uzman Koray </w:t>
            </w:r>
            <w:proofErr w:type="spellStart"/>
            <w:r w:rsidRPr="000B5C5D">
              <w:rPr>
                <w:rFonts w:ascii="Times New Roman" w:eastAsia="Times New Roman" w:hAnsi="Times New Roman" w:cs="Times New Roman"/>
                <w:b w:val="0"/>
                <w:bCs w:val="0"/>
                <w:color w:val="000000"/>
                <w:szCs w:val="19"/>
                <w:lang w:val="tr-TR" w:eastAsia="tr-TR"/>
              </w:rPr>
              <w:t>Unur’un</w:t>
            </w:r>
            <w:proofErr w:type="spellEnd"/>
            <w:r w:rsidRPr="000B5C5D">
              <w:rPr>
                <w:rFonts w:ascii="Times New Roman" w:eastAsia="Times New Roman" w:hAnsi="Times New Roman" w:cs="Times New Roman"/>
                <w:b w:val="0"/>
                <w:bCs w:val="0"/>
                <w:color w:val="000000"/>
                <w:szCs w:val="19"/>
                <w:lang w:val="tr-TR" w:eastAsia="tr-TR"/>
              </w:rPr>
              <w:t xml:space="preserve"> “Kültürlerarası Tarih Dersleri” atölyesi ise çok kültürlü sınıflarda tarih anlatımının nasıl daha kapsayıcı hâle getirilebileceğine dair yöntem ve materyal örnekleri üzerinden tartışma yürüttü. Etkinlik, Prof. Dr. Gül Tuncel’in “Kapsayıcı Eğitim ve Tarih Dersleri” başlıklı kapanış konferansı ile sona ermiştir. Tuncel, kapsayıcı eğitimin sadece fiziksel değil; bilişsel, sosyal ve duyuşsal boyutlarıyla da gerçekleştirilmesi gerektiğini vurgulamıştır. 4 Eylül 2025 tarihinde Marmara Üniversitesi Atatürk Eğitim Fakültesi Recep Tayyip Erdoğan Külliyesi Maltepe </w:t>
            </w:r>
            <w:proofErr w:type="spellStart"/>
            <w:r w:rsidRPr="000B5C5D">
              <w:rPr>
                <w:rFonts w:ascii="Times New Roman" w:eastAsia="Times New Roman" w:hAnsi="Times New Roman" w:cs="Times New Roman"/>
                <w:b w:val="0"/>
                <w:bCs w:val="0"/>
                <w:color w:val="000000"/>
                <w:szCs w:val="19"/>
                <w:lang w:val="tr-TR" w:eastAsia="tr-TR"/>
              </w:rPr>
              <w:t>Yerleşkesi’nde</w:t>
            </w:r>
            <w:proofErr w:type="spellEnd"/>
            <w:r w:rsidRPr="000B5C5D">
              <w:rPr>
                <w:rFonts w:ascii="Times New Roman" w:eastAsia="Times New Roman" w:hAnsi="Times New Roman" w:cs="Times New Roman"/>
                <w:b w:val="0"/>
                <w:bCs w:val="0"/>
                <w:color w:val="000000"/>
                <w:szCs w:val="19"/>
                <w:lang w:val="tr-TR" w:eastAsia="tr-TR"/>
              </w:rPr>
              <w:t xml:space="preserve"> “Tarih Öğretmenleri Buluşması: Kapsayıcı Eğitim ve Tarih Dersleri” başlıklı etkinlik başarıyla gerçekleştirilmiştir</w:t>
            </w:r>
            <w:r>
              <w:rPr>
                <w:rFonts w:ascii="Times New Roman" w:eastAsia="Times New Roman" w:hAnsi="Times New Roman" w:cs="Times New Roman"/>
                <w:b w:val="0"/>
                <w:bCs w:val="0"/>
                <w:color w:val="000000"/>
                <w:szCs w:val="19"/>
                <w:lang w:val="tr-TR" w:eastAsia="tr-TR"/>
              </w:rPr>
              <w:t xml:space="preserve"> </w:t>
            </w:r>
            <w:r w:rsidRPr="00681FB9">
              <w:rPr>
                <w:rFonts w:ascii="Times New Roman" w:eastAsia="Times New Roman" w:hAnsi="Times New Roman" w:cs="Times New Roman"/>
                <w:color w:val="000000"/>
                <w:szCs w:val="19"/>
                <w:lang w:val="tr-TR" w:eastAsia="tr-TR"/>
              </w:rPr>
              <w:t>(AEF.D.2.1.5</w:t>
            </w:r>
            <w:r>
              <w:rPr>
                <w:rFonts w:ascii="Times New Roman" w:eastAsia="Times New Roman" w:hAnsi="Times New Roman" w:cs="Times New Roman"/>
                <w:color w:val="000000"/>
                <w:szCs w:val="19"/>
                <w:lang w:val="tr-TR" w:eastAsia="tr-TR"/>
              </w:rPr>
              <w:t>2</w:t>
            </w:r>
            <w:r w:rsidRPr="00681FB9">
              <w:rPr>
                <w:rFonts w:ascii="Times New Roman" w:eastAsia="Times New Roman" w:hAnsi="Times New Roman" w:cs="Times New Roman"/>
                <w:color w:val="000000"/>
                <w:szCs w:val="19"/>
                <w:lang w:val="tr-TR" w:eastAsia="tr-TR"/>
              </w:rPr>
              <w:t>).</w:t>
            </w:r>
          </w:p>
          <w:p w14:paraId="57623837" w14:textId="2C0EB518" w:rsidR="0074717A" w:rsidRPr="001E1CC8" w:rsidRDefault="0074717A" w:rsidP="001E1CC8">
            <w:pPr>
              <w:numPr>
                <w:ilvl w:val="0"/>
                <w:numId w:val="24"/>
              </w:numPr>
              <w:spacing w:after="0"/>
              <w:ind w:right="63"/>
              <w:textAlignment w:val="baseline"/>
              <w:rPr>
                <w:rFonts w:ascii="Times New Roman" w:eastAsia="Times New Roman" w:hAnsi="Times New Roman" w:cs="Times New Roman"/>
                <w:b w:val="0"/>
                <w:bCs w:val="0"/>
                <w:color w:val="000000"/>
                <w:szCs w:val="19"/>
                <w:lang w:val="tr-TR" w:eastAsia="tr-TR"/>
              </w:rPr>
            </w:pPr>
            <w:r w:rsidRPr="00CD75CF">
              <w:rPr>
                <w:rFonts w:ascii="Times New Roman" w:eastAsia="Times New Roman" w:hAnsi="Times New Roman" w:cs="Times New Roman"/>
                <w:b w:val="0"/>
                <w:bCs w:val="0"/>
                <w:color w:val="000000"/>
                <w:szCs w:val="19"/>
                <w:lang w:val="tr-TR" w:eastAsia="tr-TR"/>
              </w:rPr>
              <w:t>Atatürk Eğitim Fakültesi Öğrenci Esenliği Birimi bünyesinde Gazze Öğrenci İn</w:t>
            </w:r>
            <w:r w:rsidR="003C59D9">
              <w:rPr>
                <w:rFonts w:ascii="Times New Roman" w:eastAsia="Times New Roman" w:hAnsi="Times New Roman" w:cs="Times New Roman"/>
                <w:b w:val="0"/>
                <w:bCs w:val="0"/>
                <w:color w:val="000000"/>
                <w:szCs w:val="19"/>
                <w:lang w:val="tr-TR" w:eastAsia="tr-TR"/>
              </w:rPr>
              <w:t>i</w:t>
            </w:r>
            <w:r w:rsidRPr="00CD75CF">
              <w:rPr>
                <w:rFonts w:ascii="Times New Roman" w:eastAsia="Times New Roman" w:hAnsi="Times New Roman" w:cs="Times New Roman"/>
                <w:b w:val="0"/>
                <w:bCs w:val="0"/>
                <w:color w:val="000000"/>
                <w:szCs w:val="19"/>
                <w:lang w:val="tr-TR" w:eastAsia="tr-TR"/>
              </w:rPr>
              <w:t>siyatifi kurulmuştur. Öğrencilerin yer aldığı bu in</w:t>
            </w:r>
            <w:r w:rsidR="003C59D9">
              <w:rPr>
                <w:rFonts w:ascii="Times New Roman" w:eastAsia="Times New Roman" w:hAnsi="Times New Roman" w:cs="Times New Roman"/>
                <w:b w:val="0"/>
                <w:bCs w:val="0"/>
                <w:color w:val="000000"/>
                <w:szCs w:val="19"/>
                <w:lang w:val="tr-TR" w:eastAsia="tr-TR"/>
              </w:rPr>
              <w:t>i</w:t>
            </w:r>
            <w:r w:rsidRPr="00CD75CF">
              <w:rPr>
                <w:rFonts w:ascii="Times New Roman" w:eastAsia="Times New Roman" w:hAnsi="Times New Roman" w:cs="Times New Roman"/>
                <w:b w:val="0"/>
                <w:bCs w:val="0"/>
                <w:color w:val="000000"/>
                <w:szCs w:val="19"/>
                <w:lang w:val="tr-TR" w:eastAsia="tr-TR"/>
              </w:rPr>
              <w:t xml:space="preserve">siyatif </w:t>
            </w:r>
            <w:proofErr w:type="spellStart"/>
            <w:r w:rsidRPr="00CD75CF">
              <w:rPr>
                <w:rFonts w:ascii="Times New Roman" w:eastAsia="Times New Roman" w:hAnsi="Times New Roman" w:cs="Times New Roman"/>
                <w:b w:val="0"/>
                <w:bCs w:val="0"/>
                <w:color w:val="000000"/>
                <w:szCs w:val="19"/>
                <w:lang w:val="tr-TR" w:eastAsia="tr-TR"/>
              </w:rPr>
              <w:t>Feryad</w:t>
            </w:r>
            <w:proofErr w:type="spellEnd"/>
            <w:r w:rsidRPr="00CD75CF">
              <w:rPr>
                <w:rFonts w:ascii="Times New Roman" w:eastAsia="Times New Roman" w:hAnsi="Times New Roman" w:cs="Times New Roman"/>
                <w:b w:val="0"/>
                <w:bCs w:val="0"/>
                <w:color w:val="000000"/>
                <w:szCs w:val="19"/>
                <w:lang w:val="tr-TR" w:eastAsia="tr-TR"/>
              </w:rPr>
              <w:t xml:space="preserve">-ı </w:t>
            </w:r>
            <w:proofErr w:type="spellStart"/>
            <w:r w:rsidRPr="00CD75CF">
              <w:rPr>
                <w:rFonts w:ascii="Times New Roman" w:eastAsia="Times New Roman" w:hAnsi="Times New Roman" w:cs="Times New Roman"/>
                <w:b w:val="0"/>
                <w:bCs w:val="0"/>
                <w:color w:val="000000"/>
                <w:szCs w:val="19"/>
                <w:lang w:val="tr-TR" w:eastAsia="tr-TR"/>
              </w:rPr>
              <w:t>Betbal</w:t>
            </w:r>
            <w:proofErr w:type="spellEnd"/>
            <w:r w:rsidRPr="00CD75CF">
              <w:rPr>
                <w:rFonts w:ascii="Times New Roman" w:eastAsia="Times New Roman" w:hAnsi="Times New Roman" w:cs="Times New Roman"/>
                <w:b w:val="0"/>
                <w:bCs w:val="0"/>
                <w:color w:val="000000"/>
                <w:szCs w:val="19"/>
                <w:lang w:val="tr-TR" w:eastAsia="tr-TR"/>
              </w:rPr>
              <w:t xml:space="preserve"> Gazze Fotoğraf Sergisi ve ayraç atölyesi gerçekleştirilmiştir </w:t>
            </w:r>
            <w:r>
              <w:rPr>
                <w:rFonts w:ascii="Times New Roman" w:eastAsia="Times New Roman" w:hAnsi="Times New Roman" w:cs="Times New Roman"/>
                <w:color w:val="000000"/>
                <w:szCs w:val="19"/>
                <w:lang w:val="tr-TR" w:eastAsia="tr-TR"/>
              </w:rPr>
              <w:t>(AEF.D.2.1.53.)</w:t>
            </w:r>
          </w:p>
          <w:p w14:paraId="5C2CA98A" w14:textId="4D57BA78" w:rsidR="001E1CC8" w:rsidRPr="001E1CC8" w:rsidRDefault="001E1CC8" w:rsidP="001E1CC8">
            <w:pPr>
              <w:numPr>
                <w:ilvl w:val="0"/>
                <w:numId w:val="24"/>
              </w:numPr>
              <w:spacing w:after="0"/>
              <w:ind w:right="63"/>
              <w:textAlignment w:val="baseline"/>
              <w:rPr>
                <w:rFonts w:ascii="Times New Roman" w:eastAsia="Times New Roman" w:hAnsi="Times New Roman" w:cs="Times New Roman"/>
                <w:color w:val="000000"/>
                <w:szCs w:val="19"/>
                <w:lang w:val="tr-TR" w:eastAsia="tr-TR"/>
              </w:rPr>
            </w:pPr>
            <w:r>
              <w:rPr>
                <w:rFonts w:ascii="Times New Roman" w:eastAsia="Times New Roman" w:hAnsi="Times New Roman" w:cs="Times New Roman"/>
                <w:b w:val="0"/>
                <w:bCs w:val="0"/>
                <w:color w:val="000000"/>
                <w:szCs w:val="19"/>
                <w:lang w:val="tr-TR" w:eastAsia="tr-TR"/>
              </w:rPr>
              <w:t xml:space="preserve">Atatürk Eğitim Fakültesi’nden öğretim üyeleri gelecek </w:t>
            </w:r>
            <w:proofErr w:type="gramStart"/>
            <w:r>
              <w:rPr>
                <w:rFonts w:ascii="Times New Roman" w:eastAsia="Times New Roman" w:hAnsi="Times New Roman" w:cs="Times New Roman"/>
                <w:b w:val="0"/>
                <w:bCs w:val="0"/>
                <w:color w:val="000000"/>
                <w:szCs w:val="19"/>
                <w:lang w:val="tr-TR" w:eastAsia="tr-TR"/>
              </w:rPr>
              <w:t>işbirliği</w:t>
            </w:r>
            <w:proofErr w:type="gramEnd"/>
            <w:r>
              <w:rPr>
                <w:rFonts w:ascii="Times New Roman" w:eastAsia="Times New Roman" w:hAnsi="Times New Roman" w:cs="Times New Roman"/>
                <w:b w:val="0"/>
                <w:bCs w:val="0"/>
                <w:color w:val="000000"/>
                <w:szCs w:val="19"/>
                <w:lang w:val="tr-TR" w:eastAsia="tr-TR"/>
              </w:rPr>
              <w:t xml:space="preserve"> faaliyetleri için İstanbul Maltepe Atatürk İlkokulu’na ziyarette bulunmuş ve okul yöneticileriyle görüşme gerçekleştirmiştir </w:t>
            </w:r>
            <w:r w:rsidRPr="001E1CC8">
              <w:rPr>
                <w:rFonts w:ascii="Times New Roman" w:eastAsia="Times New Roman" w:hAnsi="Times New Roman" w:cs="Times New Roman"/>
                <w:color w:val="000000"/>
                <w:szCs w:val="19"/>
                <w:lang w:val="tr-TR" w:eastAsia="tr-TR"/>
              </w:rPr>
              <w:t>(AEF.D.2.1.54)</w:t>
            </w:r>
          </w:p>
          <w:p w14:paraId="7D1FA127" w14:textId="77777777" w:rsidR="0074717A" w:rsidRPr="0074717A" w:rsidRDefault="0074717A" w:rsidP="0074717A">
            <w:pPr>
              <w:spacing w:after="0"/>
              <w:ind w:left="720" w:right="63"/>
              <w:textAlignment w:val="baseline"/>
              <w:rPr>
                <w:rFonts w:ascii="Times New Roman" w:eastAsia="Times New Roman" w:hAnsi="Times New Roman" w:cs="Times New Roman"/>
                <w:b w:val="0"/>
                <w:bCs w:val="0"/>
                <w:color w:val="000000"/>
                <w:szCs w:val="19"/>
                <w:lang w:val="tr-TR" w:eastAsia="tr-TR"/>
              </w:rPr>
            </w:pPr>
          </w:p>
          <w:p w14:paraId="07A9C7AE" w14:textId="77777777" w:rsidR="00A64E5F" w:rsidRDefault="00A64E5F" w:rsidP="001258A8">
            <w:pPr>
              <w:spacing w:after="0"/>
              <w:ind w:right="63"/>
              <w:textAlignment w:val="baseline"/>
              <w:rPr>
                <w:rFonts w:ascii="Times New Roman" w:eastAsia="Times New Roman" w:hAnsi="Times New Roman" w:cs="Times New Roman"/>
                <w:b w:val="0"/>
                <w:bCs w:val="0"/>
                <w:color w:val="000000"/>
                <w:szCs w:val="19"/>
                <w:lang w:val="tr-TR" w:eastAsia="tr-TR"/>
              </w:rPr>
            </w:pPr>
            <w:proofErr w:type="spellStart"/>
            <w:r w:rsidRPr="009F068B">
              <w:rPr>
                <w:rFonts w:ascii="Times New Roman" w:hAnsi="Times New Roman" w:cs="Times New Roman"/>
                <w:b w:val="0"/>
                <w:bCs w:val="0"/>
              </w:rPr>
              <w:t>Fakültede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iç</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ve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dış</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paydaşlara</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yönelik</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çok</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sayıda</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toplumsal</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katkı</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faaliyeti</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yürütülmektedir</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Ancak</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bu</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faaliyetlerin</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izlenmesi</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değerlendirilmesi</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ve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elde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edilen</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bulgular</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doğrultusunda</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geliştirilmesine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ve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iyileştirilmesine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yönelik</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sistematik</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bir</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mekanizma</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henüz</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bulunmamaktadır</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Önümüzdeki</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dönemde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toplumsal</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katkı</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faaliyetlerine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ilişkin</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izleme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ve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değerlendirme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süreçlerinin</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oluşturulması</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bu</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süreçlerden</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elde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edilecek</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veriler</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doğrultusunda</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faaliyetlerin</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iyileştirilmesine</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yönelik</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çalışmaların</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hayata</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geçirilmesi</w:t>
            </w:r>
            <w:proofErr w:type="spellEnd"/>
            <w:r w:rsidRPr="009F068B">
              <w:rPr>
                <w:rFonts w:ascii="Times New Roman" w:hAnsi="Times New Roman" w:cs="Times New Roman"/>
                <w:b w:val="0"/>
                <w:bCs w:val="0"/>
              </w:rPr>
              <w:t xml:space="preserve"> </w:t>
            </w:r>
            <w:proofErr w:type="spellStart"/>
            <w:r w:rsidRPr="009F068B">
              <w:rPr>
                <w:rFonts w:ascii="Times New Roman" w:hAnsi="Times New Roman" w:cs="Times New Roman"/>
                <w:b w:val="0"/>
                <w:bCs w:val="0"/>
              </w:rPr>
              <w:t>planlanmaktadır</w:t>
            </w:r>
            <w:proofErr w:type="spellEnd"/>
            <w:r w:rsidRPr="009F068B">
              <w:rPr>
                <w:rFonts w:ascii="Times New Roman" w:hAnsi="Times New Roman" w:cs="Times New Roman"/>
                <w:b w:val="0"/>
                <w:bCs w:val="0"/>
              </w:rPr>
              <w:t>.</w:t>
            </w:r>
          </w:p>
          <w:p w14:paraId="175E0135" w14:textId="77777777" w:rsidR="00A64E5F" w:rsidRDefault="00A64E5F" w:rsidP="001258A8">
            <w:pPr>
              <w:spacing w:after="0"/>
              <w:ind w:right="63"/>
              <w:textAlignment w:val="baseline"/>
              <w:rPr>
                <w:rFonts w:ascii="Times New Roman" w:eastAsia="Times New Roman" w:hAnsi="Times New Roman" w:cs="Times New Roman"/>
                <w:b w:val="0"/>
                <w:bCs w:val="0"/>
                <w:color w:val="000000"/>
                <w:szCs w:val="19"/>
                <w:lang w:val="tr-TR" w:eastAsia="tr-TR"/>
              </w:rPr>
            </w:pPr>
          </w:p>
          <w:p w14:paraId="0C60FB11" w14:textId="77777777" w:rsidR="00A64E5F" w:rsidRDefault="00A64E5F" w:rsidP="001258A8">
            <w:pPr>
              <w:rPr>
                <w:rFonts w:ascii="Times New Roman" w:hAnsi="Times New Roman" w:cs="Times New Roman"/>
                <w:b w:val="0"/>
                <w:bCs w:val="0"/>
              </w:rPr>
            </w:pPr>
            <w:proofErr w:type="spellStart"/>
            <w:r>
              <w:rPr>
                <w:rFonts w:ascii="Times New Roman" w:hAnsi="Times New Roman" w:cs="Times New Roman"/>
              </w:rPr>
              <w:t>Kanıtlar</w:t>
            </w:r>
            <w:proofErr w:type="spellEnd"/>
          </w:p>
          <w:p w14:paraId="501F52D8"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1-AEF.D.2.1.1.matematik_kutuphane_destek_projesi_afisi.pdf</w:t>
            </w:r>
          </w:p>
          <w:p w14:paraId="5CBA15DD" w14:textId="77A448EF"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2-AEF.D.2.</w:t>
            </w:r>
            <w:r w:rsidR="003C59D9">
              <w:rPr>
                <w:rFonts w:ascii="Times New Roman" w:hAnsi="Times New Roman" w:cs="Times New Roman"/>
                <w:iCs/>
              </w:rPr>
              <w:t>1</w:t>
            </w:r>
            <w:r w:rsidRPr="00321C83">
              <w:rPr>
                <w:rFonts w:ascii="Times New Roman" w:hAnsi="Times New Roman" w:cs="Times New Roman"/>
                <w:iCs/>
              </w:rPr>
              <w:t>.</w:t>
            </w:r>
            <w:r w:rsidR="003C59D9">
              <w:rPr>
                <w:rFonts w:ascii="Times New Roman" w:hAnsi="Times New Roman" w:cs="Times New Roman"/>
                <w:iCs/>
              </w:rPr>
              <w:t>2.</w:t>
            </w:r>
            <w:r w:rsidRPr="00321C83">
              <w:rPr>
                <w:rFonts w:ascii="Times New Roman" w:hAnsi="Times New Roman" w:cs="Times New Roman"/>
                <w:iCs/>
              </w:rPr>
              <w:t>matematik_abc_matematik_yarismasi_yazisi.pdf</w:t>
            </w:r>
          </w:p>
          <w:p w14:paraId="69E5A09D"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3-AEF.D.2.1.3.matematik_yarisma_fotograflari.pdf</w:t>
            </w:r>
          </w:p>
          <w:p w14:paraId="294FA55E"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4-AEF.D.2.1.4.ozel_egitim_15_Mayıs_2025_Braille_kabartma_yazılarının_eklenmesi.pdf</w:t>
            </w:r>
          </w:p>
          <w:p w14:paraId="6F87C410" w14:textId="142A147D"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5-AEF.D.2.1.</w:t>
            </w:r>
            <w:proofErr w:type="gramStart"/>
            <w:r w:rsidRPr="00321C83">
              <w:rPr>
                <w:rFonts w:ascii="Times New Roman" w:hAnsi="Times New Roman" w:cs="Times New Roman"/>
                <w:iCs/>
              </w:rPr>
              <w:t>5.kimya</w:t>
            </w:r>
            <w:proofErr w:type="gramEnd"/>
            <w:r w:rsidRPr="00321C83">
              <w:rPr>
                <w:rFonts w:ascii="Times New Roman" w:hAnsi="Times New Roman" w:cs="Times New Roman"/>
                <w:iCs/>
              </w:rPr>
              <w:t>_eğitimi_meb_mufredat_gelistirme_revizyon_calismalari.pdf</w:t>
            </w:r>
          </w:p>
          <w:p w14:paraId="46798D80"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6-AEF.D.2.1.6.bote_gorme_engelli_bireyler_yazilim_becerileri_1.pdf</w:t>
            </w:r>
          </w:p>
          <w:p w14:paraId="403652B9"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7-AEF.D.2.1.7.bote_gorme_engelli_bireyler_yazilim_becerileri_2.pdf</w:t>
            </w:r>
          </w:p>
          <w:p w14:paraId="7F105A45"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8-AEF.D.2.1.8.bote_bilisim_teknolojileri_zirvesi.pdf</w:t>
            </w:r>
          </w:p>
          <w:p w14:paraId="31640BD1"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9-AEF.D.2.1.9.bote_tech_connect_sirket_gezisi.pdf</w:t>
            </w:r>
          </w:p>
          <w:p w14:paraId="6626296A"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10-AEF.D.2.1.10.bote_tech_connect_gezi_fotograflar.pdf</w:t>
            </w:r>
          </w:p>
          <w:p w14:paraId="610FB533"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11-AEF.D.2.1.11.bote_veri_bilimine_giris_semineri.pdf</w:t>
            </w:r>
          </w:p>
          <w:p w14:paraId="32A762BC"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12-AEF.D.2.1.12.bote_veri_bilimine_giris_semineri_fotograf.pdf</w:t>
            </w:r>
          </w:p>
          <w:p w14:paraId="5A838DC7"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13-AEF.D.2.1.13.matematik_okuryazarligi_seminer_planlama.pdf</w:t>
            </w:r>
          </w:p>
          <w:p w14:paraId="03E2F013"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14-AEF.D.2.1.14.matematik_okuryazarligi_yazisi.pdf</w:t>
            </w:r>
          </w:p>
          <w:p w14:paraId="3420C825"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15.AEF.D.2.1.15.matematik_okuryazarligi_seminer_fotograf.pdf</w:t>
            </w:r>
          </w:p>
          <w:p w14:paraId="68AAF29B" w14:textId="118507E4"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16-AEF.D.2.1.</w:t>
            </w:r>
            <w:proofErr w:type="gramStart"/>
            <w:r w:rsidRPr="00321C83">
              <w:rPr>
                <w:rFonts w:ascii="Times New Roman" w:hAnsi="Times New Roman" w:cs="Times New Roman"/>
                <w:iCs/>
              </w:rPr>
              <w:t>16.</w:t>
            </w:r>
            <w:r w:rsidR="003C59D9">
              <w:rPr>
                <w:rFonts w:ascii="Times New Roman" w:hAnsi="Times New Roman" w:cs="Times New Roman"/>
                <w:iCs/>
              </w:rPr>
              <w:t>k</w:t>
            </w:r>
            <w:r w:rsidRPr="00321C83">
              <w:rPr>
                <w:rFonts w:ascii="Times New Roman" w:hAnsi="Times New Roman" w:cs="Times New Roman"/>
                <w:iCs/>
              </w:rPr>
              <w:t>imya</w:t>
            </w:r>
            <w:proofErr w:type="gramEnd"/>
            <w:r w:rsidRPr="00321C83">
              <w:rPr>
                <w:rFonts w:ascii="Times New Roman" w:hAnsi="Times New Roman" w:cs="Times New Roman"/>
                <w:iCs/>
              </w:rPr>
              <w:t>_izleme_değerlendirme_calistayı_ayvalık.pdf</w:t>
            </w:r>
          </w:p>
          <w:p w14:paraId="012A02DF"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17-AEF.D.2.1.17.kimya_yesil_beceriler.pdf</w:t>
            </w:r>
          </w:p>
          <w:p w14:paraId="43BCE154"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18-AEF.D.2.1.18.kimya_kapsayici_egitim.pdf</w:t>
            </w:r>
          </w:p>
          <w:p w14:paraId="401D35D3"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19-AEF.D.2.1.19.kimya_ozel_egitim.pdf</w:t>
            </w:r>
          </w:p>
          <w:p w14:paraId="3BA6AA95" w14:textId="378C6196"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20-AEF.D.2.1.</w:t>
            </w:r>
            <w:proofErr w:type="gramStart"/>
            <w:r w:rsidRPr="00321C83">
              <w:rPr>
                <w:rFonts w:ascii="Times New Roman" w:hAnsi="Times New Roman" w:cs="Times New Roman"/>
                <w:iCs/>
              </w:rPr>
              <w:t>20.ingiliz</w:t>
            </w:r>
            <w:proofErr w:type="gramEnd"/>
            <w:r w:rsidRPr="00321C83">
              <w:rPr>
                <w:rFonts w:ascii="Times New Roman" w:hAnsi="Times New Roman" w:cs="Times New Roman"/>
                <w:iCs/>
              </w:rPr>
              <w:t>_dili_ve_egitimi_depreme_hazirlik_eğitimi_semineri.pdf</w:t>
            </w:r>
          </w:p>
          <w:p w14:paraId="03EAE22F"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21-AEF.D.2.1.21.pdr_ögretim_üyelerimizin_kurum_disi_faaliyetleri.pdf</w:t>
            </w:r>
          </w:p>
          <w:p w14:paraId="64F3E68F" w14:textId="7777777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22-AEF.D.2.1.22.alman_dili_ve_egitimi_e-kitap_projesi.pdf</w:t>
            </w:r>
          </w:p>
          <w:p w14:paraId="3CA2E45B" w14:textId="0A716947" w:rsidR="00CA1D25" w:rsidRPr="00321C83" w:rsidRDefault="00CA1D25" w:rsidP="00CA1D25">
            <w:pPr>
              <w:spacing w:after="0"/>
              <w:ind w:right="63"/>
              <w:rPr>
                <w:rFonts w:ascii="Times New Roman" w:hAnsi="Times New Roman" w:cs="Times New Roman"/>
                <w:iCs/>
              </w:rPr>
            </w:pPr>
            <w:r w:rsidRPr="00321C83">
              <w:rPr>
                <w:rFonts w:ascii="Times New Roman" w:hAnsi="Times New Roman" w:cs="Times New Roman"/>
                <w:iCs/>
              </w:rPr>
              <w:t>23-AEF.D.2.1.23.</w:t>
            </w:r>
            <w:r w:rsidR="003C59D9">
              <w:rPr>
                <w:rFonts w:ascii="Times New Roman" w:hAnsi="Times New Roman" w:cs="Times New Roman"/>
                <w:iCs/>
              </w:rPr>
              <w:t>egitimde_</w:t>
            </w:r>
            <w:r w:rsidRPr="00321C83">
              <w:rPr>
                <w:rFonts w:ascii="Times New Roman" w:hAnsi="Times New Roman" w:cs="Times New Roman"/>
                <w:iCs/>
              </w:rPr>
              <w:t>olcme_</w:t>
            </w:r>
            <w:r w:rsidR="003C59D9">
              <w:rPr>
                <w:rFonts w:ascii="Times New Roman" w:hAnsi="Times New Roman" w:cs="Times New Roman"/>
                <w:iCs/>
              </w:rPr>
              <w:t>ve_degerlendirme_</w:t>
            </w:r>
            <w:r w:rsidRPr="00321C83">
              <w:rPr>
                <w:rFonts w:ascii="Times New Roman" w:hAnsi="Times New Roman" w:cs="Times New Roman"/>
                <w:iCs/>
              </w:rPr>
              <w:t>ogretmen_semineri_sunum_icerigi.pdf</w:t>
            </w:r>
          </w:p>
          <w:p w14:paraId="7F8C601D" w14:textId="505EDBAC"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24-AEF.D.2.1.24.</w:t>
            </w:r>
            <w:r w:rsidR="00BF17FD" w:rsidRPr="00321C83">
              <w:rPr>
                <w:rFonts w:ascii="Times New Roman" w:eastAsia="Times New Roman" w:hAnsi="Times New Roman" w:cs="Times New Roman"/>
                <w:color w:val="000000"/>
                <w:szCs w:val="19"/>
                <w:lang w:val="tr-TR" w:eastAsia="tr-TR"/>
              </w:rPr>
              <w:t>alman_dili_k</w:t>
            </w:r>
            <w:r w:rsidRPr="00321C83">
              <w:rPr>
                <w:rFonts w:ascii="Times New Roman" w:eastAsia="Times New Roman" w:hAnsi="Times New Roman" w:cs="Times New Roman"/>
                <w:color w:val="000000"/>
                <w:szCs w:val="19"/>
                <w:lang w:val="tr-TR" w:eastAsia="tr-TR"/>
              </w:rPr>
              <w:t>arl</w:t>
            </w:r>
            <w:r w:rsidR="003C59D9">
              <w:rPr>
                <w:rFonts w:ascii="Times New Roman" w:eastAsia="Times New Roman" w:hAnsi="Times New Roman" w:cs="Times New Roman"/>
                <w:color w:val="000000"/>
                <w:szCs w:val="19"/>
                <w:lang w:val="tr-TR" w:eastAsia="tr-TR"/>
              </w:rPr>
              <w:t>_</w:t>
            </w:r>
            <w:r w:rsidR="00BF17FD" w:rsidRPr="00321C83">
              <w:rPr>
                <w:rFonts w:ascii="Times New Roman" w:eastAsia="Times New Roman" w:hAnsi="Times New Roman" w:cs="Times New Roman"/>
                <w:color w:val="000000"/>
                <w:szCs w:val="19"/>
                <w:lang w:val="tr-TR" w:eastAsia="tr-TR"/>
              </w:rPr>
              <w:t>h</w:t>
            </w:r>
            <w:r w:rsidRPr="00321C83">
              <w:rPr>
                <w:rFonts w:ascii="Times New Roman" w:eastAsia="Times New Roman" w:hAnsi="Times New Roman" w:cs="Times New Roman"/>
                <w:color w:val="000000"/>
                <w:szCs w:val="19"/>
                <w:lang w:val="tr-TR" w:eastAsia="tr-TR"/>
              </w:rPr>
              <w:t>einz_</w:t>
            </w:r>
            <w:r w:rsidR="00BF17FD" w:rsidRPr="00321C83">
              <w:rPr>
                <w:rFonts w:ascii="Times New Roman" w:eastAsia="Times New Roman" w:hAnsi="Times New Roman" w:cs="Times New Roman"/>
                <w:color w:val="000000"/>
                <w:szCs w:val="19"/>
                <w:lang w:val="tr-TR" w:eastAsia="tr-TR"/>
              </w:rPr>
              <w:t>da</w:t>
            </w:r>
            <w:r w:rsidRPr="00321C83">
              <w:rPr>
                <w:rFonts w:ascii="Times New Roman" w:eastAsia="Times New Roman" w:hAnsi="Times New Roman" w:cs="Times New Roman"/>
                <w:color w:val="000000"/>
                <w:szCs w:val="19"/>
                <w:lang w:val="tr-TR" w:eastAsia="tr-TR"/>
              </w:rPr>
              <w:t>mmer-</w:t>
            </w:r>
            <w:r w:rsidR="00BF17FD" w:rsidRPr="00321C83">
              <w:rPr>
                <w:rFonts w:ascii="Times New Roman" w:eastAsia="Times New Roman" w:hAnsi="Times New Roman" w:cs="Times New Roman"/>
                <w:color w:val="000000"/>
                <w:szCs w:val="19"/>
                <w:lang w:val="tr-TR" w:eastAsia="tr-TR"/>
              </w:rPr>
              <w:t>s</w:t>
            </w:r>
            <w:r w:rsidRPr="00321C83">
              <w:rPr>
                <w:rFonts w:ascii="Times New Roman" w:eastAsia="Times New Roman" w:hAnsi="Times New Roman" w:cs="Times New Roman"/>
                <w:color w:val="000000"/>
                <w:szCs w:val="19"/>
                <w:lang w:val="tr-TR" w:eastAsia="tr-TR"/>
              </w:rPr>
              <w:t>tudierende.pdf</w:t>
            </w:r>
          </w:p>
          <w:p w14:paraId="4750276E" w14:textId="621E262E"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25-AEF.D.2.1.25.</w:t>
            </w:r>
            <w:r w:rsidR="00BF17FD" w:rsidRPr="00321C83">
              <w:rPr>
                <w:rFonts w:ascii="Times New Roman" w:eastAsia="Times New Roman" w:hAnsi="Times New Roman" w:cs="Times New Roman"/>
                <w:color w:val="000000"/>
                <w:szCs w:val="19"/>
                <w:lang w:val="tr-TR" w:eastAsia="tr-TR"/>
              </w:rPr>
              <w:t>alman_dili_k</w:t>
            </w:r>
            <w:r w:rsidRPr="00321C83">
              <w:rPr>
                <w:rFonts w:ascii="Times New Roman" w:eastAsia="Times New Roman" w:hAnsi="Times New Roman" w:cs="Times New Roman"/>
                <w:color w:val="000000"/>
                <w:szCs w:val="19"/>
                <w:lang w:val="tr-TR" w:eastAsia="tr-TR"/>
              </w:rPr>
              <w:t>arl</w:t>
            </w:r>
            <w:r w:rsidR="003C59D9">
              <w:rPr>
                <w:rFonts w:ascii="Times New Roman" w:eastAsia="Times New Roman" w:hAnsi="Times New Roman" w:cs="Times New Roman"/>
                <w:color w:val="000000"/>
                <w:szCs w:val="19"/>
                <w:lang w:val="tr-TR" w:eastAsia="tr-TR"/>
              </w:rPr>
              <w:t>_</w:t>
            </w:r>
            <w:r w:rsidR="00BF17FD" w:rsidRPr="00321C83">
              <w:rPr>
                <w:rFonts w:ascii="Times New Roman" w:eastAsia="Times New Roman" w:hAnsi="Times New Roman" w:cs="Times New Roman"/>
                <w:color w:val="000000"/>
                <w:szCs w:val="19"/>
                <w:lang w:val="tr-TR" w:eastAsia="tr-TR"/>
              </w:rPr>
              <w:t>h</w:t>
            </w:r>
            <w:r w:rsidRPr="00321C83">
              <w:rPr>
                <w:rFonts w:ascii="Times New Roman" w:eastAsia="Times New Roman" w:hAnsi="Times New Roman" w:cs="Times New Roman"/>
                <w:color w:val="000000"/>
                <w:szCs w:val="19"/>
                <w:lang w:val="tr-TR" w:eastAsia="tr-TR"/>
              </w:rPr>
              <w:t>einz_</w:t>
            </w:r>
            <w:r w:rsidR="00BF17FD" w:rsidRPr="00321C83">
              <w:rPr>
                <w:rFonts w:ascii="Times New Roman" w:eastAsia="Times New Roman" w:hAnsi="Times New Roman" w:cs="Times New Roman"/>
                <w:color w:val="000000"/>
                <w:szCs w:val="19"/>
                <w:lang w:val="tr-TR" w:eastAsia="tr-TR"/>
              </w:rPr>
              <w:t>d</w:t>
            </w:r>
            <w:r w:rsidRPr="00321C83">
              <w:rPr>
                <w:rFonts w:ascii="Times New Roman" w:eastAsia="Times New Roman" w:hAnsi="Times New Roman" w:cs="Times New Roman"/>
                <w:color w:val="000000"/>
                <w:szCs w:val="19"/>
                <w:lang w:val="tr-TR" w:eastAsia="tr-TR"/>
              </w:rPr>
              <w:t>ammer-</w:t>
            </w:r>
            <w:r w:rsidR="00BF17FD" w:rsidRPr="00321C83">
              <w:rPr>
                <w:rFonts w:ascii="Times New Roman" w:eastAsia="Times New Roman" w:hAnsi="Times New Roman" w:cs="Times New Roman"/>
                <w:color w:val="000000"/>
                <w:szCs w:val="19"/>
                <w:lang w:val="tr-TR" w:eastAsia="tr-TR"/>
              </w:rPr>
              <w:t>d</w:t>
            </w:r>
            <w:r w:rsidRPr="00321C83">
              <w:rPr>
                <w:rFonts w:ascii="Times New Roman" w:eastAsia="Times New Roman" w:hAnsi="Times New Roman" w:cs="Times New Roman"/>
                <w:color w:val="000000"/>
                <w:szCs w:val="19"/>
                <w:lang w:val="tr-TR" w:eastAsia="tr-TR"/>
              </w:rPr>
              <w:t>ozenten.pdf</w:t>
            </w:r>
          </w:p>
          <w:p w14:paraId="69057A34" w14:textId="39ABA49A"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26-AEF.D.2.1.26.</w:t>
            </w:r>
            <w:r w:rsidR="00BF17FD" w:rsidRPr="00321C83">
              <w:rPr>
                <w:rFonts w:ascii="Times New Roman" w:eastAsia="Times New Roman" w:hAnsi="Times New Roman" w:cs="Times New Roman"/>
                <w:color w:val="000000"/>
                <w:szCs w:val="19"/>
                <w:lang w:val="tr-TR" w:eastAsia="tr-TR"/>
              </w:rPr>
              <w:t>alman_dili_h</w:t>
            </w:r>
            <w:r w:rsidRPr="00321C83">
              <w:rPr>
                <w:rFonts w:ascii="Times New Roman" w:eastAsia="Times New Roman" w:hAnsi="Times New Roman" w:cs="Times New Roman"/>
                <w:color w:val="000000"/>
                <w:szCs w:val="19"/>
                <w:lang w:val="tr-TR" w:eastAsia="tr-TR"/>
              </w:rPr>
              <w:t>ermann_</w:t>
            </w:r>
            <w:r w:rsidR="00BF17FD" w:rsidRPr="00321C83">
              <w:rPr>
                <w:rFonts w:ascii="Times New Roman" w:eastAsia="Times New Roman" w:hAnsi="Times New Roman" w:cs="Times New Roman"/>
                <w:color w:val="000000"/>
                <w:szCs w:val="19"/>
                <w:lang w:val="tr-TR" w:eastAsia="tr-TR"/>
              </w:rPr>
              <w:t>f</w:t>
            </w:r>
            <w:r w:rsidRPr="00321C83">
              <w:rPr>
                <w:rFonts w:ascii="Times New Roman" w:eastAsia="Times New Roman" w:hAnsi="Times New Roman" w:cs="Times New Roman"/>
                <w:color w:val="000000"/>
                <w:szCs w:val="19"/>
                <w:lang w:val="tr-TR" w:eastAsia="tr-TR"/>
              </w:rPr>
              <w:t>unk.pdf</w:t>
            </w:r>
          </w:p>
          <w:p w14:paraId="122E1587" w14:textId="133CB372"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27-</w:t>
            </w:r>
            <w:r w:rsidR="00F12911">
              <w:t>A</w:t>
            </w:r>
            <w:r w:rsidRPr="00321C83">
              <w:rPr>
                <w:rFonts w:ascii="Times New Roman" w:eastAsia="Times New Roman" w:hAnsi="Times New Roman" w:cs="Times New Roman"/>
                <w:color w:val="000000"/>
                <w:szCs w:val="19"/>
                <w:lang w:val="tr-TR" w:eastAsia="tr-TR"/>
              </w:rPr>
              <w:t>EF.D.2.1.27.</w:t>
            </w:r>
            <w:r w:rsidR="00BF17FD" w:rsidRPr="00321C83">
              <w:rPr>
                <w:rFonts w:ascii="Times New Roman" w:eastAsia="Times New Roman" w:hAnsi="Times New Roman" w:cs="Times New Roman"/>
                <w:color w:val="000000"/>
                <w:szCs w:val="19"/>
                <w:lang w:val="tr-TR" w:eastAsia="tr-TR"/>
              </w:rPr>
              <w:t>alman_dili_a</w:t>
            </w:r>
            <w:r w:rsidRPr="00321C83">
              <w:rPr>
                <w:rFonts w:ascii="Times New Roman" w:eastAsia="Times New Roman" w:hAnsi="Times New Roman" w:cs="Times New Roman"/>
                <w:color w:val="000000"/>
                <w:szCs w:val="19"/>
                <w:lang w:val="tr-TR" w:eastAsia="tr-TR"/>
              </w:rPr>
              <w:t>ntje_</w:t>
            </w:r>
            <w:r w:rsidR="00BF17FD" w:rsidRPr="00321C83">
              <w:rPr>
                <w:rFonts w:ascii="Times New Roman" w:eastAsia="Times New Roman" w:hAnsi="Times New Roman" w:cs="Times New Roman"/>
                <w:color w:val="000000"/>
                <w:szCs w:val="19"/>
                <w:lang w:val="tr-TR" w:eastAsia="tr-TR"/>
              </w:rPr>
              <w:t>r</w:t>
            </w:r>
            <w:r w:rsidRPr="00321C83">
              <w:rPr>
                <w:rFonts w:ascii="Times New Roman" w:eastAsia="Times New Roman" w:hAnsi="Times New Roman" w:cs="Times New Roman"/>
                <w:color w:val="000000"/>
                <w:szCs w:val="19"/>
                <w:lang w:val="tr-TR" w:eastAsia="tr-TR"/>
              </w:rPr>
              <w:t>üger.pdf</w:t>
            </w:r>
          </w:p>
          <w:p w14:paraId="0CFCA075" w14:textId="1ABCD643"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28-AEF.D.2.1.28.</w:t>
            </w:r>
            <w:r w:rsidR="00BF17FD" w:rsidRPr="00321C83">
              <w:rPr>
                <w:rFonts w:ascii="Times New Roman" w:eastAsia="Times New Roman" w:hAnsi="Times New Roman" w:cs="Times New Roman"/>
                <w:color w:val="000000"/>
                <w:szCs w:val="19"/>
                <w:lang w:val="tr-TR" w:eastAsia="tr-TR"/>
              </w:rPr>
              <w:t>alman_dili_e</w:t>
            </w:r>
            <w:r w:rsidRPr="00321C83">
              <w:rPr>
                <w:rFonts w:ascii="Times New Roman" w:eastAsia="Times New Roman" w:hAnsi="Times New Roman" w:cs="Times New Roman"/>
                <w:color w:val="000000"/>
                <w:szCs w:val="19"/>
                <w:lang w:val="tr-TR" w:eastAsia="tr-TR"/>
              </w:rPr>
              <w:t>rasmus_</w:t>
            </w:r>
            <w:r w:rsidR="00BF17FD" w:rsidRPr="00321C83">
              <w:rPr>
                <w:rFonts w:ascii="Times New Roman" w:eastAsia="Times New Roman" w:hAnsi="Times New Roman" w:cs="Times New Roman"/>
                <w:color w:val="000000"/>
                <w:szCs w:val="19"/>
                <w:lang w:val="tr-TR" w:eastAsia="tr-TR"/>
              </w:rPr>
              <w:t>toplantisi</w:t>
            </w:r>
            <w:r w:rsidRPr="00321C83">
              <w:rPr>
                <w:rFonts w:ascii="Times New Roman" w:eastAsia="Times New Roman" w:hAnsi="Times New Roman" w:cs="Times New Roman"/>
                <w:color w:val="000000"/>
                <w:szCs w:val="19"/>
                <w:lang w:val="tr-TR" w:eastAsia="tr-TR"/>
              </w:rPr>
              <w:t>.pdf</w:t>
            </w:r>
          </w:p>
          <w:p w14:paraId="52A455C3" w14:textId="59748482"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lastRenderedPageBreak/>
              <w:t>29-AEF.D.2.1.29.</w:t>
            </w:r>
            <w:r w:rsidR="00BF17FD" w:rsidRPr="00321C83">
              <w:rPr>
                <w:rFonts w:ascii="Times New Roman" w:eastAsia="Times New Roman" w:hAnsi="Times New Roman" w:cs="Times New Roman"/>
                <w:color w:val="000000"/>
                <w:szCs w:val="19"/>
                <w:lang w:val="tr-TR" w:eastAsia="tr-TR"/>
              </w:rPr>
              <w:t>alman_dili_o</w:t>
            </w:r>
            <w:r w:rsidRPr="00321C83">
              <w:rPr>
                <w:rFonts w:ascii="Times New Roman" w:eastAsia="Times New Roman" w:hAnsi="Times New Roman" w:cs="Times New Roman"/>
                <w:color w:val="000000"/>
                <w:szCs w:val="19"/>
                <w:lang w:val="tr-TR" w:eastAsia="tr-TR"/>
              </w:rPr>
              <w:t>ryantasyon_</w:t>
            </w:r>
            <w:r w:rsidR="00BF17FD" w:rsidRPr="00321C83">
              <w:rPr>
                <w:rFonts w:ascii="Times New Roman" w:eastAsia="Times New Roman" w:hAnsi="Times New Roman" w:cs="Times New Roman"/>
                <w:color w:val="000000"/>
                <w:szCs w:val="19"/>
                <w:lang w:val="tr-TR" w:eastAsia="tr-TR"/>
              </w:rPr>
              <w:t>t</w:t>
            </w:r>
            <w:r w:rsidRPr="00321C83">
              <w:rPr>
                <w:rFonts w:ascii="Times New Roman" w:eastAsia="Times New Roman" w:hAnsi="Times New Roman" w:cs="Times New Roman"/>
                <w:color w:val="000000"/>
                <w:szCs w:val="19"/>
                <w:lang w:val="tr-TR" w:eastAsia="tr-TR"/>
              </w:rPr>
              <w:t>oplant</w:t>
            </w:r>
            <w:r w:rsidR="00BF17FD" w:rsidRPr="00321C83">
              <w:rPr>
                <w:rFonts w:ascii="Times New Roman" w:eastAsia="Times New Roman" w:hAnsi="Times New Roman" w:cs="Times New Roman"/>
                <w:color w:val="000000"/>
                <w:szCs w:val="19"/>
                <w:lang w:val="tr-TR" w:eastAsia="tr-TR"/>
              </w:rPr>
              <w:t>isi</w:t>
            </w:r>
            <w:r w:rsidRPr="00321C83">
              <w:rPr>
                <w:rFonts w:ascii="Times New Roman" w:eastAsia="Times New Roman" w:hAnsi="Times New Roman" w:cs="Times New Roman"/>
                <w:color w:val="000000"/>
                <w:szCs w:val="19"/>
                <w:lang w:val="tr-TR" w:eastAsia="tr-TR"/>
              </w:rPr>
              <w:t>.pdf</w:t>
            </w:r>
          </w:p>
          <w:p w14:paraId="057AE898" w14:textId="660C4398"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30-AEF.D.2.1.30.biyoloji_egitimi_imgep_etkinlik_afis.pdf</w:t>
            </w:r>
          </w:p>
          <w:p w14:paraId="5739BF06" w14:textId="7F8A0C49"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31-AEF.D.2.1.31.biyoloji_egitimi_4005_etkinlik_fotograf.pdf</w:t>
            </w:r>
          </w:p>
          <w:p w14:paraId="5D621EAC" w14:textId="6E064633"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32-AEF.D.2.1.32.biyoloji_egitimi_sanerc_program_fotograf.pdf</w:t>
            </w:r>
          </w:p>
          <w:p w14:paraId="183F8FFE" w14:textId="01C01222"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33-AEF.D.2.1.33.biyoloji_egitimi_ogretmen_atolyesi.pdf</w:t>
            </w:r>
          </w:p>
          <w:p w14:paraId="5983BF24" w14:textId="408462B7"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34-AEF.D.2.1.34.biyoloji_egitimi_tmkv_seminer_fotograf.pdf</w:t>
            </w:r>
          </w:p>
          <w:p w14:paraId="2E48A6F0" w14:textId="31CBE172"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35-AEF.D.2.1.35.biyoloji_egitimi_cumartesi_atolyesi_fenokuryazarligi.pdf</w:t>
            </w:r>
          </w:p>
          <w:p w14:paraId="34391D61" w14:textId="7594B085"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36-AEF.D.2.1.36.</w:t>
            </w:r>
            <w:r w:rsidR="00E87F13" w:rsidRPr="00321C83">
              <w:rPr>
                <w:rFonts w:ascii="Times New Roman" w:eastAsia="Times New Roman" w:hAnsi="Times New Roman" w:cs="Times New Roman"/>
                <w:color w:val="000000"/>
                <w:szCs w:val="19"/>
                <w:lang w:val="tr-TR" w:eastAsia="tr-TR"/>
              </w:rPr>
              <w:t>fen_bilgisi_</w:t>
            </w:r>
            <w:r w:rsidR="00CA1D25" w:rsidRPr="00321C83">
              <w:rPr>
                <w:rFonts w:ascii="Times New Roman" w:eastAsia="Times New Roman" w:hAnsi="Times New Roman" w:cs="Times New Roman"/>
                <w:color w:val="000000"/>
                <w:szCs w:val="19"/>
                <w:lang w:val="tr-TR" w:eastAsia="tr-TR"/>
              </w:rPr>
              <w:t>astronomi, _</w:t>
            </w:r>
            <w:proofErr w:type="spellStart"/>
            <w:r w:rsidR="00CA1D25" w:rsidRPr="00321C83">
              <w:rPr>
                <w:rFonts w:ascii="Times New Roman" w:eastAsia="Times New Roman" w:hAnsi="Times New Roman" w:cs="Times New Roman"/>
                <w:color w:val="000000"/>
                <w:szCs w:val="19"/>
                <w:lang w:val="tr-TR" w:eastAsia="tr-TR"/>
              </w:rPr>
              <w:t>u</w:t>
            </w:r>
            <w:r w:rsidRPr="00321C83">
              <w:rPr>
                <w:rFonts w:ascii="Times New Roman" w:eastAsia="Times New Roman" w:hAnsi="Times New Roman" w:cs="Times New Roman"/>
                <w:color w:val="000000"/>
                <w:szCs w:val="19"/>
                <w:lang w:val="tr-TR" w:eastAsia="tr-TR"/>
              </w:rPr>
              <w:t>zay_</w:t>
            </w:r>
            <w:r w:rsidR="00CA1D25" w:rsidRPr="00321C83">
              <w:rPr>
                <w:rFonts w:ascii="Times New Roman" w:eastAsia="Times New Roman" w:hAnsi="Times New Roman" w:cs="Times New Roman"/>
                <w:color w:val="000000"/>
                <w:szCs w:val="19"/>
                <w:lang w:val="tr-TR" w:eastAsia="tr-TR"/>
              </w:rPr>
              <w:t>i</w:t>
            </w:r>
            <w:r w:rsidRPr="00321C83">
              <w:rPr>
                <w:rFonts w:ascii="Times New Roman" w:eastAsia="Times New Roman" w:hAnsi="Times New Roman" w:cs="Times New Roman"/>
                <w:color w:val="000000"/>
                <w:szCs w:val="19"/>
                <w:lang w:val="tr-TR" w:eastAsia="tr-TR"/>
              </w:rPr>
              <w:t>zcilik_ve_</w:t>
            </w:r>
            <w:r w:rsidR="00CA1D25" w:rsidRPr="00321C83">
              <w:rPr>
                <w:rFonts w:ascii="Times New Roman" w:eastAsia="Times New Roman" w:hAnsi="Times New Roman" w:cs="Times New Roman"/>
                <w:color w:val="000000"/>
                <w:szCs w:val="19"/>
                <w:lang w:val="tr-TR" w:eastAsia="tr-TR"/>
              </w:rPr>
              <w:t>steam_calistayi_pdf</w:t>
            </w:r>
            <w:proofErr w:type="spellEnd"/>
          </w:p>
          <w:p w14:paraId="0E28E410" w14:textId="6444E3E9"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37-AEF.D.2.1.37.</w:t>
            </w:r>
            <w:r w:rsidR="00E87F13" w:rsidRPr="00321C83">
              <w:rPr>
                <w:rFonts w:ascii="Times New Roman" w:eastAsia="Times New Roman" w:hAnsi="Times New Roman" w:cs="Times New Roman"/>
                <w:color w:val="000000"/>
                <w:szCs w:val="19"/>
                <w:lang w:val="tr-TR" w:eastAsia="tr-TR"/>
              </w:rPr>
              <w:t>fen_bilgisi_</w:t>
            </w:r>
            <w:r w:rsidR="00CA1D25" w:rsidRPr="00321C83">
              <w:rPr>
                <w:rFonts w:ascii="Times New Roman" w:eastAsia="Times New Roman" w:hAnsi="Times New Roman" w:cs="Times New Roman"/>
                <w:color w:val="000000"/>
                <w:szCs w:val="19"/>
                <w:lang w:val="tr-TR" w:eastAsia="tr-TR"/>
              </w:rPr>
              <w:t>tubitak_4005_katilim_belgesi_ve_fotograflar</w:t>
            </w:r>
            <w:r w:rsidRPr="00321C83">
              <w:rPr>
                <w:rFonts w:ascii="Times New Roman" w:eastAsia="Times New Roman" w:hAnsi="Times New Roman" w:cs="Times New Roman"/>
                <w:color w:val="000000"/>
                <w:szCs w:val="19"/>
                <w:lang w:val="tr-TR" w:eastAsia="tr-TR"/>
              </w:rPr>
              <w:t>_</w:t>
            </w:r>
            <w:r w:rsidR="00CA1D25" w:rsidRPr="00321C83">
              <w:rPr>
                <w:rFonts w:ascii="Times New Roman" w:eastAsia="Times New Roman" w:hAnsi="Times New Roman" w:cs="Times New Roman"/>
                <w:color w:val="000000"/>
                <w:szCs w:val="19"/>
                <w:lang w:val="tr-TR" w:eastAsia="tr-TR"/>
              </w:rPr>
              <w:t xml:space="preserve">pdf </w:t>
            </w:r>
          </w:p>
          <w:p w14:paraId="51C1FAC6" w14:textId="41E85CC0"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38-AEF.D.2.1.38.</w:t>
            </w:r>
            <w:r w:rsidR="00E87F13" w:rsidRPr="00321C83">
              <w:rPr>
                <w:rFonts w:ascii="Times New Roman" w:eastAsia="Times New Roman" w:hAnsi="Times New Roman" w:cs="Times New Roman"/>
                <w:color w:val="000000"/>
                <w:szCs w:val="19"/>
                <w:lang w:val="tr-TR" w:eastAsia="tr-TR"/>
              </w:rPr>
              <w:t>fizik_</w:t>
            </w:r>
            <w:r w:rsidR="003C59D9">
              <w:rPr>
                <w:rFonts w:ascii="Times New Roman" w:eastAsia="Times New Roman" w:hAnsi="Times New Roman" w:cs="Times New Roman"/>
                <w:color w:val="000000"/>
                <w:szCs w:val="19"/>
                <w:lang w:val="tr-TR" w:eastAsia="tr-TR"/>
              </w:rPr>
              <w:t>egitimi_</w:t>
            </w:r>
            <w:r w:rsidRPr="00321C83">
              <w:rPr>
                <w:rFonts w:ascii="Times New Roman" w:eastAsia="Times New Roman" w:hAnsi="Times New Roman" w:cs="Times New Roman"/>
                <w:color w:val="000000"/>
                <w:szCs w:val="19"/>
                <w:lang w:val="tr-TR" w:eastAsia="tr-TR"/>
              </w:rPr>
              <w:t>konge_fotograflari_ve_haber_metni.pdf</w:t>
            </w:r>
          </w:p>
          <w:p w14:paraId="19BE6A47" w14:textId="0A3B1C4D"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39-AEF.D.2.1.39.</w:t>
            </w:r>
            <w:r w:rsidR="00E87F13" w:rsidRPr="00321C83">
              <w:rPr>
                <w:rFonts w:ascii="Times New Roman" w:eastAsia="Times New Roman" w:hAnsi="Times New Roman" w:cs="Times New Roman"/>
                <w:color w:val="000000"/>
                <w:szCs w:val="19"/>
                <w:lang w:val="tr-TR" w:eastAsia="tr-TR"/>
              </w:rPr>
              <w:t>ingiliz_dili_</w:t>
            </w:r>
            <w:r w:rsidRPr="00321C83">
              <w:rPr>
                <w:rFonts w:ascii="Times New Roman" w:eastAsia="Times New Roman" w:hAnsi="Times New Roman" w:cs="Times New Roman"/>
                <w:color w:val="000000"/>
                <w:szCs w:val="19"/>
                <w:lang w:val="tr-TR" w:eastAsia="tr-TR"/>
              </w:rPr>
              <w:t>fmv_isik_okullarindaki_egitim.pdf</w:t>
            </w:r>
          </w:p>
          <w:p w14:paraId="38FFF24C" w14:textId="18B974B1"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40-AEF.D.2.1.40</w:t>
            </w:r>
            <w:r w:rsidR="00E87F13" w:rsidRPr="00321C83">
              <w:rPr>
                <w:rFonts w:ascii="Times New Roman" w:eastAsia="Times New Roman" w:hAnsi="Times New Roman" w:cs="Times New Roman"/>
                <w:color w:val="000000"/>
                <w:szCs w:val="19"/>
                <w:lang w:val="tr-TR" w:eastAsia="tr-TR"/>
              </w:rPr>
              <w:t>.ingiliz_dili_</w:t>
            </w:r>
            <w:r w:rsidRPr="00321C83">
              <w:rPr>
                <w:rFonts w:ascii="Times New Roman" w:eastAsia="Times New Roman" w:hAnsi="Times New Roman" w:cs="Times New Roman"/>
                <w:color w:val="000000"/>
                <w:szCs w:val="19"/>
                <w:lang w:val="tr-TR" w:eastAsia="tr-TR"/>
              </w:rPr>
              <w:t>bilfen_okullarinda_duzenlenen_egitim_seminerleri.pdf</w:t>
            </w:r>
          </w:p>
          <w:p w14:paraId="4DFF128B" w14:textId="1DBE5F0D"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41-AEF.D.2.1.41.</w:t>
            </w:r>
            <w:r w:rsidR="00E87F13" w:rsidRPr="00321C83">
              <w:rPr>
                <w:rFonts w:ascii="Times New Roman" w:eastAsia="Times New Roman" w:hAnsi="Times New Roman" w:cs="Times New Roman"/>
                <w:color w:val="000000"/>
                <w:szCs w:val="19"/>
                <w:lang w:val="tr-TR" w:eastAsia="tr-TR"/>
              </w:rPr>
              <w:t>ingiliz_dili_</w:t>
            </w:r>
            <w:r w:rsidRPr="00321C83">
              <w:rPr>
                <w:rFonts w:ascii="Times New Roman" w:eastAsia="Times New Roman" w:hAnsi="Times New Roman" w:cs="Times New Roman"/>
                <w:color w:val="000000"/>
                <w:szCs w:val="19"/>
                <w:lang w:val="tr-TR" w:eastAsia="tr-TR"/>
              </w:rPr>
              <w:t>ogretim_uyemizin_uluslararasi_konferansta_acilis_konusmasi.pdf</w:t>
            </w:r>
          </w:p>
          <w:p w14:paraId="4D773C88" w14:textId="39FD7F73"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42</w:t>
            </w:r>
            <w:r w:rsidR="00E87F13" w:rsidRPr="00321C83">
              <w:rPr>
                <w:rFonts w:ascii="Times New Roman" w:eastAsia="Times New Roman" w:hAnsi="Times New Roman" w:cs="Times New Roman"/>
                <w:color w:val="000000"/>
                <w:szCs w:val="19"/>
                <w:lang w:val="tr-TR" w:eastAsia="tr-TR"/>
              </w:rPr>
              <w:t>-</w:t>
            </w:r>
            <w:r w:rsidRPr="00321C83">
              <w:rPr>
                <w:rFonts w:ascii="Times New Roman" w:eastAsia="Times New Roman" w:hAnsi="Times New Roman" w:cs="Times New Roman"/>
                <w:color w:val="000000"/>
                <w:szCs w:val="19"/>
                <w:lang w:val="tr-TR" w:eastAsia="tr-TR"/>
              </w:rPr>
              <w:t>AEF.D.2.1.42.</w:t>
            </w:r>
            <w:r w:rsidR="00E87F13" w:rsidRPr="00321C83">
              <w:rPr>
                <w:rFonts w:ascii="Times New Roman" w:eastAsia="Times New Roman" w:hAnsi="Times New Roman" w:cs="Times New Roman"/>
                <w:color w:val="000000"/>
                <w:szCs w:val="19"/>
                <w:lang w:val="tr-TR" w:eastAsia="tr-TR"/>
              </w:rPr>
              <w:t>ingiliz_dili_</w:t>
            </w:r>
            <w:r w:rsidRPr="00321C83">
              <w:rPr>
                <w:rFonts w:ascii="Times New Roman" w:eastAsia="Times New Roman" w:hAnsi="Times New Roman" w:cs="Times New Roman"/>
                <w:color w:val="000000"/>
                <w:szCs w:val="19"/>
                <w:lang w:val="tr-TR" w:eastAsia="tr-TR"/>
              </w:rPr>
              <w:t>istanbul_il_milli_egitim_mudurlugunun_duzenledigi_organizasyonda_sunum.pdf</w:t>
            </w:r>
          </w:p>
          <w:p w14:paraId="725A05AB" w14:textId="2B514AC5"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43-AEF.D.2.1.43.</w:t>
            </w:r>
            <w:r w:rsidR="00E87F13" w:rsidRPr="00321C83">
              <w:rPr>
                <w:rFonts w:ascii="Times New Roman" w:eastAsia="Times New Roman" w:hAnsi="Times New Roman" w:cs="Times New Roman"/>
                <w:color w:val="000000"/>
                <w:szCs w:val="19"/>
                <w:lang w:val="tr-TR" w:eastAsia="tr-TR"/>
              </w:rPr>
              <w:t>ingiliz_dili_</w:t>
            </w:r>
            <w:r w:rsidRPr="00321C83">
              <w:rPr>
                <w:rFonts w:ascii="Times New Roman" w:eastAsia="Times New Roman" w:hAnsi="Times New Roman" w:cs="Times New Roman"/>
                <w:color w:val="000000"/>
                <w:szCs w:val="19"/>
                <w:lang w:val="tr-TR" w:eastAsia="tr-TR"/>
              </w:rPr>
              <w:t>milli_savunma_universitesi_konferans_programi.pdf</w:t>
            </w:r>
          </w:p>
          <w:p w14:paraId="02987047" w14:textId="68AE2142"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44-AEF.D.2.1.44.</w:t>
            </w:r>
            <w:r w:rsidR="00E87F13" w:rsidRPr="00321C83">
              <w:rPr>
                <w:rFonts w:ascii="Times New Roman" w:eastAsia="Times New Roman" w:hAnsi="Times New Roman" w:cs="Times New Roman"/>
                <w:color w:val="000000"/>
                <w:szCs w:val="19"/>
                <w:lang w:val="tr-TR" w:eastAsia="tr-TR"/>
              </w:rPr>
              <w:t>kimya_egitimi_</w:t>
            </w:r>
            <w:r w:rsidRPr="00321C83">
              <w:rPr>
                <w:rFonts w:ascii="Times New Roman" w:eastAsia="Times New Roman" w:hAnsi="Times New Roman" w:cs="Times New Roman"/>
                <w:color w:val="000000"/>
                <w:szCs w:val="19"/>
                <w:lang w:val="tr-TR" w:eastAsia="tr-TR"/>
              </w:rPr>
              <w:t>adana_argem.pdf</w:t>
            </w:r>
          </w:p>
          <w:p w14:paraId="2D1810B6" w14:textId="7B3EDBEE"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45-AEF.D.2.1.45.</w:t>
            </w:r>
            <w:r w:rsidR="00E87F13" w:rsidRPr="00321C83">
              <w:rPr>
                <w:rFonts w:ascii="Times New Roman" w:eastAsia="Times New Roman" w:hAnsi="Times New Roman" w:cs="Times New Roman"/>
                <w:color w:val="000000"/>
                <w:szCs w:val="19"/>
                <w:lang w:val="tr-TR" w:eastAsia="tr-TR"/>
              </w:rPr>
              <w:t>kimya_egitimi_</w:t>
            </w:r>
            <w:r w:rsidRPr="00321C83">
              <w:rPr>
                <w:rFonts w:ascii="Times New Roman" w:eastAsia="Times New Roman" w:hAnsi="Times New Roman" w:cs="Times New Roman"/>
                <w:color w:val="000000"/>
                <w:szCs w:val="19"/>
                <w:lang w:val="tr-TR" w:eastAsia="tr-TR"/>
              </w:rPr>
              <w:t>ankara_ozel_egitim.pdf</w:t>
            </w:r>
          </w:p>
          <w:p w14:paraId="0F45E373" w14:textId="35883C70"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46-AEF.D.2.1.46.müzik_</w:t>
            </w:r>
            <w:r w:rsidR="003C59D9">
              <w:rPr>
                <w:rFonts w:ascii="Times New Roman" w:eastAsia="Times New Roman" w:hAnsi="Times New Roman" w:cs="Times New Roman"/>
                <w:color w:val="000000"/>
                <w:szCs w:val="19"/>
                <w:lang w:val="tr-TR" w:eastAsia="tr-TR"/>
              </w:rPr>
              <w:t>egitimi</w:t>
            </w:r>
            <w:r w:rsidRPr="00321C83">
              <w:rPr>
                <w:rFonts w:ascii="Times New Roman" w:eastAsia="Times New Roman" w:hAnsi="Times New Roman" w:cs="Times New Roman"/>
                <w:color w:val="000000"/>
                <w:szCs w:val="19"/>
                <w:lang w:val="tr-TR" w:eastAsia="tr-TR"/>
              </w:rPr>
              <w:t>_topluma_hizmet_uygulamaları_dersi_ortaokul_konser.pdf</w:t>
            </w:r>
          </w:p>
          <w:p w14:paraId="07336848" w14:textId="46835BA5"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47-AEF.D.2.1.47.müzik_</w:t>
            </w:r>
            <w:r w:rsidR="003C59D9">
              <w:rPr>
                <w:rFonts w:ascii="Times New Roman" w:eastAsia="Times New Roman" w:hAnsi="Times New Roman" w:cs="Times New Roman"/>
                <w:color w:val="000000"/>
                <w:szCs w:val="19"/>
                <w:lang w:val="tr-TR" w:eastAsia="tr-TR"/>
              </w:rPr>
              <w:t>egitimi</w:t>
            </w:r>
            <w:r w:rsidRPr="00321C83">
              <w:rPr>
                <w:rFonts w:ascii="Times New Roman" w:eastAsia="Times New Roman" w:hAnsi="Times New Roman" w:cs="Times New Roman"/>
                <w:color w:val="000000"/>
                <w:szCs w:val="19"/>
                <w:lang w:val="tr-TR" w:eastAsia="tr-TR"/>
              </w:rPr>
              <w:t>_topluma_hizmet_uygulamaları_dersi_anaokulu_gezisi.pdf</w:t>
            </w:r>
          </w:p>
          <w:p w14:paraId="5A3439CB" w14:textId="385FA34E"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48-AEF.D.2.1.48.ozel_egitim_3_aralik_Braille_ve_turk_isaretdili_farkindalik_etkinlikleri.pdf</w:t>
            </w:r>
          </w:p>
          <w:p w14:paraId="2099FDF6" w14:textId="4808C36C"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49-AEF.D.2.1.49.pdr_panel_davetli_konusmaci_gorseli.pdf</w:t>
            </w:r>
          </w:p>
          <w:p w14:paraId="4EB07858" w14:textId="133DE925"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50-AEF.D.2.1.50.pdr_rehberlik_servisi_seminer_gorseli.pdf</w:t>
            </w:r>
          </w:p>
          <w:p w14:paraId="6305A7BA" w14:textId="4925DAED" w:rsidR="00A64E5F" w:rsidRPr="00321C83" w:rsidRDefault="00A64E5F" w:rsidP="001258A8">
            <w:pPr>
              <w:spacing w:after="0"/>
              <w:ind w:right="63"/>
              <w:textAlignment w:val="baseline"/>
              <w:rPr>
                <w:rFonts w:ascii="Times New Roman" w:eastAsia="Times New Roman" w:hAnsi="Times New Roman" w:cs="Times New Roman"/>
                <w:color w:val="000000"/>
                <w:szCs w:val="19"/>
                <w:lang w:val="tr-TR" w:eastAsia="tr-TR"/>
              </w:rPr>
            </w:pPr>
            <w:r w:rsidRPr="00321C83">
              <w:rPr>
                <w:rFonts w:ascii="Times New Roman" w:eastAsia="Times New Roman" w:hAnsi="Times New Roman" w:cs="Times New Roman"/>
                <w:color w:val="000000"/>
                <w:szCs w:val="19"/>
                <w:lang w:val="tr-TR" w:eastAsia="tr-TR"/>
              </w:rPr>
              <w:t>51-AEF.D.2.1.51.pdr_televizyon_programi_davetli_konusmaci_gorseli.pdf</w:t>
            </w:r>
          </w:p>
          <w:p w14:paraId="419B4A71" w14:textId="4C4C8F90" w:rsidR="00A64E5F" w:rsidRDefault="00A64E5F" w:rsidP="00CD75CF">
            <w:pPr>
              <w:spacing w:after="0"/>
              <w:ind w:right="63"/>
              <w:textAlignment w:val="baseline"/>
              <w:rPr>
                <w:rFonts w:ascii="Times New Roman" w:eastAsia="Times New Roman" w:hAnsi="Times New Roman" w:cs="Times New Roman"/>
                <w:b w:val="0"/>
                <w:bCs w:val="0"/>
                <w:color w:val="000000"/>
                <w:szCs w:val="19"/>
                <w:lang w:val="tr-TR" w:eastAsia="tr-TR"/>
              </w:rPr>
            </w:pPr>
            <w:r w:rsidRPr="00321C83">
              <w:rPr>
                <w:rFonts w:ascii="Times New Roman" w:eastAsia="Times New Roman" w:hAnsi="Times New Roman" w:cs="Times New Roman"/>
                <w:color w:val="000000"/>
                <w:szCs w:val="19"/>
                <w:lang w:val="tr-TR" w:eastAsia="tr-TR"/>
              </w:rPr>
              <w:t>52-AEF.D.2.1.52.</w:t>
            </w:r>
            <w:r w:rsidR="00E87F13" w:rsidRPr="00321C83">
              <w:rPr>
                <w:rFonts w:ascii="Times New Roman" w:eastAsia="Times New Roman" w:hAnsi="Times New Roman" w:cs="Times New Roman"/>
                <w:color w:val="000000"/>
                <w:szCs w:val="19"/>
                <w:lang w:val="tr-TR" w:eastAsia="tr-TR"/>
              </w:rPr>
              <w:t>tarih_</w:t>
            </w:r>
            <w:r w:rsidR="003C59D9">
              <w:rPr>
                <w:rFonts w:ascii="Times New Roman" w:eastAsia="Times New Roman" w:hAnsi="Times New Roman" w:cs="Times New Roman"/>
                <w:color w:val="000000"/>
                <w:szCs w:val="19"/>
                <w:lang w:val="tr-TR" w:eastAsia="tr-TR"/>
              </w:rPr>
              <w:t>egitimi_</w:t>
            </w:r>
            <w:r w:rsidRPr="00321C83">
              <w:rPr>
                <w:rFonts w:ascii="Times New Roman" w:eastAsia="Times New Roman" w:hAnsi="Times New Roman" w:cs="Times New Roman"/>
                <w:color w:val="000000"/>
                <w:szCs w:val="19"/>
                <w:lang w:val="tr-TR" w:eastAsia="tr-TR"/>
              </w:rPr>
              <w:t>kapsayıcı_eğitim_programı.pdf</w:t>
            </w:r>
          </w:p>
          <w:p w14:paraId="3A459F3E" w14:textId="302C5C82" w:rsidR="00CD75CF" w:rsidRDefault="00CD75CF" w:rsidP="00CD75CF">
            <w:pPr>
              <w:spacing w:after="0"/>
              <w:ind w:right="63"/>
              <w:textAlignment w:val="baseline"/>
              <w:rPr>
                <w:rFonts w:ascii="Times New Roman" w:eastAsia="Times New Roman" w:hAnsi="Times New Roman" w:cs="Times New Roman"/>
                <w:b w:val="0"/>
                <w:bCs w:val="0"/>
                <w:color w:val="000000"/>
                <w:szCs w:val="19"/>
                <w:lang w:val="tr-TR" w:eastAsia="tr-TR"/>
              </w:rPr>
            </w:pPr>
            <w:r>
              <w:rPr>
                <w:rFonts w:ascii="Times New Roman" w:eastAsia="Times New Roman" w:hAnsi="Times New Roman" w:cs="Times New Roman"/>
                <w:color w:val="000000"/>
                <w:szCs w:val="19"/>
                <w:lang w:val="tr-TR" w:eastAsia="tr-TR"/>
              </w:rPr>
              <w:t>53-AEF.D.2.1.53.aef_ogrenci_esenligi_birimi_gazze_ogrenci_in</w:t>
            </w:r>
            <w:r w:rsidR="003C59D9">
              <w:rPr>
                <w:rFonts w:ascii="Times New Roman" w:eastAsia="Times New Roman" w:hAnsi="Times New Roman" w:cs="Times New Roman"/>
                <w:color w:val="000000"/>
                <w:szCs w:val="19"/>
                <w:lang w:val="tr-TR" w:eastAsia="tr-TR"/>
              </w:rPr>
              <w:t>i</w:t>
            </w:r>
            <w:r>
              <w:rPr>
                <w:rFonts w:ascii="Times New Roman" w:eastAsia="Times New Roman" w:hAnsi="Times New Roman" w:cs="Times New Roman"/>
                <w:color w:val="000000"/>
                <w:szCs w:val="19"/>
                <w:lang w:val="tr-TR" w:eastAsia="tr-TR"/>
              </w:rPr>
              <w:t>siyatifi.pdf</w:t>
            </w:r>
          </w:p>
          <w:p w14:paraId="09E218C4" w14:textId="30E5AEDC" w:rsidR="001E1CC8" w:rsidRPr="00CD75CF" w:rsidRDefault="001E1CC8" w:rsidP="00CD75CF">
            <w:pPr>
              <w:spacing w:after="0"/>
              <w:ind w:right="63"/>
              <w:textAlignment w:val="baseline"/>
              <w:rPr>
                <w:rFonts w:ascii="Times New Roman" w:eastAsia="Times New Roman" w:hAnsi="Times New Roman" w:cs="Times New Roman"/>
                <w:color w:val="000000"/>
                <w:szCs w:val="19"/>
                <w:lang w:val="tr-TR" w:eastAsia="tr-TR"/>
              </w:rPr>
            </w:pPr>
            <w:r>
              <w:rPr>
                <w:rFonts w:ascii="Times New Roman" w:eastAsia="Times New Roman" w:hAnsi="Times New Roman" w:cs="Times New Roman"/>
                <w:color w:val="000000"/>
                <w:szCs w:val="19"/>
                <w:lang w:val="tr-TR" w:eastAsia="tr-TR"/>
              </w:rPr>
              <w:t>54-AEF.D.2.1.54.aef_maltepe_ataturk_ilkokulu_isbirligi_gorusmesi.pdf</w:t>
            </w:r>
          </w:p>
        </w:tc>
      </w:tr>
      <w:tr w:rsidR="00A64E5F" w:rsidRPr="00B437C4" w14:paraId="0DA76B41" w14:textId="77777777" w:rsidTr="001258A8">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tcPr>
          <w:p w14:paraId="510A27D8" w14:textId="77777777" w:rsidR="00A64E5F" w:rsidRDefault="00A64E5F" w:rsidP="001258A8">
            <w:pPr>
              <w:rPr>
                <w:rFonts w:ascii="Times New Roman" w:hAnsi="Times New Roman" w:cs="Times New Roman"/>
              </w:rPr>
            </w:pPr>
          </w:p>
        </w:tc>
      </w:tr>
    </w:tbl>
    <w:p w14:paraId="22CF2E1C" w14:textId="7D129266" w:rsidR="00B437C4" w:rsidRPr="001F1800" w:rsidRDefault="00B437C4" w:rsidP="001F1800">
      <w:pPr>
        <w:pStyle w:val="BIDRHD1"/>
        <w:numPr>
          <w:ilvl w:val="0"/>
          <w:numId w:val="0"/>
        </w:numPr>
        <w:ind w:left="360" w:hanging="360"/>
      </w:pPr>
      <w:r w:rsidRPr="001F1800">
        <w:t>SONUÇ VE DEĞERLENDİRME</w:t>
      </w:r>
    </w:p>
    <w:p w14:paraId="1C81EBB2" w14:textId="4A99A219" w:rsidR="0047587A" w:rsidRPr="001F1800" w:rsidRDefault="00B437C4" w:rsidP="001F1800">
      <w:pPr>
        <w:rPr>
          <w:rFonts w:ascii="Times New Roman" w:hAnsi="Times New Roman" w:cs="Times New Roman"/>
          <w:i/>
          <w:iCs/>
          <w:sz w:val="24"/>
          <w:szCs w:val="24"/>
        </w:rPr>
      </w:pPr>
      <w:proofErr w:type="spellStart"/>
      <w:r w:rsidRPr="001F1800">
        <w:rPr>
          <w:rFonts w:ascii="Times New Roman" w:hAnsi="Times New Roman" w:cs="Times New Roman"/>
          <w:i/>
          <w:iCs/>
          <w:sz w:val="24"/>
          <w:szCs w:val="24"/>
        </w:rPr>
        <w:t>Birimin</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güçlü</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yönleri</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ile</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iyileşmeye</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açık</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yönlerinin</w:t>
      </w:r>
      <w:proofErr w:type="spellEnd"/>
      <w:r w:rsidRPr="001F1800">
        <w:rPr>
          <w:rFonts w:ascii="Times New Roman" w:hAnsi="Times New Roman" w:cs="Times New Roman"/>
          <w:i/>
          <w:iCs/>
          <w:sz w:val="24"/>
          <w:szCs w:val="24"/>
        </w:rPr>
        <w:t xml:space="preserve"> </w:t>
      </w:r>
      <w:r w:rsidRPr="001F1800">
        <w:rPr>
          <w:rFonts w:ascii="Times New Roman" w:hAnsi="Times New Roman" w:cs="Times New Roman"/>
          <w:b/>
          <w:bCs/>
          <w:i/>
          <w:iCs/>
          <w:sz w:val="24"/>
          <w:szCs w:val="24"/>
        </w:rPr>
        <w:t xml:space="preserve">Liderlik, </w:t>
      </w:r>
      <w:proofErr w:type="spellStart"/>
      <w:r w:rsidRPr="001F1800">
        <w:rPr>
          <w:rFonts w:ascii="Times New Roman" w:hAnsi="Times New Roman" w:cs="Times New Roman"/>
          <w:b/>
          <w:bCs/>
          <w:i/>
          <w:iCs/>
          <w:sz w:val="24"/>
          <w:szCs w:val="24"/>
        </w:rPr>
        <w:t>Yönetim</w:t>
      </w:r>
      <w:proofErr w:type="spellEnd"/>
      <w:r w:rsidRPr="001F1800">
        <w:rPr>
          <w:rFonts w:ascii="Times New Roman" w:hAnsi="Times New Roman" w:cs="Times New Roman"/>
          <w:b/>
          <w:bCs/>
          <w:i/>
          <w:iCs/>
          <w:sz w:val="24"/>
          <w:szCs w:val="24"/>
        </w:rPr>
        <w:t xml:space="preserve"> </w:t>
      </w:r>
      <w:proofErr w:type="spellStart"/>
      <w:r w:rsidRPr="001F1800">
        <w:rPr>
          <w:rFonts w:ascii="Times New Roman" w:hAnsi="Times New Roman" w:cs="Times New Roman"/>
          <w:b/>
          <w:bCs/>
          <w:i/>
          <w:iCs/>
          <w:sz w:val="24"/>
          <w:szCs w:val="24"/>
        </w:rPr>
        <w:t>ve</w:t>
      </w:r>
      <w:proofErr w:type="spellEnd"/>
      <w:r w:rsidRPr="001F1800">
        <w:rPr>
          <w:rFonts w:ascii="Times New Roman" w:hAnsi="Times New Roman" w:cs="Times New Roman"/>
          <w:b/>
          <w:bCs/>
          <w:i/>
          <w:iCs/>
          <w:sz w:val="24"/>
          <w:szCs w:val="24"/>
        </w:rPr>
        <w:t xml:space="preserve"> </w:t>
      </w:r>
      <w:proofErr w:type="spellStart"/>
      <w:r w:rsidRPr="001F1800">
        <w:rPr>
          <w:rFonts w:ascii="Times New Roman" w:hAnsi="Times New Roman" w:cs="Times New Roman"/>
          <w:b/>
          <w:bCs/>
          <w:i/>
          <w:iCs/>
          <w:sz w:val="24"/>
          <w:szCs w:val="24"/>
        </w:rPr>
        <w:t>Kalite</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b/>
          <w:bCs/>
          <w:i/>
          <w:iCs/>
          <w:sz w:val="24"/>
          <w:szCs w:val="24"/>
        </w:rPr>
        <w:t>Eğitim</w:t>
      </w:r>
      <w:proofErr w:type="spellEnd"/>
      <w:r w:rsidRPr="001F1800">
        <w:rPr>
          <w:rFonts w:ascii="Times New Roman" w:hAnsi="Times New Roman" w:cs="Times New Roman"/>
          <w:b/>
          <w:bCs/>
          <w:i/>
          <w:iCs/>
          <w:sz w:val="24"/>
          <w:szCs w:val="24"/>
        </w:rPr>
        <w:t xml:space="preserve"> </w:t>
      </w:r>
      <w:proofErr w:type="spellStart"/>
      <w:r w:rsidRPr="001F1800">
        <w:rPr>
          <w:rFonts w:ascii="Times New Roman" w:hAnsi="Times New Roman" w:cs="Times New Roman"/>
          <w:b/>
          <w:bCs/>
          <w:i/>
          <w:iCs/>
          <w:sz w:val="24"/>
          <w:szCs w:val="24"/>
        </w:rPr>
        <w:t>ve</w:t>
      </w:r>
      <w:proofErr w:type="spellEnd"/>
      <w:r w:rsidRPr="001F1800">
        <w:rPr>
          <w:rFonts w:ascii="Times New Roman" w:hAnsi="Times New Roman" w:cs="Times New Roman"/>
          <w:b/>
          <w:bCs/>
          <w:i/>
          <w:iCs/>
          <w:sz w:val="24"/>
          <w:szCs w:val="24"/>
        </w:rPr>
        <w:t xml:space="preserve"> </w:t>
      </w:r>
      <w:proofErr w:type="spellStart"/>
      <w:r w:rsidRPr="001F1800">
        <w:rPr>
          <w:rFonts w:ascii="Times New Roman" w:hAnsi="Times New Roman" w:cs="Times New Roman"/>
          <w:b/>
          <w:bCs/>
          <w:i/>
          <w:iCs/>
          <w:sz w:val="24"/>
          <w:szCs w:val="24"/>
        </w:rPr>
        <w:t>Öğretim</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b/>
          <w:bCs/>
          <w:i/>
          <w:iCs/>
          <w:sz w:val="24"/>
          <w:szCs w:val="24"/>
        </w:rPr>
        <w:t>Araştırma</w:t>
      </w:r>
      <w:proofErr w:type="spellEnd"/>
      <w:r w:rsidRPr="001F1800">
        <w:rPr>
          <w:rFonts w:ascii="Times New Roman" w:hAnsi="Times New Roman" w:cs="Times New Roman"/>
          <w:b/>
          <w:bCs/>
          <w:i/>
          <w:iCs/>
          <w:sz w:val="24"/>
          <w:szCs w:val="24"/>
        </w:rPr>
        <w:t xml:space="preserve"> </w:t>
      </w:r>
      <w:proofErr w:type="spellStart"/>
      <w:r w:rsidRPr="001F1800">
        <w:rPr>
          <w:rFonts w:ascii="Times New Roman" w:hAnsi="Times New Roman" w:cs="Times New Roman"/>
          <w:b/>
          <w:bCs/>
          <w:i/>
          <w:iCs/>
          <w:sz w:val="24"/>
          <w:szCs w:val="24"/>
        </w:rPr>
        <w:t>ve</w:t>
      </w:r>
      <w:proofErr w:type="spellEnd"/>
      <w:r w:rsidRPr="001F1800">
        <w:rPr>
          <w:rFonts w:ascii="Times New Roman" w:hAnsi="Times New Roman" w:cs="Times New Roman"/>
          <w:b/>
          <w:bCs/>
          <w:i/>
          <w:iCs/>
          <w:sz w:val="24"/>
          <w:szCs w:val="24"/>
        </w:rPr>
        <w:t xml:space="preserve"> </w:t>
      </w:r>
      <w:proofErr w:type="spellStart"/>
      <w:r w:rsidRPr="001F1800">
        <w:rPr>
          <w:rFonts w:ascii="Times New Roman" w:hAnsi="Times New Roman" w:cs="Times New Roman"/>
          <w:b/>
          <w:bCs/>
          <w:i/>
          <w:iCs/>
          <w:sz w:val="24"/>
          <w:szCs w:val="24"/>
        </w:rPr>
        <w:t>Geliştirme</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b/>
          <w:bCs/>
          <w:i/>
          <w:iCs/>
          <w:sz w:val="24"/>
          <w:szCs w:val="24"/>
        </w:rPr>
        <w:t>Toplumsal</w:t>
      </w:r>
      <w:proofErr w:type="spellEnd"/>
      <w:r w:rsidRPr="001F1800">
        <w:rPr>
          <w:rFonts w:ascii="Times New Roman" w:hAnsi="Times New Roman" w:cs="Times New Roman"/>
          <w:b/>
          <w:bCs/>
          <w:i/>
          <w:iCs/>
          <w:sz w:val="24"/>
          <w:szCs w:val="24"/>
        </w:rPr>
        <w:t xml:space="preserve"> </w:t>
      </w:r>
      <w:proofErr w:type="spellStart"/>
      <w:r w:rsidRPr="001F1800">
        <w:rPr>
          <w:rFonts w:ascii="Times New Roman" w:hAnsi="Times New Roman" w:cs="Times New Roman"/>
          <w:b/>
          <w:bCs/>
          <w:i/>
          <w:iCs/>
          <w:sz w:val="24"/>
          <w:szCs w:val="24"/>
        </w:rPr>
        <w:t>Katkı</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başlıkları</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altında</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genel</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olarak</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değerlendirilip</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kısaca</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özet</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olarak</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sunulması</w:t>
      </w:r>
      <w:proofErr w:type="spellEnd"/>
      <w:r w:rsidRPr="001F1800">
        <w:rPr>
          <w:rFonts w:ascii="Times New Roman" w:hAnsi="Times New Roman" w:cs="Times New Roman"/>
          <w:i/>
          <w:iCs/>
          <w:sz w:val="24"/>
          <w:szCs w:val="24"/>
        </w:rPr>
        <w:t xml:space="preserve"> </w:t>
      </w:r>
      <w:proofErr w:type="spellStart"/>
      <w:r w:rsidRPr="001F1800">
        <w:rPr>
          <w:rFonts w:ascii="Times New Roman" w:hAnsi="Times New Roman" w:cs="Times New Roman"/>
          <w:i/>
          <w:iCs/>
          <w:sz w:val="24"/>
          <w:szCs w:val="24"/>
        </w:rPr>
        <w:t>beklenmektedir</w:t>
      </w:r>
      <w:proofErr w:type="spellEnd"/>
      <w:r w:rsidRPr="001F1800">
        <w:rPr>
          <w:rFonts w:ascii="Times New Roman" w:hAnsi="Times New Roman" w:cs="Times New Roman"/>
          <w:i/>
          <w:iCs/>
          <w:sz w:val="24"/>
          <w:szCs w:val="24"/>
        </w:rPr>
        <w:t>.</w:t>
      </w:r>
      <w:bookmarkStart w:id="3" w:name="_Toc193637590"/>
      <w:bookmarkEnd w:id="0"/>
      <w:bookmarkEnd w:id="3"/>
    </w:p>
    <w:p w14:paraId="29FA961E" w14:textId="4DBC446B" w:rsidR="00C200FE" w:rsidRPr="001F1800" w:rsidRDefault="00C200FE" w:rsidP="001F1800">
      <w:pPr>
        <w:rPr>
          <w:rFonts w:ascii="Times New Roman" w:hAnsi="Times New Roman" w:cs="Times New Roman"/>
          <w:sz w:val="24"/>
          <w:szCs w:val="24"/>
          <w:lang w:val="tr-TR"/>
        </w:rPr>
      </w:pPr>
      <w:r w:rsidRPr="001F1800">
        <w:rPr>
          <w:rFonts w:ascii="Times New Roman" w:hAnsi="Times New Roman" w:cs="Times New Roman"/>
          <w:sz w:val="24"/>
          <w:szCs w:val="24"/>
          <w:lang w:val="tr-TR"/>
        </w:rPr>
        <w:t xml:space="preserve">Bu bölümde dört temel ölçüt bağlamında fakültenin güçlü ve iyileştirmeye açık yönlerine yer verilmiş ve genel bir değerlendirme yapılmıştır. </w:t>
      </w:r>
    </w:p>
    <w:p w14:paraId="0D5DC582" w14:textId="77777777" w:rsidR="00C200FE" w:rsidRPr="001F1800" w:rsidRDefault="00C200FE" w:rsidP="001F1800">
      <w:pPr>
        <w:pBdr>
          <w:top w:val="nil"/>
          <w:left w:val="nil"/>
          <w:bottom w:val="nil"/>
          <w:right w:val="nil"/>
          <w:between w:val="nil"/>
        </w:pBdr>
        <w:rPr>
          <w:rFonts w:ascii="Times New Roman" w:hAnsi="Times New Roman" w:cs="Times New Roman"/>
          <w:b/>
          <w:sz w:val="24"/>
          <w:szCs w:val="24"/>
        </w:rPr>
      </w:pPr>
      <w:r w:rsidRPr="001F1800">
        <w:rPr>
          <w:rFonts w:ascii="Times New Roman" w:hAnsi="Times New Roman" w:cs="Times New Roman"/>
          <w:b/>
          <w:sz w:val="24"/>
          <w:szCs w:val="24"/>
        </w:rPr>
        <w:t xml:space="preserve">1. Liderlik, </w:t>
      </w:r>
      <w:proofErr w:type="spellStart"/>
      <w:r w:rsidRPr="001F1800">
        <w:rPr>
          <w:rFonts w:ascii="Times New Roman" w:hAnsi="Times New Roman" w:cs="Times New Roman"/>
          <w:b/>
          <w:sz w:val="24"/>
          <w:szCs w:val="24"/>
        </w:rPr>
        <w:t>Yöneti</w:t>
      </w:r>
      <w:r w:rsidRPr="001F1800">
        <w:rPr>
          <w:rFonts w:ascii="Times New Roman" w:hAnsi="Times New Roman" w:cs="Times New Roman"/>
          <w:b/>
          <w:sz w:val="24"/>
          <w:szCs w:val="24"/>
          <w:lang w:val="tr-TR"/>
        </w:rPr>
        <w:t>şim</w:t>
      </w:r>
      <w:proofErr w:type="spellEnd"/>
      <w:r w:rsidRPr="001F1800">
        <w:rPr>
          <w:rFonts w:ascii="Times New Roman" w:hAnsi="Times New Roman" w:cs="Times New Roman"/>
          <w:b/>
          <w:sz w:val="24"/>
          <w:szCs w:val="24"/>
        </w:rPr>
        <w:t xml:space="preserve"> </w:t>
      </w:r>
      <w:proofErr w:type="spellStart"/>
      <w:r w:rsidRPr="001F1800">
        <w:rPr>
          <w:rFonts w:ascii="Times New Roman" w:hAnsi="Times New Roman" w:cs="Times New Roman"/>
          <w:b/>
          <w:sz w:val="24"/>
          <w:szCs w:val="24"/>
        </w:rPr>
        <w:t>ve</w:t>
      </w:r>
      <w:proofErr w:type="spellEnd"/>
      <w:r w:rsidRPr="001F1800">
        <w:rPr>
          <w:rFonts w:ascii="Times New Roman" w:hAnsi="Times New Roman" w:cs="Times New Roman"/>
          <w:b/>
          <w:sz w:val="24"/>
          <w:szCs w:val="24"/>
        </w:rPr>
        <w:t xml:space="preserve"> </w:t>
      </w:r>
      <w:proofErr w:type="spellStart"/>
      <w:r w:rsidRPr="001F1800">
        <w:rPr>
          <w:rFonts w:ascii="Times New Roman" w:hAnsi="Times New Roman" w:cs="Times New Roman"/>
          <w:b/>
          <w:sz w:val="24"/>
          <w:szCs w:val="24"/>
        </w:rPr>
        <w:t>Kalite</w:t>
      </w:r>
      <w:proofErr w:type="spellEnd"/>
    </w:p>
    <w:p w14:paraId="616EC013" w14:textId="77777777" w:rsidR="00C200FE" w:rsidRPr="001F1800" w:rsidRDefault="00C200FE" w:rsidP="001F1800">
      <w:pPr>
        <w:pBdr>
          <w:top w:val="nil"/>
          <w:left w:val="nil"/>
          <w:bottom w:val="nil"/>
          <w:right w:val="nil"/>
          <w:between w:val="nil"/>
        </w:pBdr>
        <w:rPr>
          <w:rFonts w:ascii="Times New Roman" w:hAnsi="Times New Roman" w:cs="Times New Roman"/>
          <w:b/>
          <w:sz w:val="24"/>
          <w:szCs w:val="24"/>
        </w:rPr>
      </w:pPr>
      <w:r w:rsidRPr="001F1800">
        <w:rPr>
          <w:rFonts w:ascii="Times New Roman" w:hAnsi="Times New Roman" w:cs="Times New Roman"/>
          <w:b/>
          <w:sz w:val="24"/>
          <w:szCs w:val="24"/>
        </w:rPr>
        <w:t>Güçlü Yönler:</w:t>
      </w:r>
    </w:p>
    <w:p w14:paraId="7FC2A17E" w14:textId="365DF540" w:rsidR="00C55207" w:rsidRPr="001F1800" w:rsidRDefault="005D0801" w:rsidP="001F1800">
      <w:pPr>
        <w:pStyle w:val="ListeParagraf"/>
        <w:numPr>
          <w:ilvl w:val="0"/>
          <w:numId w:val="23"/>
        </w:numPr>
        <w:autoSpaceDE w:val="0"/>
        <w:autoSpaceDN w:val="0"/>
        <w:adjustRightInd w:val="0"/>
        <w:spacing w:after="0"/>
        <w:ind w:left="641" w:hanging="357"/>
        <w:rPr>
          <w:rFonts w:ascii="Times New Roman" w:hAnsi="Times New Roman" w:cs="Times New Roman"/>
          <w:sz w:val="24"/>
          <w:szCs w:val="24"/>
          <w:lang w:val="tr-TR"/>
        </w:rPr>
      </w:pPr>
      <w:r w:rsidRPr="001F1800">
        <w:rPr>
          <w:rFonts w:ascii="Times New Roman" w:hAnsi="Times New Roman" w:cs="Times New Roman"/>
          <w:bCs/>
          <w:sz w:val="24"/>
          <w:szCs w:val="24"/>
        </w:rPr>
        <w:t>F</w:t>
      </w:r>
      <w:proofErr w:type="spellStart"/>
      <w:r w:rsidRPr="001F1800">
        <w:rPr>
          <w:rFonts w:ascii="Times New Roman" w:hAnsi="Times New Roman" w:cs="Times New Roman"/>
          <w:sz w:val="24"/>
          <w:szCs w:val="24"/>
          <w:lang w:val="tr-TR"/>
        </w:rPr>
        <w:t>akültenin</w:t>
      </w:r>
      <w:proofErr w:type="spellEnd"/>
      <w:r w:rsidRPr="001F1800">
        <w:rPr>
          <w:rFonts w:ascii="Times New Roman" w:hAnsi="Times New Roman" w:cs="Times New Roman"/>
          <w:sz w:val="24"/>
          <w:szCs w:val="24"/>
          <w:lang w:val="tr-TR"/>
        </w:rPr>
        <w:t xml:space="preserve"> mevcut durumunu anlamak, </w:t>
      </w:r>
      <w:proofErr w:type="spellStart"/>
      <w:r w:rsidRPr="001F1800">
        <w:rPr>
          <w:rFonts w:ascii="Times New Roman" w:hAnsi="Times New Roman" w:cs="Times New Roman"/>
          <w:sz w:val="24"/>
          <w:szCs w:val="24"/>
          <w:lang w:val="tr-TR"/>
        </w:rPr>
        <w:t>gü</w:t>
      </w:r>
      <w:r w:rsidR="000611F4" w:rsidRPr="001F1800">
        <w:rPr>
          <w:rFonts w:ascii="Times New Roman" w:hAnsi="Times New Roman" w:cs="Times New Roman"/>
          <w:sz w:val="24"/>
          <w:szCs w:val="24"/>
          <w:lang w:val="tr-TR"/>
        </w:rPr>
        <w:t>ç</w:t>
      </w:r>
      <w:r w:rsidRPr="001F1800">
        <w:rPr>
          <w:rFonts w:ascii="Times New Roman" w:hAnsi="Times New Roman" w:cs="Times New Roman"/>
          <w:sz w:val="24"/>
          <w:szCs w:val="24"/>
          <w:lang w:val="tr-TR"/>
        </w:rPr>
        <w:t>lu</w:t>
      </w:r>
      <w:proofErr w:type="spellEnd"/>
      <w:r w:rsidRPr="001F1800">
        <w:rPr>
          <w:rFonts w:ascii="Times New Roman" w:hAnsi="Times New Roman" w:cs="Times New Roman"/>
          <w:sz w:val="24"/>
          <w:szCs w:val="24"/>
          <w:lang w:val="tr-TR"/>
        </w:rPr>
        <w:t>̈ yönlerini ve iyileştirme alanlarını belirlemek, ayrıca yeni dekanlık döneminden beklentileri ve bireysel katkı potansiyellerini ortaya koymak amacıyla</w:t>
      </w:r>
      <w:r w:rsidR="000611F4" w:rsidRPr="001F1800">
        <w:rPr>
          <w:rFonts w:ascii="Times New Roman" w:hAnsi="Times New Roman" w:cs="Times New Roman"/>
          <w:sz w:val="24"/>
          <w:szCs w:val="24"/>
          <w:lang w:val="tr-TR"/>
        </w:rPr>
        <w:t xml:space="preserve"> </w:t>
      </w:r>
      <w:r w:rsidRPr="001F1800">
        <w:rPr>
          <w:rFonts w:ascii="Times New Roman" w:hAnsi="Times New Roman" w:cs="Times New Roman"/>
          <w:sz w:val="24"/>
          <w:szCs w:val="24"/>
          <w:lang w:val="tr-TR"/>
        </w:rPr>
        <w:t>değ</w:t>
      </w:r>
      <w:r w:rsidR="000D01C9" w:rsidRPr="001F1800">
        <w:rPr>
          <w:rFonts w:ascii="Times New Roman" w:hAnsi="Times New Roman" w:cs="Times New Roman"/>
          <w:sz w:val="24"/>
          <w:szCs w:val="24"/>
          <w:lang w:val="tr-TR"/>
        </w:rPr>
        <w:t>e</w:t>
      </w:r>
      <w:r w:rsidRPr="001F1800">
        <w:rPr>
          <w:rFonts w:ascii="Times New Roman" w:hAnsi="Times New Roman" w:cs="Times New Roman"/>
          <w:sz w:val="24"/>
          <w:szCs w:val="24"/>
          <w:lang w:val="tr-TR"/>
        </w:rPr>
        <w:t xml:space="preserve">rlendirme formları uygulanmaya başlanmıştır. </w:t>
      </w:r>
    </w:p>
    <w:p w14:paraId="70CB8D6A" w14:textId="0EB7D08D" w:rsidR="00C200FE" w:rsidRPr="001F1800" w:rsidRDefault="00C200FE" w:rsidP="001F1800">
      <w:pPr>
        <w:pStyle w:val="ListeParagraf"/>
        <w:widowControl w:val="0"/>
        <w:numPr>
          <w:ilvl w:val="0"/>
          <w:numId w:val="13"/>
        </w:numPr>
        <w:pBdr>
          <w:top w:val="nil"/>
          <w:left w:val="nil"/>
          <w:bottom w:val="nil"/>
          <w:right w:val="nil"/>
          <w:between w:val="nil"/>
        </w:pBdr>
        <w:autoSpaceDE w:val="0"/>
        <w:autoSpaceDN w:val="0"/>
        <w:adjustRightInd w:val="0"/>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Fakültenin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bazı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anabilim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dallarında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paydaş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katılımı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konusunda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somut</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gerçekleştirilmektedir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Öğrenci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bildirimlerinin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alınmasına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yönelik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mekanizmalar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geliştirilmiştir</w:t>
      </w:r>
      <w:proofErr w:type="spellEnd"/>
      <w:r w:rsidRPr="001F1800">
        <w:rPr>
          <w:rFonts w:ascii="Times New Roman" w:hAnsi="Times New Roman" w:cs="Times New Roman"/>
          <w:sz w:val="24"/>
          <w:szCs w:val="24"/>
        </w:rPr>
        <w:t>.</w:t>
      </w:r>
    </w:p>
    <w:p w14:paraId="4BFD06A8" w14:textId="77777777" w:rsidR="00C200FE" w:rsidRPr="001F1800" w:rsidRDefault="00C200FE" w:rsidP="001F1800">
      <w:pPr>
        <w:widowControl w:val="0"/>
        <w:numPr>
          <w:ilvl w:val="0"/>
          <w:numId w:val="13"/>
        </w:numPr>
        <w:pBdr>
          <w:top w:val="nil"/>
          <w:left w:val="nil"/>
          <w:bottom w:val="nil"/>
          <w:right w:val="nil"/>
          <w:between w:val="nil"/>
        </w:pBdr>
        <w:spacing w:after="0"/>
        <w:rPr>
          <w:rFonts w:ascii="Times New Roman" w:hAnsi="Times New Roman" w:cs="Times New Roman"/>
          <w:sz w:val="24"/>
          <w:szCs w:val="24"/>
        </w:rPr>
      </w:pPr>
      <w:r w:rsidRPr="001F1800">
        <w:rPr>
          <w:rFonts w:ascii="Times New Roman" w:hAnsi="Times New Roman" w:cs="Times New Roman"/>
          <w:sz w:val="24"/>
          <w:szCs w:val="24"/>
        </w:rPr>
        <w:t xml:space="preserve">Karar alma </w:t>
      </w:r>
      <w:proofErr w:type="spellStart"/>
      <w:r w:rsidRPr="001F1800">
        <w:rPr>
          <w:rFonts w:ascii="Times New Roman" w:hAnsi="Times New Roman" w:cs="Times New Roman"/>
          <w:sz w:val="24"/>
          <w:szCs w:val="24"/>
        </w:rPr>
        <w:t>süreçleri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düzenli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akademik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kurullarda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yürütülmekte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toplantılar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belgelenmektedir</w:t>
      </w:r>
      <w:proofErr w:type="spellEnd"/>
      <w:r w:rsidRPr="001F1800">
        <w:rPr>
          <w:rFonts w:ascii="Times New Roman" w:hAnsi="Times New Roman" w:cs="Times New Roman"/>
          <w:sz w:val="24"/>
          <w:szCs w:val="24"/>
        </w:rPr>
        <w:t>.</w:t>
      </w:r>
    </w:p>
    <w:p w14:paraId="44F52B48" w14:textId="77777777" w:rsidR="00C200FE" w:rsidRPr="001F1800" w:rsidRDefault="00C200FE" w:rsidP="001F1800">
      <w:pPr>
        <w:widowControl w:val="0"/>
        <w:numPr>
          <w:ilvl w:val="0"/>
          <w:numId w:val="13"/>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Katılımcı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şeffaf</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yönetişim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anlayışı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benimsenmiştir</w:t>
      </w:r>
      <w:proofErr w:type="spellEnd"/>
      <w:r w:rsidRPr="001F1800">
        <w:rPr>
          <w:rFonts w:ascii="Times New Roman" w:hAnsi="Times New Roman" w:cs="Times New Roman"/>
          <w:sz w:val="24"/>
          <w:szCs w:val="24"/>
        </w:rPr>
        <w:t>.</w:t>
      </w:r>
    </w:p>
    <w:p w14:paraId="0C8A313E" w14:textId="77777777" w:rsidR="00C200FE" w:rsidRPr="001F1800" w:rsidRDefault="00C200FE" w:rsidP="001F1800">
      <w:pPr>
        <w:widowControl w:val="0"/>
        <w:numPr>
          <w:ilvl w:val="0"/>
          <w:numId w:val="13"/>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Mezunlarla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bağ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koparılmamakta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mezun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ağı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oluşturularak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birliği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bilgi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paylaşımı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sağlanmaktadır</w:t>
      </w:r>
      <w:proofErr w:type="spellEnd"/>
      <w:r w:rsidRPr="001F1800">
        <w:rPr>
          <w:rFonts w:ascii="Times New Roman" w:hAnsi="Times New Roman" w:cs="Times New Roman"/>
          <w:sz w:val="24"/>
          <w:szCs w:val="24"/>
        </w:rPr>
        <w:t>.</w:t>
      </w:r>
    </w:p>
    <w:p w14:paraId="2C8FC0F6" w14:textId="77777777" w:rsidR="00C200FE" w:rsidRPr="001F1800" w:rsidRDefault="00C200FE" w:rsidP="001F1800">
      <w:pPr>
        <w:widowControl w:val="0"/>
        <w:numPr>
          <w:ilvl w:val="0"/>
          <w:numId w:val="13"/>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Bazı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birimlerde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görev</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dağılımları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yükü</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belgeleriyle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desteklenmekte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ders</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görevlendirme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sistematik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yürütülmekte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belgeler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dijital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ortamda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paylaşılmaktadır</w:t>
      </w:r>
      <w:proofErr w:type="spellEnd"/>
      <w:r w:rsidRPr="001F1800">
        <w:rPr>
          <w:rFonts w:ascii="Times New Roman" w:hAnsi="Times New Roman" w:cs="Times New Roman"/>
          <w:sz w:val="24"/>
          <w:szCs w:val="24"/>
        </w:rPr>
        <w:t>.</w:t>
      </w:r>
    </w:p>
    <w:p w14:paraId="21EA6201" w14:textId="77777777" w:rsidR="00C200FE" w:rsidRPr="001F1800" w:rsidRDefault="00C200FE" w:rsidP="001F1800">
      <w:pPr>
        <w:widowControl w:val="0"/>
        <w:numPr>
          <w:ilvl w:val="0"/>
          <w:numId w:val="13"/>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lastRenderedPageBreak/>
        <w:t>Dış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paydaşlarla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birliği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etkileşim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sağlanmaktadır</w:t>
      </w:r>
      <w:proofErr w:type="spellEnd"/>
      <w:r w:rsidRPr="001F1800">
        <w:rPr>
          <w:rFonts w:ascii="Times New Roman" w:hAnsi="Times New Roman" w:cs="Times New Roman"/>
          <w:sz w:val="24"/>
          <w:szCs w:val="24"/>
        </w:rPr>
        <w:t>.</w:t>
      </w:r>
    </w:p>
    <w:p w14:paraId="37BE8287" w14:textId="77777777" w:rsidR="00C200FE" w:rsidRPr="001F1800" w:rsidRDefault="00C200FE" w:rsidP="001F1800">
      <w:pPr>
        <w:widowControl w:val="0"/>
        <w:numPr>
          <w:ilvl w:val="0"/>
          <w:numId w:val="13"/>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süreçlerine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bireysel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düzeyde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katılım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raporlama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sorumlulukları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biçimde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sürmektedir</w:t>
      </w:r>
      <w:proofErr w:type="spellEnd"/>
      <w:r w:rsidRPr="001F1800">
        <w:rPr>
          <w:rFonts w:ascii="Times New Roman" w:hAnsi="Times New Roman" w:cs="Times New Roman"/>
          <w:sz w:val="24"/>
          <w:szCs w:val="24"/>
        </w:rPr>
        <w:t>.</w:t>
      </w:r>
    </w:p>
    <w:p w14:paraId="43B14A44" w14:textId="77777777" w:rsidR="00E5474D" w:rsidRPr="001F1800" w:rsidRDefault="00E5474D" w:rsidP="001F1800">
      <w:pPr>
        <w:widowControl w:val="0"/>
        <w:pBdr>
          <w:top w:val="nil"/>
          <w:left w:val="nil"/>
          <w:bottom w:val="nil"/>
          <w:right w:val="nil"/>
          <w:between w:val="nil"/>
        </w:pBdr>
        <w:spacing w:after="0"/>
        <w:ind w:left="240"/>
        <w:rPr>
          <w:rFonts w:ascii="Times New Roman" w:hAnsi="Times New Roman" w:cs="Times New Roman"/>
          <w:sz w:val="24"/>
          <w:szCs w:val="24"/>
        </w:rPr>
      </w:pPr>
    </w:p>
    <w:p w14:paraId="22A2376E" w14:textId="77777777" w:rsidR="00C200FE" w:rsidRPr="001F1800" w:rsidRDefault="00C200FE" w:rsidP="001F1800">
      <w:pPr>
        <w:pBdr>
          <w:top w:val="nil"/>
          <w:left w:val="nil"/>
          <w:bottom w:val="nil"/>
          <w:right w:val="nil"/>
          <w:between w:val="nil"/>
        </w:pBdr>
        <w:rPr>
          <w:rFonts w:ascii="Times New Roman" w:hAnsi="Times New Roman" w:cs="Times New Roman"/>
          <w:b/>
          <w:sz w:val="24"/>
          <w:szCs w:val="24"/>
        </w:rPr>
      </w:pPr>
      <w:proofErr w:type="spellStart"/>
      <w:r w:rsidRPr="001F1800">
        <w:rPr>
          <w:rFonts w:ascii="Times New Roman" w:hAnsi="Times New Roman" w:cs="Times New Roman"/>
          <w:b/>
          <w:sz w:val="24"/>
          <w:szCs w:val="24"/>
        </w:rPr>
        <w:t>İyileştirmeye</w:t>
      </w:r>
      <w:proofErr w:type="spellEnd"/>
      <w:r w:rsidRPr="001F1800">
        <w:rPr>
          <w:rFonts w:ascii="Times New Roman" w:hAnsi="Times New Roman" w:cs="Times New Roman"/>
          <w:b/>
          <w:sz w:val="24"/>
          <w:szCs w:val="24"/>
        </w:rPr>
        <w:t xml:space="preserve"> Açık Yönler:</w:t>
      </w:r>
    </w:p>
    <w:p w14:paraId="20DB8AFA" w14:textId="055B8861" w:rsidR="00C06A57" w:rsidRPr="001F1800" w:rsidRDefault="00C200FE" w:rsidP="001F1800">
      <w:pPr>
        <w:widowControl w:val="0"/>
        <w:numPr>
          <w:ilvl w:val="0"/>
          <w:numId w:val="14"/>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İç</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güvence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mekanizmalarının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sistematik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yapılandırılması</w:t>
      </w:r>
      <w:proofErr w:type="spellEnd"/>
      <w:r w:rsidR="00F64355" w:rsidRPr="001F1800">
        <w:rPr>
          <w:rFonts w:ascii="Times New Roman" w:hAnsi="Times New Roman" w:cs="Times New Roman"/>
          <w:sz w:val="24"/>
          <w:szCs w:val="24"/>
        </w:rPr>
        <w:t>,</w:t>
      </w:r>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dokümantasyonun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artırılması</w:t>
      </w:r>
      <w:proofErr w:type="spellEnd"/>
      <w:r w:rsidRPr="001F1800">
        <w:rPr>
          <w:rFonts w:ascii="Times New Roman" w:hAnsi="Times New Roman" w:cs="Times New Roman"/>
          <w:sz w:val="24"/>
          <w:szCs w:val="24"/>
        </w:rPr>
        <w:t xml:space="preserve"> </w:t>
      </w:r>
      <w:proofErr w:type="spellStart"/>
      <w:r w:rsidR="00F64355" w:rsidRPr="001F1800">
        <w:rPr>
          <w:rFonts w:ascii="Times New Roman" w:hAnsi="Times New Roman" w:cs="Times New Roman"/>
          <w:sz w:val="24"/>
          <w:szCs w:val="24"/>
        </w:rPr>
        <w:t>ve</w:t>
      </w:r>
      <w:proofErr w:type="spellEnd"/>
      <w:r w:rsidR="00F64355" w:rsidRPr="001F1800">
        <w:rPr>
          <w:rFonts w:ascii="Times New Roman" w:hAnsi="Times New Roman" w:cs="Times New Roman"/>
          <w:sz w:val="24"/>
          <w:szCs w:val="24"/>
        </w:rPr>
        <w:t xml:space="preserve"> </w:t>
      </w:r>
      <w:proofErr w:type="spellStart"/>
      <w:r w:rsidR="00F64355" w:rsidRPr="001F1800">
        <w:rPr>
          <w:rFonts w:ascii="Times New Roman" w:hAnsi="Times New Roman" w:cs="Times New Roman"/>
          <w:sz w:val="24"/>
          <w:szCs w:val="24"/>
          <w:lang w:val="tr-TR"/>
        </w:rPr>
        <w:t>bürokratik</w:t>
      </w:r>
      <w:proofErr w:type="spellEnd"/>
      <w:r w:rsidR="00F64355" w:rsidRPr="001F1800">
        <w:rPr>
          <w:rFonts w:ascii="Times New Roman" w:hAnsi="Times New Roman" w:cs="Times New Roman"/>
          <w:sz w:val="24"/>
          <w:szCs w:val="24"/>
          <w:lang w:val="tr-TR"/>
        </w:rPr>
        <w:t xml:space="preserve"> </w:t>
      </w:r>
      <w:proofErr w:type="spellStart"/>
      <w:r w:rsidR="00F64355" w:rsidRPr="001F1800">
        <w:rPr>
          <w:rFonts w:ascii="Times New Roman" w:hAnsi="Times New Roman" w:cs="Times New Roman"/>
          <w:sz w:val="24"/>
          <w:szCs w:val="24"/>
          <w:lang w:val="tr-TR"/>
        </w:rPr>
        <w:t>süreçlerin</w:t>
      </w:r>
      <w:proofErr w:type="spellEnd"/>
      <w:r w:rsidR="00F64355" w:rsidRPr="001F1800">
        <w:rPr>
          <w:rFonts w:ascii="Times New Roman" w:hAnsi="Times New Roman" w:cs="Times New Roman"/>
          <w:sz w:val="24"/>
          <w:szCs w:val="24"/>
          <w:lang w:val="tr-TR"/>
        </w:rPr>
        <w:t xml:space="preserve"> hızlandırılması, </w:t>
      </w:r>
      <w:proofErr w:type="spellStart"/>
      <w:r w:rsidR="00F64355" w:rsidRPr="001F1800">
        <w:rPr>
          <w:rFonts w:ascii="Times New Roman" w:hAnsi="Times New Roman" w:cs="Times New Roman"/>
          <w:sz w:val="24"/>
          <w:szCs w:val="24"/>
        </w:rPr>
        <w:t>ve</w:t>
      </w:r>
      <w:proofErr w:type="spellEnd"/>
      <w:r w:rsidR="00F64355"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gerekmektedir</w:t>
      </w:r>
      <w:proofErr w:type="spellEnd"/>
      <w:r w:rsidRPr="001F1800">
        <w:rPr>
          <w:rFonts w:ascii="Times New Roman" w:hAnsi="Times New Roman" w:cs="Times New Roman"/>
          <w:sz w:val="24"/>
          <w:szCs w:val="24"/>
        </w:rPr>
        <w:t>.</w:t>
      </w:r>
    </w:p>
    <w:p w14:paraId="4C07DE8B" w14:textId="1332EC4C" w:rsidR="00C200FE" w:rsidRPr="001F1800" w:rsidRDefault="00C200FE" w:rsidP="001F1800">
      <w:pPr>
        <w:widowControl w:val="0"/>
        <w:numPr>
          <w:ilvl w:val="0"/>
          <w:numId w:val="14"/>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Mezun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izleme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geliştirilmesi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aktif</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kullanımının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güçlendirilmesi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gerekmektedir</w:t>
      </w:r>
      <w:proofErr w:type="spellEnd"/>
      <w:r w:rsidRPr="001F1800">
        <w:rPr>
          <w:rFonts w:ascii="Times New Roman" w:hAnsi="Times New Roman" w:cs="Times New Roman"/>
          <w:sz w:val="24"/>
          <w:szCs w:val="24"/>
        </w:rPr>
        <w:t>.</w:t>
      </w:r>
      <w:r w:rsidR="00E36375" w:rsidRPr="001F1800">
        <w:rPr>
          <w:rFonts w:ascii="Times New Roman" w:hAnsi="Times New Roman" w:cs="Times New Roman"/>
          <w:sz w:val="24"/>
          <w:szCs w:val="24"/>
        </w:rPr>
        <w:t xml:space="preserve"> Hali </w:t>
      </w:r>
      <w:proofErr w:type="spellStart"/>
      <w:r w:rsidR="00E36375" w:rsidRPr="001F1800">
        <w:rPr>
          <w:rFonts w:ascii="Times New Roman" w:hAnsi="Times New Roman" w:cs="Times New Roman"/>
          <w:sz w:val="24"/>
          <w:szCs w:val="24"/>
        </w:rPr>
        <w:t>hazırda</w:t>
      </w:r>
      <w:proofErr w:type="spellEnd"/>
      <w:r w:rsidR="00E36375" w:rsidRPr="001F1800">
        <w:rPr>
          <w:rFonts w:ascii="Times New Roman" w:hAnsi="Times New Roman" w:cs="Times New Roman"/>
          <w:sz w:val="24"/>
          <w:szCs w:val="24"/>
        </w:rPr>
        <w:t xml:space="preserve"> </w:t>
      </w:r>
      <w:proofErr w:type="spellStart"/>
      <w:r w:rsidR="00E36375" w:rsidRPr="001F1800">
        <w:rPr>
          <w:rFonts w:ascii="Times New Roman" w:hAnsi="Times New Roman" w:cs="Times New Roman"/>
          <w:sz w:val="24"/>
          <w:szCs w:val="24"/>
        </w:rPr>
        <w:t>yürütülen</w:t>
      </w:r>
      <w:proofErr w:type="spellEnd"/>
      <w:r w:rsidR="00E36375" w:rsidRPr="001F1800">
        <w:rPr>
          <w:rFonts w:ascii="Times New Roman" w:hAnsi="Times New Roman" w:cs="Times New Roman"/>
          <w:sz w:val="24"/>
          <w:szCs w:val="24"/>
        </w:rPr>
        <w:t xml:space="preserve"> </w:t>
      </w:r>
      <w:proofErr w:type="spellStart"/>
      <w:r w:rsidR="00E36375" w:rsidRPr="001F1800">
        <w:rPr>
          <w:rFonts w:ascii="Times New Roman" w:hAnsi="Times New Roman" w:cs="Times New Roman"/>
          <w:sz w:val="24"/>
          <w:szCs w:val="24"/>
        </w:rPr>
        <w:t>çalışmaların</w:t>
      </w:r>
      <w:proofErr w:type="spellEnd"/>
      <w:r w:rsidR="00E36375" w:rsidRPr="001F1800">
        <w:rPr>
          <w:rFonts w:ascii="Times New Roman" w:hAnsi="Times New Roman" w:cs="Times New Roman"/>
          <w:sz w:val="24"/>
          <w:szCs w:val="24"/>
        </w:rPr>
        <w:t xml:space="preserve"> da </w:t>
      </w:r>
      <w:proofErr w:type="spellStart"/>
      <w:r w:rsidR="00E36375" w:rsidRPr="001F1800">
        <w:rPr>
          <w:rFonts w:ascii="Times New Roman" w:hAnsi="Times New Roman" w:cs="Times New Roman"/>
          <w:sz w:val="24"/>
          <w:szCs w:val="24"/>
        </w:rPr>
        <w:t>kanıtlandırma</w:t>
      </w:r>
      <w:proofErr w:type="spellEnd"/>
      <w:r w:rsidR="00E36375" w:rsidRPr="001F1800">
        <w:rPr>
          <w:rFonts w:ascii="Times New Roman" w:hAnsi="Times New Roman" w:cs="Times New Roman"/>
          <w:sz w:val="24"/>
          <w:szCs w:val="24"/>
        </w:rPr>
        <w:t xml:space="preserve"> </w:t>
      </w:r>
      <w:proofErr w:type="spellStart"/>
      <w:r w:rsidR="00E36375" w:rsidRPr="001F1800">
        <w:rPr>
          <w:rFonts w:ascii="Times New Roman" w:hAnsi="Times New Roman" w:cs="Times New Roman"/>
          <w:sz w:val="24"/>
          <w:szCs w:val="24"/>
        </w:rPr>
        <w:t>mekanizmalarının</w:t>
      </w:r>
      <w:proofErr w:type="spellEnd"/>
      <w:r w:rsidR="00755731" w:rsidRPr="001F1800">
        <w:rPr>
          <w:rFonts w:ascii="Times New Roman" w:hAnsi="Times New Roman" w:cs="Times New Roman"/>
          <w:sz w:val="24"/>
          <w:szCs w:val="24"/>
        </w:rPr>
        <w:t xml:space="preserve"> </w:t>
      </w:r>
      <w:proofErr w:type="spellStart"/>
      <w:r w:rsidR="00E36375" w:rsidRPr="001F1800">
        <w:rPr>
          <w:rFonts w:ascii="Times New Roman" w:hAnsi="Times New Roman" w:cs="Times New Roman"/>
          <w:sz w:val="24"/>
          <w:szCs w:val="24"/>
        </w:rPr>
        <w:t>güçlendirilerek</w:t>
      </w:r>
      <w:proofErr w:type="spellEnd"/>
      <w:r w:rsidR="00E36375" w:rsidRPr="001F1800">
        <w:rPr>
          <w:rFonts w:ascii="Times New Roman" w:hAnsi="Times New Roman" w:cs="Times New Roman"/>
          <w:sz w:val="24"/>
          <w:szCs w:val="24"/>
        </w:rPr>
        <w:t xml:space="preserve"> </w:t>
      </w:r>
      <w:proofErr w:type="spellStart"/>
      <w:r w:rsidR="00E36375" w:rsidRPr="001F1800">
        <w:rPr>
          <w:rFonts w:ascii="Times New Roman" w:hAnsi="Times New Roman" w:cs="Times New Roman"/>
          <w:sz w:val="24"/>
          <w:szCs w:val="24"/>
        </w:rPr>
        <w:t>yürütülmesi</w:t>
      </w:r>
      <w:proofErr w:type="spellEnd"/>
      <w:r w:rsidR="00E36375" w:rsidRPr="001F1800">
        <w:rPr>
          <w:rFonts w:ascii="Times New Roman" w:hAnsi="Times New Roman" w:cs="Times New Roman"/>
          <w:sz w:val="24"/>
          <w:szCs w:val="24"/>
        </w:rPr>
        <w:t xml:space="preserve"> </w:t>
      </w:r>
      <w:proofErr w:type="spellStart"/>
      <w:r w:rsidR="00E36375" w:rsidRPr="001F1800">
        <w:rPr>
          <w:rFonts w:ascii="Times New Roman" w:hAnsi="Times New Roman" w:cs="Times New Roman"/>
          <w:sz w:val="24"/>
          <w:szCs w:val="24"/>
        </w:rPr>
        <w:t>gerekmektedir</w:t>
      </w:r>
      <w:proofErr w:type="spellEnd"/>
      <w:r w:rsidR="00E36375" w:rsidRPr="001F1800">
        <w:rPr>
          <w:rFonts w:ascii="Times New Roman" w:hAnsi="Times New Roman" w:cs="Times New Roman"/>
          <w:sz w:val="24"/>
          <w:szCs w:val="24"/>
        </w:rPr>
        <w:t xml:space="preserve">. </w:t>
      </w:r>
    </w:p>
    <w:p w14:paraId="64F1468C" w14:textId="77777777" w:rsidR="00C200FE" w:rsidRPr="001F1800" w:rsidRDefault="00C200FE" w:rsidP="001F1800">
      <w:pPr>
        <w:widowControl w:val="0"/>
        <w:numPr>
          <w:ilvl w:val="0"/>
          <w:numId w:val="14"/>
        </w:numPr>
        <w:pBdr>
          <w:top w:val="nil"/>
          <w:left w:val="nil"/>
          <w:bottom w:val="nil"/>
          <w:right w:val="nil"/>
          <w:between w:val="nil"/>
        </w:pBdr>
        <w:spacing w:after="0"/>
        <w:rPr>
          <w:rFonts w:ascii="Times New Roman" w:hAnsi="Times New Roman" w:cs="Times New Roman"/>
          <w:sz w:val="24"/>
          <w:szCs w:val="24"/>
        </w:rPr>
      </w:pPr>
      <w:r w:rsidRPr="001F1800">
        <w:rPr>
          <w:rFonts w:ascii="Times New Roman" w:hAnsi="Times New Roman" w:cs="Times New Roman"/>
          <w:sz w:val="24"/>
          <w:szCs w:val="24"/>
        </w:rPr>
        <w:t xml:space="preserve">Liderlik, </w:t>
      </w:r>
      <w:proofErr w:type="spellStart"/>
      <w:r w:rsidRPr="001F1800">
        <w:rPr>
          <w:rFonts w:ascii="Times New Roman" w:hAnsi="Times New Roman" w:cs="Times New Roman"/>
          <w:sz w:val="24"/>
          <w:szCs w:val="24"/>
        </w:rPr>
        <w:t>yönetim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daha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sistematik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sürdürülebilir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kanıta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dayalı</w:t>
      </w:r>
      <w:proofErr w:type="spellEnd"/>
      <w:r w:rsidRPr="001F1800">
        <w:rPr>
          <w:rFonts w:ascii="Times New Roman" w:hAnsi="Times New Roman" w:cs="Times New Roman"/>
          <w:sz w:val="24"/>
          <w:szCs w:val="24"/>
        </w:rPr>
        <w:t xml:space="preserve"> hale </w:t>
      </w:r>
      <w:proofErr w:type="spellStart"/>
      <w:r w:rsidRPr="001F1800">
        <w:rPr>
          <w:rFonts w:ascii="Times New Roman" w:hAnsi="Times New Roman" w:cs="Times New Roman"/>
          <w:sz w:val="24"/>
          <w:szCs w:val="24"/>
        </w:rPr>
        <w:t>getirilmesi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gerekmektedir</w:t>
      </w:r>
      <w:proofErr w:type="spellEnd"/>
      <w:r w:rsidRPr="001F1800">
        <w:rPr>
          <w:rFonts w:ascii="Times New Roman" w:hAnsi="Times New Roman" w:cs="Times New Roman"/>
          <w:sz w:val="24"/>
          <w:szCs w:val="24"/>
        </w:rPr>
        <w:t>.</w:t>
      </w:r>
    </w:p>
    <w:p w14:paraId="172C50B6" w14:textId="77777777" w:rsidR="00C200FE" w:rsidRPr="001F1800" w:rsidRDefault="00C200FE" w:rsidP="001F1800">
      <w:pPr>
        <w:widowControl w:val="0"/>
        <w:numPr>
          <w:ilvl w:val="0"/>
          <w:numId w:val="14"/>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güvencesi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sürekli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iyileştirme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konusunda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ölçülebilir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analizlerine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dayalı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güçlendirilmesi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faydalı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olabilir</w:t>
      </w:r>
      <w:proofErr w:type="spellEnd"/>
      <w:r w:rsidRPr="001F1800">
        <w:rPr>
          <w:rFonts w:ascii="Times New Roman" w:hAnsi="Times New Roman" w:cs="Times New Roman"/>
          <w:sz w:val="24"/>
          <w:szCs w:val="24"/>
        </w:rPr>
        <w:t>.</w:t>
      </w:r>
    </w:p>
    <w:p w14:paraId="0FE59849" w14:textId="195BC025" w:rsidR="00E36375" w:rsidRPr="001F1800" w:rsidRDefault="00C200FE" w:rsidP="001F1800">
      <w:pPr>
        <w:widowControl w:val="0"/>
        <w:numPr>
          <w:ilvl w:val="0"/>
          <w:numId w:val="14"/>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Dış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paydaşlarla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etkileşim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bildirimlerin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stratejik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karar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süreçlerine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yansıtılması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konularında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gelişime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açıktır</w:t>
      </w:r>
      <w:proofErr w:type="spellEnd"/>
      <w:r w:rsidRPr="001F1800">
        <w:rPr>
          <w:rFonts w:ascii="Times New Roman" w:hAnsi="Times New Roman" w:cs="Times New Roman"/>
          <w:sz w:val="24"/>
          <w:szCs w:val="24"/>
        </w:rPr>
        <w:t>.</w:t>
      </w:r>
    </w:p>
    <w:p w14:paraId="46BC1E73" w14:textId="77777777" w:rsidR="00755731" w:rsidRPr="001F1800" w:rsidRDefault="00755731" w:rsidP="001F1800">
      <w:pPr>
        <w:widowControl w:val="0"/>
        <w:pBdr>
          <w:top w:val="nil"/>
          <w:left w:val="nil"/>
          <w:bottom w:val="nil"/>
          <w:right w:val="nil"/>
          <w:between w:val="nil"/>
        </w:pBdr>
        <w:spacing w:after="0"/>
        <w:ind w:left="600"/>
        <w:rPr>
          <w:rFonts w:ascii="Times New Roman" w:hAnsi="Times New Roman" w:cs="Times New Roman"/>
          <w:sz w:val="24"/>
          <w:szCs w:val="24"/>
        </w:rPr>
      </w:pPr>
    </w:p>
    <w:p w14:paraId="48022391" w14:textId="77777777" w:rsidR="001F1800" w:rsidRPr="001F1800" w:rsidRDefault="001F1800" w:rsidP="001F1800">
      <w:pPr>
        <w:widowControl w:val="0"/>
        <w:pBdr>
          <w:top w:val="nil"/>
          <w:left w:val="nil"/>
          <w:bottom w:val="nil"/>
          <w:right w:val="nil"/>
          <w:between w:val="nil"/>
        </w:pBdr>
        <w:spacing w:after="0"/>
        <w:ind w:left="600"/>
        <w:rPr>
          <w:rFonts w:ascii="Times New Roman" w:hAnsi="Times New Roman" w:cs="Times New Roman"/>
          <w:sz w:val="24"/>
          <w:szCs w:val="24"/>
        </w:rPr>
      </w:pPr>
    </w:p>
    <w:p w14:paraId="02361803" w14:textId="151B43BA" w:rsidR="0059480E" w:rsidRPr="001F1800" w:rsidRDefault="00755731" w:rsidP="001F1800">
      <w:pPr>
        <w:pBdr>
          <w:top w:val="nil"/>
          <w:left w:val="nil"/>
          <w:bottom w:val="nil"/>
          <w:right w:val="nil"/>
          <w:between w:val="nil"/>
        </w:pBdr>
        <w:rPr>
          <w:rFonts w:ascii="Times New Roman" w:hAnsi="Times New Roman" w:cs="Times New Roman"/>
          <w:b/>
          <w:sz w:val="24"/>
          <w:szCs w:val="24"/>
          <w:lang w:val="tr-TR"/>
        </w:rPr>
      </w:pPr>
      <w:r w:rsidRPr="001F1800">
        <w:rPr>
          <w:rFonts w:ascii="Times New Roman" w:hAnsi="Times New Roman" w:cs="Times New Roman"/>
          <w:b/>
          <w:sz w:val="24"/>
          <w:szCs w:val="24"/>
          <w:lang w:val="tr-TR"/>
        </w:rPr>
        <w:t>2. Eğitim ve Öğretim</w:t>
      </w:r>
    </w:p>
    <w:p w14:paraId="28BEF2CA" w14:textId="77777777" w:rsidR="00755731" w:rsidRPr="001F1800" w:rsidRDefault="00755731" w:rsidP="001F1800">
      <w:pPr>
        <w:rPr>
          <w:rFonts w:ascii="Times New Roman" w:hAnsi="Times New Roman" w:cs="Times New Roman"/>
          <w:b/>
          <w:bCs/>
          <w:sz w:val="24"/>
          <w:szCs w:val="24"/>
        </w:rPr>
      </w:pPr>
      <w:r w:rsidRPr="001F1800">
        <w:rPr>
          <w:rFonts w:ascii="Times New Roman" w:hAnsi="Times New Roman" w:cs="Times New Roman"/>
          <w:b/>
          <w:bCs/>
          <w:sz w:val="24"/>
          <w:szCs w:val="24"/>
        </w:rPr>
        <w:t xml:space="preserve">Güçlü </w:t>
      </w:r>
      <w:proofErr w:type="spellStart"/>
      <w:r w:rsidRPr="001F1800">
        <w:rPr>
          <w:rFonts w:ascii="Times New Roman" w:hAnsi="Times New Roman" w:cs="Times New Roman"/>
          <w:b/>
          <w:bCs/>
          <w:sz w:val="24"/>
          <w:szCs w:val="24"/>
        </w:rPr>
        <w:t>Yönler</w:t>
      </w:r>
      <w:proofErr w:type="spellEnd"/>
    </w:p>
    <w:p w14:paraId="4074EABA" w14:textId="77777777" w:rsidR="00755731" w:rsidRPr="001F1800" w:rsidRDefault="00755731" w:rsidP="001F1800">
      <w:pPr>
        <w:pStyle w:val="ListeParagraf"/>
        <w:numPr>
          <w:ilvl w:val="0"/>
          <w:numId w:val="32"/>
        </w:numPr>
        <w:rPr>
          <w:rFonts w:ascii="Times New Roman" w:hAnsi="Times New Roman" w:cs="Times New Roman"/>
          <w:sz w:val="24"/>
          <w:szCs w:val="24"/>
        </w:rPr>
      </w:pPr>
      <w:proofErr w:type="spellStart"/>
      <w:r w:rsidRPr="001F1800">
        <w:rPr>
          <w:rFonts w:ascii="Times New Roman" w:hAnsi="Times New Roman" w:cs="Times New Roman"/>
          <w:sz w:val="24"/>
          <w:szCs w:val="24"/>
        </w:rPr>
        <w:t>Öğrenci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merkezli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yaklaşımları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ders</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bilgi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paketlerinde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açık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biçimde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tanımlanmış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olup</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proje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tabanlı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çalışmalar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saha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etkinlikleri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teknoloji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yöntemlerle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şekilde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hayata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geçirilmektedir</w:t>
      </w:r>
      <w:proofErr w:type="spellEnd"/>
      <w:r w:rsidRPr="001F1800">
        <w:rPr>
          <w:rFonts w:ascii="Times New Roman" w:hAnsi="Times New Roman" w:cs="Times New Roman"/>
          <w:sz w:val="24"/>
          <w:szCs w:val="24"/>
        </w:rPr>
        <w:t>.</w:t>
      </w:r>
    </w:p>
    <w:p w14:paraId="605DB603" w14:textId="77777777" w:rsidR="00755731" w:rsidRPr="001F1800" w:rsidRDefault="00755731" w:rsidP="001F1800">
      <w:pPr>
        <w:pStyle w:val="ListeParagraf"/>
        <w:numPr>
          <w:ilvl w:val="0"/>
          <w:numId w:val="32"/>
        </w:numPr>
        <w:rPr>
          <w:rFonts w:ascii="Times New Roman" w:hAnsi="Times New Roman" w:cs="Times New Roman"/>
          <w:sz w:val="24"/>
          <w:szCs w:val="24"/>
        </w:rPr>
      </w:pPr>
      <w:proofErr w:type="spellStart"/>
      <w:r w:rsidRPr="001F1800">
        <w:rPr>
          <w:rFonts w:ascii="Times New Roman" w:hAnsi="Times New Roman" w:cs="Times New Roman"/>
          <w:sz w:val="24"/>
          <w:szCs w:val="24"/>
        </w:rPr>
        <w:t>Ölçme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süreçlerinde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açık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uçlu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kapalı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uçlu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portfolyo</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dosya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sözlü</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gibi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çok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çeşitli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araçlar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kullanılarak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öğrencilerin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bilgi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beceri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tutumları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bütüncül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biçimde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değerlendirilmektedir</w:t>
      </w:r>
      <w:proofErr w:type="spellEnd"/>
      <w:r w:rsidRPr="001F1800">
        <w:rPr>
          <w:rFonts w:ascii="Times New Roman" w:hAnsi="Times New Roman" w:cs="Times New Roman"/>
          <w:sz w:val="24"/>
          <w:szCs w:val="24"/>
        </w:rPr>
        <w:t>.</w:t>
      </w:r>
    </w:p>
    <w:p w14:paraId="061C8622" w14:textId="77777777" w:rsidR="00755731" w:rsidRPr="001F1800" w:rsidRDefault="00755731" w:rsidP="001F1800">
      <w:pPr>
        <w:pStyle w:val="ListeParagraf"/>
        <w:numPr>
          <w:ilvl w:val="0"/>
          <w:numId w:val="32"/>
        </w:numPr>
        <w:rPr>
          <w:rFonts w:ascii="Times New Roman" w:hAnsi="Times New Roman" w:cs="Times New Roman"/>
          <w:sz w:val="24"/>
          <w:szCs w:val="24"/>
        </w:rPr>
      </w:pPr>
      <w:proofErr w:type="spellStart"/>
      <w:r w:rsidRPr="001F1800">
        <w:rPr>
          <w:rFonts w:ascii="Times New Roman" w:hAnsi="Times New Roman" w:cs="Times New Roman"/>
          <w:sz w:val="24"/>
          <w:szCs w:val="24"/>
        </w:rPr>
        <w:t>Ölçme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ders</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kazanımları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program </w:t>
      </w:r>
      <w:proofErr w:type="spellStart"/>
      <w:r w:rsidRPr="001F1800">
        <w:rPr>
          <w:rFonts w:ascii="Times New Roman" w:hAnsi="Times New Roman" w:cs="Times New Roman"/>
          <w:sz w:val="24"/>
          <w:szCs w:val="24"/>
        </w:rPr>
        <w:t>yeterlilikleri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ile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uyumlu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olacak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şekilde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planlanmış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sınav</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güvenliği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şeffaflık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ilkeleri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doğrultusunda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yürütülmektedir</w:t>
      </w:r>
      <w:proofErr w:type="spellEnd"/>
      <w:r w:rsidRPr="001F1800">
        <w:rPr>
          <w:rFonts w:ascii="Times New Roman" w:hAnsi="Times New Roman" w:cs="Times New Roman"/>
          <w:sz w:val="24"/>
          <w:szCs w:val="24"/>
        </w:rPr>
        <w:t>.</w:t>
      </w:r>
    </w:p>
    <w:p w14:paraId="0F526F31" w14:textId="77777777" w:rsidR="00755731" w:rsidRPr="001F1800" w:rsidRDefault="00755731" w:rsidP="001F1800">
      <w:pPr>
        <w:pStyle w:val="ListeParagraf"/>
        <w:numPr>
          <w:ilvl w:val="0"/>
          <w:numId w:val="32"/>
        </w:numPr>
        <w:rPr>
          <w:rFonts w:ascii="Times New Roman" w:hAnsi="Times New Roman" w:cs="Times New Roman"/>
          <w:sz w:val="24"/>
          <w:szCs w:val="24"/>
        </w:rPr>
      </w:pPr>
      <w:proofErr w:type="spellStart"/>
      <w:r w:rsidRPr="001F1800">
        <w:rPr>
          <w:rFonts w:ascii="Times New Roman" w:hAnsi="Times New Roman" w:cs="Times New Roman"/>
          <w:sz w:val="24"/>
          <w:szCs w:val="24"/>
        </w:rPr>
        <w:t>Dijital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platformlar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çevrim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içi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zenginleştirilmiş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dijital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içerikler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süreçlerinde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biçimde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kullanılmaktadır</w:t>
      </w:r>
      <w:proofErr w:type="spellEnd"/>
      <w:r w:rsidRPr="001F1800">
        <w:rPr>
          <w:rFonts w:ascii="Times New Roman" w:hAnsi="Times New Roman" w:cs="Times New Roman"/>
          <w:sz w:val="24"/>
          <w:szCs w:val="24"/>
        </w:rPr>
        <w:t>.</w:t>
      </w:r>
    </w:p>
    <w:p w14:paraId="68805E0D" w14:textId="77777777" w:rsidR="00755731" w:rsidRPr="001F1800" w:rsidRDefault="00755731" w:rsidP="001F1800">
      <w:pPr>
        <w:pStyle w:val="ListeParagraf"/>
        <w:numPr>
          <w:ilvl w:val="0"/>
          <w:numId w:val="32"/>
        </w:numPr>
        <w:rPr>
          <w:rFonts w:ascii="Times New Roman" w:hAnsi="Times New Roman" w:cs="Times New Roman"/>
          <w:sz w:val="24"/>
          <w:szCs w:val="24"/>
        </w:rPr>
      </w:pPr>
      <w:proofErr w:type="spellStart"/>
      <w:r w:rsidRPr="001F1800">
        <w:rPr>
          <w:rFonts w:ascii="Times New Roman" w:hAnsi="Times New Roman" w:cs="Times New Roman"/>
          <w:sz w:val="24"/>
          <w:szCs w:val="24"/>
        </w:rPr>
        <w:t>Fakülte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bünyesinde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laboratuvarlar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atölyeler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sergi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alanları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saha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çalışmaları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temelli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ortamları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öğrencilerin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mesleki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gelişimini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destekleyecek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niteliktedir</w:t>
      </w:r>
      <w:proofErr w:type="spellEnd"/>
      <w:r w:rsidRPr="001F1800">
        <w:rPr>
          <w:rFonts w:ascii="Times New Roman" w:hAnsi="Times New Roman" w:cs="Times New Roman"/>
          <w:sz w:val="24"/>
          <w:szCs w:val="24"/>
        </w:rPr>
        <w:t>.</w:t>
      </w:r>
    </w:p>
    <w:p w14:paraId="1FA4FBDB" w14:textId="77777777" w:rsidR="00755731" w:rsidRPr="001F1800" w:rsidRDefault="00755731" w:rsidP="001F1800">
      <w:pPr>
        <w:pStyle w:val="ListeParagraf"/>
        <w:numPr>
          <w:ilvl w:val="0"/>
          <w:numId w:val="32"/>
        </w:numPr>
        <w:rPr>
          <w:rFonts w:ascii="Times New Roman" w:hAnsi="Times New Roman" w:cs="Times New Roman"/>
          <w:sz w:val="24"/>
          <w:szCs w:val="24"/>
        </w:rPr>
      </w:pPr>
      <w:proofErr w:type="spellStart"/>
      <w:r w:rsidRPr="001F1800">
        <w:rPr>
          <w:rFonts w:ascii="Times New Roman" w:hAnsi="Times New Roman" w:cs="Times New Roman"/>
          <w:sz w:val="24"/>
          <w:szCs w:val="24"/>
        </w:rPr>
        <w:t>Öğrencilerin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elemanlarına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erişimini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kolaylaştıran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ofis</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görüşme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saatleri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açık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kapı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çok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kanallı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iletişim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mekanizmaları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biçimde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işletilmektedir</w:t>
      </w:r>
      <w:proofErr w:type="spellEnd"/>
      <w:r w:rsidRPr="001F1800">
        <w:rPr>
          <w:rFonts w:ascii="Times New Roman" w:hAnsi="Times New Roman" w:cs="Times New Roman"/>
          <w:sz w:val="24"/>
          <w:szCs w:val="24"/>
        </w:rPr>
        <w:t>.</w:t>
      </w:r>
    </w:p>
    <w:p w14:paraId="175EBFF3" w14:textId="77777777" w:rsidR="00755731" w:rsidRPr="001F1800" w:rsidRDefault="00755731" w:rsidP="001F1800">
      <w:pPr>
        <w:pStyle w:val="ListeParagraf"/>
        <w:numPr>
          <w:ilvl w:val="0"/>
          <w:numId w:val="32"/>
        </w:numPr>
        <w:rPr>
          <w:rFonts w:ascii="Times New Roman" w:hAnsi="Times New Roman" w:cs="Times New Roman"/>
          <w:sz w:val="24"/>
          <w:szCs w:val="24"/>
        </w:rPr>
      </w:pPr>
      <w:proofErr w:type="spellStart"/>
      <w:r w:rsidRPr="001F1800">
        <w:rPr>
          <w:rFonts w:ascii="Times New Roman" w:hAnsi="Times New Roman" w:cs="Times New Roman"/>
          <w:sz w:val="24"/>
          <w:szCs w:val="24"/>
        </w:rPr>
        <w:t>Oryantasyon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programları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seminerler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söyleşiler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akademik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etkinlikleri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öğrencilerin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üniversiteye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uyumunu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akademik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gelişimini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desteklemektedir</w:t>
      </w:r>
      <w:proofErr w:type="spellEnd"/>
      <w:r w:rsidRPr="001F1800">
        <w:rPr>
          <w:rFonts w:ascii="Times New Roman" w:hAnsi="Times New Roman" w:cs="Times New Roman"/>
          <w:sz w:val="24"/>
          <w:szCs w:val="24"/>
        </w:rPr>
        <w:t>.</w:t>
      </w:r>
    </w:p>
    <w:p w14:paraId="28F69A61" w14:textId="77777777" w:rsidR="00755731" w:rsidRPr="001F1800" w:rsidRDefault="00755731" w:rsidP="001F1800">
      <w:pPr>
        <w:pStyle w:val="ListeParagraf"/>
        <w:numPr>
          <w:ilvl w:val="0"/>
          <w:numId w:val="32"/>
        </w:numPr>
        <w:rPr>
          <w:rFonts w:ascii="Times New Roman" w:hAnsi="Times New Roman" w:cs="Times New Roman"/>
          <w:sz w:val="24"/>
          <w:szCs w:val="24"/>
        </w:rPr>
      </w:pPr>
      <w:proofErr w:type="spellStart"/>
      <w:r w:rsidRPr="001F1800">
        <w:rPr>
          <w:rFonts w:ascii="Times New Roman" w:hAnsi="Times New Roman" w:cs="Times New Roman"/>
          <w:sz w:val="24"/>
          <w:szCs w:val="24"/>
        </w:rPr>
        <w:t>Öğrenci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bildirimlerinin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anketler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toplantılar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aracılığıyla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alınması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güvencesi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kültürünün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yerleşmeye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başladığını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göstermektedir</w:t>
      </w:r>
      <w:proofErr w:type="spellEnd"/>
      <w:r w:rsidRPr="001F1800">
        <w:rPr>
          <w:rFonts w:ascii="Times New Roman" w:hAnsi="Times New Roman" w:cs="Times New Roman"/>
          <w:sz w:val="24"/>
          <w:szCs w:val="24"/>
        </w:rPr>
        <w:t>.</w:t>
      </w:r>
    </w:p>
    <w:p w14:paraId="2DE446E3" w14:textId="77777777" w:rsidR="001F1800" w:rsidRPr="001F1800" w:rsidRDefault="001F1800" w:rsidP="001F1800">
      <w:pPr>
        <w:pStyle w:val="ListeParagraf"/>
        <w:rPr>
          <w:rFonts w:ascii="Times New Roman" w:hAnsi="Times New Roman" w:cs="Times New Roman"/>
          <w:sz w:val="24"/>
          <w:szCs w:val="24"/>
        </w:rPr>
      </w:pPr>
    </w:p>
    <w:p w14:paraId="178D518F" w14:textId="77777777" w:rsidR="00755731" w:rsidRPr="001F1800" w:rsidRDefault="00755731" w:rsidP="001F1800">
      <w:pPr>
        <w:rPr>
          <w:rFonts w:ascii="Times New Roman" w:hAnsi="Times New Roman" w:cs="Times New Roman"/>
          <w:b/>
          <w:bCs/>
          <w:sz w:val="24"/>
          <w:szCs w:val="24"/>
        </w:rPr>
      </w:pPr>
      <w:proofErr w:type="spellStart"/>
      <w:r w:rsidRPr="001F1800">
        <w:rPr>
          <w:rFonts w:ascii="Times New Roman" w:hAnsi="Times New Roman" w:cs="Times New Roman"/>
          <w:b/>
          <w:bCs/>
          <w:sz w:val="24"/>
          <w:szCs w:val="24"/>
        </w:rPr>
        <w:t>İyileştirmeye</w:t>
      </w:r>
      <w:proofErr w:type="spellEnd"/>
      <w:r w:rsidRPr="001F1800">
        <w:rPr>
          <w:rFonts w:ascii="Times New Roman" w:hAnsi="Times New Roman" w:cs="Times New Roman"/>
          <w:b/>
          <w:bCs/>
          <w:sz w:val="24"/>
          <w:szCs w:val="24"/>
        </w:rPr>
        <w:t xml:space="preserve"> Açık </w:t>
      </w:r>
      <w:proofErr w:type="spellStart"/>
      <w:r w:rsidRPr="001F1800">
        <w:rPr>
          <w:rFonts w:ascii="Times New Roman" w:hAnsi="Times New Roman" w:cs="Times New Roman"/>
          <w:b/>
          <w:bCs/>
          <w:sz w:val="24"/>
          <w:szCs w:val="24"/>
        </w:rPr>
        <w:t>Yönler</w:t>
      </w:r>
      <w:proofErr w:type="spellEnd"/>
    </w:p>
    <w:p w14:paraId="237E9805" w14:textId="1EEB67A1" w:rsidR="00755731" w:rsidRPr="001F1800" w:rsidRDefault="00755731" w:rsidP="001F1800">
      <w:pPr>
        <w:pStyle w:val="ListeParagraf"/>
        <w:numPr>
          <w:ilvl w:val="0"/>
          <w:numId w:val="33"/>
        </w:numPr>
        <w:rPr>
          <w:rFonts w:ascii="Times New Roman" w:hAnsi="Times New Roman" w:cs="Times New Roman"/>
          <w:sz w:val="24"/>
          <w:szCs w:val="24"/>
        </w:rPr>
      </w:pPr>
      <w:proofErr w:type="spellStart"/>
      <w:r w:rsidRPr="001F1800">
        <w:rPr>
          <w:rFonts w:ascii="Times New Roman" w:hAnsi="Times New Roman" w:cs="Times New Roman"/>
          <w:sz w:val="24"/>
          <w:szCs w:val="24"/>
        </w:rPr>
        <w:t>Öğrenme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ortamları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ölçme-değerlendirme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akademik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hizmetlerine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ilişkin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izleme</w:t>
      </w:r>
      <w:proofErr w:type="spellEnd"/>
      <w:r w:rsidR="005B06C9" w:rsidRPr="001F1800">
        <w:rPr>
          <w:rFonts w:ascii="Times New Roman" w:hAnsi="Times New Roman" w:cs="Times New Roman"/>
          <w:sz w:val="24"/>
          <w:szCs w:val="24"/>
        </w:rPr>
        <w:t>/</w:t>
      </w:r>
      <w:proofErr w:type="spellStart"/>
      <w:r w:rsidR="005B06C9" w:rsidRPr="001F1800">
        <w:rPr>
          <w:rFonts w:ascii="Times New Roman" w:hAnsi="Times New Roman" w:cs="Times New Roman"/>
          <w:sz w:val="24"/>
          <w:szCs w:val="24"/>
        </w:rPr>
        <w:t>performans</w:t>
      </w:r>
      <w:proofErr w:type="spellEnd"/>
      <w:r w:rsidR="005B06C9" w:rsidRPr="001F1800">
        <w:rPr>
          <w:rFonts w:ascii="Times New Roman" w:hAnsi="Times New Roman" w:cs="Times New Roman"/>
          <w:sz w:val="24"/>
          <w:szCs w:val="24"/>
        </w:rPr>
        <w:t xml:space="preserve"> </w:t>
      </w:r>
      <w:proofErr w:type="spellStart"/>
      <w:r w:rsidR="005B06C9" w:rsidRPr="001F1800">
        <w:rPr>
          <w:rFonts w:ascii="Times New Roman" w:hAnsi="Times New Roman" w:cs="Times New Roman"/>
          <w:sz w:val="24"/>
          <w:szCs w:val="24"/>
        </w:rPr>
        <w:t>analizi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iyileştirme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fakülte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genelinde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daha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sistematik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standart</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yapıya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kavuşturulması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gerekmektedir</w:t>
      </w:r>
      <w:proofErr w:type="spellEnd"/>
      <w:r w:rsidRPr="001F1800">
        <w:rPr>
          <w:rFonts w:ascii="Times New Roman" w:hAnsi="Times New Roman" w:cs="Times New Roman"/>
          <w:sz w:val="24"/>
          <w:szCs w:val="24"/>
        </w:rPr>
        <w:t>.</w:t>
      </w:r>
    </w:p>
    <w:p w14:paraId="4A9AACB7" w14:textId="77777777" w:rsidR="00755731" w:rsidRPr="001F1800" w:rsidRDefault="00755731" w:rsidP="001F1800">
      <w:pPr>
        <w:pStyle w:val="ListeParagraf"/>
        <w:numPr>
          <w:ilvl w:val="0"/>
          <w:numId w:val="33"/>
        </w:numPr>
        <w:rPr>
          <w:rFonts w:ascii="Times New Roman" w:hAnsi="Times New Roman" w:cs="Times New Roman"/>
          <w:sz w:val="24"/>
          <w:szCs w:val="24"/>
        </w:rPr>
      </w:pPr>
      <w:proofErr w:type="spellStart"/>
      <w:r w:rsidRPr="001F1800">
        <w:rPr>
          <w:rFonts w:ascii="Times New Roman" w:hAnsi="Times New Roman" w:cs="Times New Roman"/>
          <w:sz w:val="24"/>
          <w:szCs w:val="24"/>
        </w:rPr>
        <w:lastRenderedPageBreak/>
        <w:t>Öğrenci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bildirimlerinden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elde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edilen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verilerin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düzenli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analiz</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edilmesi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analizlerin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iyileştirme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kararlarına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daha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görünür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biçimde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yansıtılması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güçlendirilebilir</w:t>
      </w:r>
      <w:proofErr w:type="spellEnd"/>
      <w:r w:rsidRPr="001F1800">
        <w:rPr>
          <w:rFonts w:ascii="Times New Roman" w:hAnsi="Times New Roman" w:cs="Times New Roman"/>
          <w:sz w:val="24"/>
          <w:szCs w:val="24"/>
        </w:rPr>
        <w:t>.</w:t>
      </w:r>
    </w:p>
    <w:p w14:paraId="2AE0CB76" w14:textId="77777777" w:rsidR="00755731" w:rsidRPr="001F1800" w:rsidRDefault="00755731" w:rsidP="001F1800">
      <w:pPr>
        <w:pStyle w:val="ListeParagraf"/>
        <w:numPr>
          <w:ilvl w:val="0"/>
          <w:numId w:val="33"/>
        </w:numPr>
        <w:rPr>
          <w:rFonts w:ascii="Times New Roman" w:hAnsi="Times New Roman" w:cs="Times New Roman"/>
          <w:sz w:val="24"/>
          <w:szCs w:val="24"/>
        </w:rPr>
      </w:pPr>
      <w:proofErr w:type="spellStart"/>
      <w:r w:rsidRPr="001F1800">
        <w:rPr>
          <w:rFonts w:ascii="Times New Roman" w:hAnsi="Times New Roman" w:cs="Times New Roman"/>
          <w:sz w:val="24"/>
          <w:szCs w:val="24"/>
        </w:rPr>
        <w:t>Ölçme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araçlarının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niteliksel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derinliğini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artırmaya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yönelik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rubrik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performans</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ölçütü</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bildirim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mekanizmaları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daha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yaygın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kullanılabilir</w:t>
      </w:r>
      <w:proofErr w:type="spellEnd"/>
      <w:r w:rsidRPr="001F1800">
        <w:rPr>
          <w:rFonts w:ascii="Times New Roman" w:hAnsi="Times New Roman" w:cs="Times New Roman"/>
          <w:sz w:val="24"/>
          <w:szCs w:val="24"/>
        </w:rPr>
        <w:t>.</w:t>
      </w:r>
    </w:p>
    <w:p w14:paraId="0CEA45B0" w14:textId="77777777" w:rsidR="00755731" w:rsidRPr="001F1800" w:rsidRDefault="00755731" w:rsidP="001F1800">
      <w:pPr>
        <w:pStyle w:val="ListeParagraf"/>
        <w:numPr>
          <w:ilvl w:val="0"/>
          <w:numId w:val="33"/>
        </w:numPr>
        <w:rPr>
          <w:rFonts w:ascii="Times New Roman" w:hAnsi="Times New Roman" w:cs="Times New Roman"/>
          <w:sz w:val="24"/>
          <w:szCs w:val="24"/>
        </w:rPr>
      </w:pPr>
      <w:r w:rsidRPr="001F1800">
        <w:rPr>
          <w:rFonts w:ascii="Times New Roman" w:hAnsi="Times New Roman" w:cs="Times New Roman"/>
          <w:sz w:val="24"/>
          <w:szCs w:val="24"/>
        </w:rPr>
        <w:t xml:space="preserve">Akademik </w:t>
      </w:r>
      <w:proofErr w:type="spellStart"/>
      <w:r w:rsidRPr="001F1800">
        <w:rPr>
          <w:rFonts w:ascii="Times New Roman" w:hAnsi="Times New Roman" w:cs="Times New Roman"/>
          <w:sz w:val="24"/>
          <w:szCs w:val="24"/>
        </w:rPr>
        <w:t>destek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hizmetlerine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ilişkin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uygulamaların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programlar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eşgüdümünün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artırılması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hizmetlere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yönelik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kurumsal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izleme-iyileştirme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mekanizmasının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oluşturulması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gerekmektedir</w:t>
      </w:r>
      <w:proofErr w:type="spellEnd"/>
      <w:r w:rsidRPr="001F1800">
        <w:rPr>
          <w:rFonts w:ascii="Times New Roman" w:hAnsi="Times New Roman" w:cs="Times New Roman"/>
          <w:sz w:val="24"/>
          <w:szCs w:val="24"/>
        </w:rPr>
        <w:t>.</w:t>
      </w:r>
    </w:p>
    <w:p w14:paraId="12801FEC" w14:textId="77777777" w:rsidR="00755731" w:rsidRPr="001F1800" w:rsidRDefault="00755731" w:rsidP="001F1800">
      <w:pPr>
        <w:pStyle w:val="ListeParagraf"/>
        <w:numPr>
          <w:ilvl w:val="0"/>
          <w:numId w:val="33"/>
        </w:numPr>
        <w:rPr>
          <w:rFonts w:ascii="Times New Roman" w:hAnsi="Times New Roman" w:cs="Times New Roman"/>
          <w:sz w:val="24"/>
          <w:szCs w:val="24"/>
        </w:rPr>
      </w:pPr>
      <w:proofErr w:type="spellStart"/>
      <w:r w:rsidRPr="001F1800">
        <w:rPr>
          <w:rFonts w:ascii="Times New Roman" w:hAnsi="Times New Roman" w:cs="Times New Roman"/>
          <w:sz w:val="24"/>
          <w:szCs w:val="24"/>
        </w:rPr>
        <w:t>Öğrenme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ortamları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kaynaklarının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sürdürülebilirliği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güncelliği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kullanımına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yönelik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periyodik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raporlama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geliştirilebilir</w:t>
      </w:r>
      <w:proofErr w:type="spellEnd"/>
      <w:r w:rsidRPr="001F1800">
        <w:rPr>
          <w:rFonts w:ascii="Times New Roman" w:hAnsi="Times New Roman" w:cs="Times New Roman"/>
          <w:sz w:val="24"/>
          <w:szCs w:val="24"/>
        </w:rPr>
        <w:t>.</w:t>
      </w:r>
    </w:p>
    <w:p w14:paraId="58554FF0" w14:textId="77777777" w:rsidR="00755731" w:rsidRPr="001F1800" w:rsidRDefault="00755731" w:rsidP="001F1800">
      <w:pPr>
        <w:pStyle w:val="ListeParagraf"/>
        <w:numPr>
          <w:ilvl w:val="0"/>
          <w:numId w:val="33"/>
        </w:numPr>
        <w:rPr>
          <w:rFonts w:ascii="Times New Roman" w:hAnsi="Times New Roman" w:cs="Times New Roman"/>
          <w:sz w:val="24"/>
          <w:szCs w:val="24"/>
        </w:rPr>
      </w:pPr>
      <w:proofErr w:type="spellStart"/>
      <w:r w:rsidRPr="001F1800">
        <w:rPr>
          <w:rFonts w:ascii="Times New Roman" w:hAnsi="Times New Roman" w:cs="Times New Roman"/>
          <w:sz w:val="24"/>
          <w:szCs w:val="24"/>
        </w:rPr>
        <w:t>Sosyal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kültürel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sportif </w:t>
      </w:r>
      <w:proofErr w:type="spellStart"/>
      <w:r w:rsidRPr="001F1800">
        <w:rPr>
          <w:rFonts w:ascii="Times New Roman" w:hAnsi="Times New Roman" w:cs="Times New Roman"/>
          <w:sz w:val="24"/>
          <w:szCs w:val="24"/>
        </w:rPr>
        <w:t>faaliyetlere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katılımın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izlenmesi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faaliyetlerin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öğrenci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gelişimine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etkisinin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sistematik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raporlanması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güçlendirilebilir</w:t>
      </w:r>
      <w:proofErr w:type="spellEnd"/>
      <w:r w:rsidRPr="001F1800">
        <w:rPr>
          <w:rFonts w:ascii="Times New Roman" w:hAnsi="Times New Roman" w:cs="Times New Roman"/>
          <w:sz w:val="24"/>
          <w:szCs w:val="24"/>
        </w:rPr>
        <w:t>.</w:t>
      </w:r>
    </w:p>
    <w:p w14:paraId="22B8D427" w14:textId="77777777" w:rsidR="004678D8" w:rsidRPr="001F1800" w:rsidRDefault="004678D8" w:rsidP="001F1800">
      <w:pPr>
        <w:widowControl w:val="0"/>
        <w:pBdr>
          <w:top w:val="nil"/>
          <w:left w:val="nil"/>
          <w:bottom w:val="nil"/>
          <w:right w:val="nil"/>
          <w:between w:val="nil"/>
        </w:pBdr>
        <w:spacing w:after="0"/>
        <w:ind w:left="600"/>
        <w:rPr>
          <w:rFonts w:ascii="Times New Roman" w:hAnsi="Times New Roman" w:cs="Times New Roman"/>
          <w:sz w:val="24"/>
          <w:szCs w:val="24"/>
        </w:rPr>
      </w:pPr>
    </w:p>
    <w:p w14:paraId="74514E48" w14:textId="29804018" w:rsidR="0059480E" w:rsidRPr="001F1800" w:rsidRDefault="00C200FE" w:rsidP="001F1800">
      <w:pPr>
        <w:pBdr>
          <w:top w:val="nil"/>
          <w:left w:val="nil"/>
          <w:bottom w:val="nil"/>
          <w:right w:val="nil"/>
          <w:between w:val="nil"/>
        </w:pBdr>
        <w:rPr>
          <w:rFonts w:ascii="Times New Roman" w:hAnsi="Times New Roman" w:cs="Times New Roman"/>
          <w:b/>
          <w:sz w:val="24"/>
          <w:szCs w:val="24"/>
        </w:rPr>
      </w:pPr>
      <w:r w:rsidRPr="001F1800">
        <w:rPr>
          <w:rFonts w:ascii="Times New Roman" w:hAnsi="Times New Roman" w:cs="Times New Roman"/>
          <w:b/>
          <w:sz w:val="24"/>
          <w:szCs w:val="24"/>
        </w:rPr>
        <w:t xml:space="preserve">3. </w:t>
      </w:r>
      <w:proofErr w:type="spellStart"/>
      <w:r w:rsidRPr="001F1800">
        <w:rPr>
          <w:rFonts w:ascii="Times New Roman" w:hAnsi="Times New Roman" w:cs="Times New Roman"/>
          <w:b/>
          <w:sz w:val="24"/>
          <w:szCs w:val="24"/>
        </w:rPr>
        <w:t>Araştırma</w:t>
      </w:r>
      <w:proofErr w:type="spellEnd"/>
      <w:r w:rsidRPr="001F1800">
        <w:rPr>
          <w:rFonts w:ascii="Times New Roman" w:hAnsi="Times New Roman" w:cs="Times New Roman"/>
          <w:b/>
          <w:sz w:val="24"/>
          <w:szCs w:val="24"/>
        </w:rPr>
        <w:t xml:space="preserve"> </w:t>
      </w:r>
      <w:proofErr w:type="spellStart"/>
      <w:r w:rsidRPr="001F1800">
        <w:rPr>
          <w:rFonts w:ascii="Times New Roman" w:hAnsi="Times New Roman" w:cs="Times New Roman"/>
          <w:b/>
          <w:sz w:val="24"/>
          <w:szCs w:val="24"/>
        </w:rPr>
        <w:t>ve</w:t>
      </w:r>
      <w:proofErr w:type="spellEnd"/>
      <w:r w:rsidRPr="001F1800">
        <w:rPr>
          <w:rFonts w:ascii="Times New Roman" w:hAnsi="Times New Roman" w:cs="Times New Roman"/>
          <w:b/>
          <w:sz w:val="24"/>
          <w:szCs w:val="24"/>
        </w:rPr>
        <w:t xml:space="preserve"> </w:t>
      </w:r>
      <w:proofErr w:type="spellStart"/>
      <w:r w:rsidRPr="001F1800">
        <w:rPr>
          <w:rFonts w:ascii="Times New Roman" w:hAnsi="Times New Roman" w:cs="Times New Roman"/>
          <w:b/>
          <w:sz w:val="24"/>
          <w:szCs w:val="24"/>
        </w:rPr>
        <w:t>Geliştirme</w:t>
      </w:r>
      <w:proofErr w:type="spellEnd"/>
    </w:p>
    <w:p w14:paraId="0F26076D" w14:textId="77777777" w:rsidR="00C200FE" w:rsidRPr="001F1800" w:rsidRDefault="00C200FE" w:rsidP="001F1800">
      <w:pPr>
        <w:pBdr>
          <w:top w:val="nil"/>
          <w:left w:val="nil"/>
          <w:bottom w:val="nil"/>
          <w:right w:val="nil"/>
          <w:between w:val="nil"/>
        </w:pBdr>
        <w:rPr>
          <w:rFonts w:ascii="Times New Roman" w:hAnsi="Times New Roman" w:cs="Times New Roman"/>
          <w:b/>
          <w:sz w:val="24"/>
          <w:szCs w:val="24"/>
        </w:rPr>
      </w:pPr>
      <w:r w:rsidRPr="001F1800">
        <w:rPr>
          <w:rFonts w:ascii="Times New Roman" w:hAnsi="Times New Roman" w:cs="Times New Roman"/>
          <w:b/>
          <w:sz w:val="24"/>
          <w:szCs w:val="24"/>
        </w:rPr>
        <w:t>Güçlü Yönler:</w:t>
      </w:r>
    </w:p>
    <w:p w14:paraId="40F790B4" w14:textId="77777777" w:rsidR="00C200FE" w:rsidRPr="001F1800" w:rsidRDefault="00C200FE" w:rsidP="001F1800">
      <w:pPr>
        <w:widowControl w:val="0"/>
        <w:numPr>
          <w:ilvl w:val="0"/>
          <w:numId w:val="15"/>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Öğretim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elemanlarının</w:t>
      </w:r>
      <w:proofErr w:type="spellEnd"/>
      <w:r w:rsidRPr="001F1800">
        <w:rPr>
          <w:rFonts w:ascii="Times New Roman" w:hAnsi="Times New Roman" w:cs="Times New Roman"/>
          <w:sz w:val="24"/>
          <w:szCs w:val="24"/>
        </w:rPr>
        <w:t xml:space="preserve"> TÜBİTAK </w:t>
      </w:r>
      <w:proofErr w:type="spellStart"/>
      <w:r w:rsidRPr="001F1800">
        <w:rPr>
          <w:rFonts w:ascii="Times New Roman" w:hAnsi="Times New Roman" w:cs="Times New Roman"/>
          <w:sz w:val="24"/>
          <w:szCs w:val="24"/>
        </w:rPr>
        <w:t>destekli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projelerde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alması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bilimsel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faaliyetlere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aktif</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katılımı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güçlü</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yönlerdendir</w:t>
      </w:r>
      <w:proofErr w:type="spellEnd"/>
      <w:r w:rsidRPr="001F1800">
        <w:rPr>
          <w:rFonts w:ascii="Times New Roman" w:hAnsi="Times New Roman" w:cs="Times New Roman"/>
          <w:sz w:val="24"/>
          <w:szCs w:val="24"/>
        </w:rPr>
        <w:t>.</w:t>
      </w:r>
    </w:p>
    <w:p w14:paraId="74772B65" w14:textId="77777777" w:rsidR="00C200FE" w:rsidRPr="001F1800" w:rsidRDefault="00C200FE" w:rsidP="001F1800">
      <w:pPr>
        <w:widowControl w:val="0"/>
        <w:numPr>
          <w:ilvl w:val="0"/>
          <w:numId w:val="15"/>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Araştırma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odaklı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planlama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destekleyici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proje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uygulamaları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teşvik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edilmektedir</w:t>
      </w:r>
      <w:proofErr w:type="spellEnd"/>
      <w:r w:rsidRPr="001F1800">
        <w:rPr>
          <w:rFonts w:ascii="Times New Roman" w:hAnsi="Times New Roman" w:cs="Times New Roman"/>
          <w:sz w:val="24"/>
          <w:szCs w:val="24"/>
        </w:rPr>
        <w:t>.</w:t>
      </w:r>
    </w:p>
    <w:p w14:paraId="1AC8B203" w14:textId="77777777" w:rsidR="00C200FE" w:rsidRPr="001F1800" w:rsidRDefault="00C200FE" w:rsidP="001F1800">
      <w:pPr>
        <w:widowControl w:val="0"/>
        <w:numPr>
          <w:ilvl w:val="0"/>
          <w:numId w:val="15"/>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Bazı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birimlerde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uluslararası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projeler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birlikleri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bulunmaktadır</w:t>
      </w:r>
      <w:proofErr w:type="spellEnd"/>
      <w:r w:rsidRPr="001F1800">
        <w:rPr>
          <w:rFonts w:ascii="Times New Roman" w:hAnsi="Times New Roman" w:cs="Times New Roman"/>
          <w:sz w:val="24"/>
          <w:szCs w:val="24"/>
        </w:rPr>
        <w:t>.</w:t>
      </w:r>
    </w:p>
    <w:p w14:paraId="2061DB5C" w14:textId="77777777" w:rsidR="00C200FE" w:rsidRPr="001F1800" w:rsidRDefault="00C200FE" w:rsidP="001F1800">
      <w:pPr>
        <w:widowControl w:val="0"/>
        <w:numPr>
          <w:ilvl w:val="0"/>
          <w:numId w:val="15"/>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Öğretim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üyelerinin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sanatsal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etkinliklere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katılımı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ödüllerle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takdir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edilmesi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araştırma</w:t>
      </w:r>
      <w:proofErr w:type="spellEnd"/>
      <w:r w:rsidRPr="001F1800">
        <w:rPr>
          <w:rFonts w:ascii="Times New Roman" w:hAnsi="Times New Roman" w:cs="Times New Roman"/>
          <w:sz w:val="24"/>
          <w:szCs w:val="24"/>
        </w:rPr>
        <w:t>/</w:t>
      </w:r>
      <w:proofErr w:type="spellStart"/>
      <w:r w:rsidRPr="001F1800">
        <w:rPr>
          <w:rFonts w:ascii="Times New Roman" w:hAnsi="Times New Roman" w:cs="Times New Roman"/>
          <w:sz w:val="24"/>
          <w:szCs w:val="24"/>
        </w:rPr>
        <w:t>sanatsal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üretim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kültürünün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varlığına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işaret</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etmektedir</w:t>
      </w:r>
      <w:proofErr w:type="spellEnd"/>
      <w:r w:rsidRPr="001F1800">
        <w:rPr>
          <w:rFonts w:ascii="Times New Roman" w:hAnsi="Times New Roman" w:cs="Times New Roman"/>
          <w:sz w:val="24"/>
          <w:szCs w:val="24"/>
        </w:rPr>
        <w:t>.</w:t>
      </w:r>
    </w:p>
    <w:p w14:paraId="652909B9" w14:textId="77777777" w:rsidR="00C200FE" w:rsidRPr="001F1800" w:rsidRDefault="00C200FE" w:rsidP="001F1800">
      <w:pPr>
        <w:pBdr>
          <w:top w:val="nil"/>
          <w:left w:val="nil"/>
          <w:bottom w:val="nil"/>
          <w:right w:val="nil"/>
          <w:between w:val="nil"/>
        </w:pBdr>
        <w:rPr>
          <w:rFonts w:ascii="Times New Roman" w:hAnsi="Times New Roman" w:cs="Times New Roman"/>
          <w:b/>
          <w:sz w:val="24"/>
          <w:szCs w:val="24"/>
        </w:rPr>
      </w:pPr>
      <w:proofErr w:type="spellStart"/>
      <w:r w:rsidRPr="001F1800">
        <w:rPr>
          <w:rFonts w:ascii="Times New Roman" w:hAnsi="Times New Roman" w:cs="Times New Roman"/>
          <w:b/>
          <w:sz w:val="24"/>
          <w:szCs w:val="24"/>
        </w:rPr>
        <w:t>İyileştirmeye</w:t>
      </w:r>
      <w:proofErr w:type="spellEnd"/>
      <w:r w:rsidRPr="001F1800">
        <w:rPr>
          <w:rFonts w:ascii="Times New Roman" w:hAnsi="Times New Roman" w:cs="Times New Roman"/>
          <w:b/>
          <w:sz w:val="24"/>
          <w:szCs w:val="24"/>
        </w:rPr>
        <w:t xml:space="preserve"> Açık Yönler:</w:t>
      </w:r>
    </w:p>
    <w:p w14:paraId="7266EBF9" w14:textId="77777777" w:rsidR="00C200FE" w:rsidRPr="001F1800" w:rsidRDefault="00C200FE" w:rsidP="001F1800">
      <w:pPr>
        <w:widowControl w:val="0"/>
        <w:numPr>
          <w:ilvl w:val="0"/>
          <w:numId w:val="16"/>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Araştırma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faaliyetlerinin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sistematik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biçimde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desteklenmesi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takip</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edilmesi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yönünde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eksiklikler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bulunmaktadır</w:t>
      </w:r>
      <w:proofErr w:type="spellEnd"/>
      <w:r w:rsidRPr="001F1800">
        <w:rPr>
          <w:rFonts w:ascii="Times New Roman" w:hAnsi="Times New Roman" w:cs="Times New Roman"/>
          <w:sz w:val="24"/>
          <w:szCs w:val="24"/>
        </w:rPr>
        <w:t>.</w:t>
      </w:r>
    </w:p>
    <w:p w14:paraId="7177B3A1" w14:textId="77777777" w:rsidR="00C200FE" w:rsidRPr="001F1800" w:rsidRDefault="00C200FE" w:rsidP="001F1800">
      <w:pPr>
        <w:widowControl w:val="0"/>
        <w:numPr>
          <w:ilvl w:val="0"/>
          <w:numId w:val="16"/>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Araştırma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çıktılarının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kurumsal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izlenmesi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planlanması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henüz</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yapılandırılmamıştır</w:t>
      </w:r>
      <w:proofErr w:type="spellEnd"/>
      <w:r w:rsidRPr="001F1800">
        <w:rPr>
          <w:rFonts w:ascii="Times New Roman" w:hAnsi="Times New Roman" w:cs="Times New Roman"/>
          <w:sz w:val="24"/>
          <w:szCs w:val="24"/>
        </w:rPr>
        <w:t>.</w:t>
      </w:r>
    </w:p>
    <w:p w14:paraId="18331137" w14:textId="77777777" w:rsidR="00C200FE" w:rsidRPr="001F1800" w:rsidRDefault="00C200FE" w:rsidP="001F1800">
      <w:pPr>
        <w:widowControl w:val="0"/>
        <w:numPr>
          <w:ilvl w:val="0"/>
          <w:numId w:val="16"/>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Araştırma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yetkinliklerinin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izlenmesi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belgelenmesine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yönelik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mekanizmalar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geliştirilmelidir</w:t>
      </w:r>
      <w:proofErr w:type="spellEnd"/>
      <w:r w:rsidRPr="001F1800">
        <w:rPr>
          <w:rFonts w:ascii="Times New Roman" w:hAnsi="Times New Roman" w:cs="Times New Roman"/>
          <w:sz w:val="24"/>
          <w:szCs w:val="24"/>
        </w:rPr>
        <w:t>.</w:t>
      </w:r>
    </w:p>
    <w:p w14:paraId="7A2829D8" w14:textId="77777777" w:rsidR="00C200FE" w:rsidRPr="001F1800" w:rsidRDefault="00C200FE" w:rsidP="001F1800">
      <w:pPr>
        <w:widowControl w:val="0"/>
        <w:numPr>
          <w:ilvl w:val="0"/>
          <w:numId w:val="16"/>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Ulusal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uluslararası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araştırma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birliklerinin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artırılması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hedeflenmelidir</w:t>
      </w:r>
      <w:proofErr w:type="spellEnd"/>
      <w:r w:rsidRPr="001F1800">
        <w:rPr>
          <w:rFonts w:ascii="Times New Roman" w:hAnsi="Times New Roman" w:cs="Times New Roman"/>
          <w:sz w:val="24"/>
          <w:szCs w:val="24"/>
        </w:rPr>
        <w:t>.</w:t>
      </w:r>
    </w:p>
    <w:p w14:paraId="71DA2C84" w14:textId="77777777" w:rsidR="00C200FE" w:rsidRPr="001F1800" w:rsidRDefault="00C200FE" w:rsidP="001F1800">
      <w:pPr>
        <w:widowControl w:val="0"/>
        <w:numPr>
          <w:ilvl w:val="0"/>
          <w:numId w:val="16"/>
        </w:numPr>
        <w:pBdr>
          <w:top w:val="nil"/>
          <w:left w:val="nil"/>
          <w:bottom w:val="nil"/>
          <w:right w:val="nil"/>
          <w:between w:val="nil"/>
        </w:pBdr>
        <w:spacing w:after="0"/>
        <w:rPr>
          <w:rFonts w:ascii="Times New Roman" w:hAnsi="Times New Roman" w:cs="Times New Roman"/>
          <w:sz w:val="24"/>
          <w:szCs w:val="24"/>
        </w:rPr>
      </w:pPr>
      <w:proofErr w:type="spellStart"/>
      <w:r w:rsidRPr="001F1800">
        <w:rPr>
          <w:rFonts w:ascii="Times New Roman" w:hAnsi="Times New Roman" w:cs="Times New Roman"/>
          <w:sz w:val="24"/>
          <w:szCs w:val="24"/>
        </w:rPr>
        <w:t>Öğretim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üyelerinin</w:t>
      </w:r>
      <w:proofErr w:type="spellEnd"/>
      <w:r w:rsidRPr="001F1800">
        <w:rPr>
          <w:rFonts w:ascii="Times New Roman" w:hAnsi="Times New Roman" w:cs="Times New Roman"/>
          <w:sz w:val="24"/>
          <w:szCs w:val="24"/>
        </w:rPr>
        <w:t xml:space="preserve"> TÜBİTAK, BAP </w:t>
      </w:r>
      <w:proofErr w:type="spellStart"/>
      <w:r w:rsidRPr="001F1800">
        <w:rPr>
          <w:rFonts w:ascii="Times New Roman" w:hAnsi="Times New Roman" w:cs="Times New Roman"/>
          <w:sz w:val="24"/>
          <w:szCs w:val="24"/>
        </w:rPr>
        <w:t>gibi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fonlara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başvuru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proje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yürütme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oranlarının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artırılması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hedeflenebilir</w:t>
      </w:r>
      <w:proofErr w:type="spellEnd"/>
      <w:r w:rsidRPr="001F1800">
        <w:rPr>
          <w:rFonts w:ascii="Times New Roman" w:hAnsi="Times New Roman" w:cs="Times New Roman"/>
          <w:sz w:val="24"/>
          <w:szCs w:val="24"/>
        </w:rPr>
        <w:t>.</w:t>
      </w:r>
    </w:p>
    <w:p w14:paraId="691CDB3B" w14:textId="77777777" w:rsidR="001F1800" w:rsidRPr="001F1800" w:rsidRDefault="001F1800" w:rsidP="001F1800">
      <w:pPr>
        <w:widowControl w:val="0"/>
        <w:pBdr>
          <w:top w:val="nil"/>
          <w:left w:val="nil"/>
          <w:bottom w:val="nil"/>
          <w:right w:val="nil"/>
          <w:between w:val="nil"/>
        </w:pBdr>
        <w:spacing w:after="0"/>
        <w:ind w:left="600"/>
        <w:rPr>
          <w:rFonts w:ascii="Times New Roman" w:hAnsi="Times New Roman" w:cs="Times New Roman"/>
          <w:sz w:val="24"/>
          <w:szCs w:val="24"/>
        </w:rPr>
      </w:pPr>
    </w:p>
    <w:p w14:paraId="650ACD67" w14:textId="77777777" w:rsidR="00A64E5F" w:rsidRPr="001F1800" w:rsidRDefault="00A64E5F" w:rsidP="001F1800">
      <w:pPr>
        <w:widowControl w:val="0"/>
        <w:pBdr>
          <w:top w:val="nil"/>
          <w:left w:val="nil"/>
          <w:bottom w:val="nil"/>
          <w:right w:val="nil"/>
          <w:between w:val="nil"/>
        </w:pBdr>
        <w:spacing w:after="0"/>
        <w:ind w:left="600"/>
        <w:rPr>
          <w:rFonts w:ascii="Times New Roman" w:hAnsi="Times New Roman" w:cs="Times New Roman"/>
          <w:sz w:val="24"/>
          <w:szCs w:val="24"/>
        </w:rPr>
      </w:pPr>
    </w:p>
    <w:p w14:paraId="11380EC7" w14:textId="10D5FD74" w:rsidR="00A64E5F" w:rsidRPr="001F1800" w:rsidRDefault="00A64E5F" w:rsidP="001F1800">
      <w:pPr>
        <w:pBdr>
          <w:top w:val="nil"/>
          <w:left w:val="nil"/>
          <w:bottom w:val="nil"/>
          <w:right w:val="nil"/>
          <w:between w:val="nil"/>
        </w:pBdr>
        <w:rPr>
          <w:rFonts w:ascii="Times New Roman" w:hAnsi="Times New Roman" w:cs="Times New Roman"/>
          <w:b/>
          <w:sz w:val="24"/>
          <w:szCs w:val="24"/>
          <w:lang w:val="tr-TR"/>
        </w:rPr>
      </w:pPr>
      <w:r w:rsidRPr="001F1800">
        <w:rPr>
          <w:rFonts w:ascii="Times New Roman" w:hAnsi="Times New Roman" w:cs="Times New Roman"/>
          <w:b/>
          <w:sz w:val="24"/>
          <w:szCs w:val="24"/>
          <w:lang w:val="tr-TR"/>
        </w:rPr>
        <w:t>4. Toplumsal Katkı</w:t>
      </w:r>
    </w:p>
    <w:p w14:paraId="2E9BABBB" w14:textId="77777777" w:rsidR="00A64E5F" w:rsidRPr="001F1800" w:rsidRDefault="00A64E5F" w:rsidP="001F1800">
      <w:pPr>
        <w:pBdr>
          <w:top w:val="nil"/>
          <w:left w:val="nil"/>
          <w:bottom w:val="nil"/>
          <w:right w:val="nil"/>
          <w:between w:val="nil"/>
        </w:pBdr>
        <w:rPr>
          <w:rFonts w:ascii="Times New Roman" w:hAnsi="Times New Roman" w:cs="Times New Roman"/>
          <w:b/>
          <w:sz w:val="24"/>
          <w:szCs w:val="24"/>
        </w:rPr>
      </w:pPr>
      <w:r w:rsidRPr="001F1800">
        <w:rPr>
          <w:rFonts w:ascii="Times New Roman" w:hAnsi="Times New Roman" w:cs="Times New Roman"/>
          <w:b/>
          <w:sz w:val="24"/>
          <w:szCs w:val="24"/>
        </w:rPr>
        <w:t>Güçlü Yönler:</w:t>
      </w:r>
    </w:p>
    <w:p w14:paraId="2517EAB2" w14:textId="77777777" w:rsidR="00A64E5F" w:rsidRPr="001F1800" w:rsidRDefault="00A64E5F" w:rsidP="001F1800">
      <w:pPr>
        <w:pStyle w:val="ListeParagraf"/>
        <w:numPr>
          <w:ilvl w:val="0"/>
          <w:numId w:val="26"/>
        </w:numPr>
        <w:pBdr>
          <w:top w:val="nil"/>
          <w:left w:val="nil"/>
          <w:bottom w:val="nil"/>
          <w:right w:val="nil"/>
          <w:between w:val="nil"/>
        </w:pBdr>
        <w:rPr>
          <w:rFonts w:ascii="Times New Roman" w:hAnsi="Times New Roman" w:cs="Times New Roman"/>
          <w:bCs/>
          <w:sz w:val="24"/>
          <w:szCs w:val="24"/>
          <w:lang w:val="tr-TR"/>
        </w:rPr>
      </w:pPr>
      <w:r w:rsidRPr="001F1800">
        <w:rPr>
          <w:rFonts w:ascii="Times New Roman" w:hAnsi="Times New Roman" w:cs="Times New Roman"/>
          <w:bCs/>
          <w:sz w:val="24"/>
          <w:szCs w:val="24"/>
          <w:lang w:val="tr-TR"/>
        </w:rPr>
        <w:t>Atatürk Eğitim Fakültesi bünyesindeki Alman Dili, İngiliz Dili, Biyoloji Eğitimi, Fizik Eğitimi, Kimya Eğitimi, Fen Bilgisi Eğitimi, Tarih, Müzik, Özel Eğitim ve PDR anabilim dallarının toplumsal katkı faaliyetlerine aktif ve dengeli biçimde katılım sağladığı görülmektedir. Bu durum, toplumsal katkının bireysel çabaların ötesinde disiplinler arası bir şekilde Fakülte geneline yayılan bir kültür hâline geldiğini göstermektedir.</w:t>
      </w:r>
    </w:p>
    <w:p w14:paraId="21936643" w14:textId="77777777" w:rsidR="00A64E5F" w:rsidRPr="001F1800" w:rsidRDefault="00A64E5F" w:rsidP="001F1800">
      <w:pPr>
        <w:pStyle w:val="ListeParagraf"/>
        <w:numPr>
          <w:ilvl w:val="0"/>
          <w:numId w:val="26"/>
        </w:numPr>
        <w:pBdr>
          <w:top w:val="nil"/>
          <w:left w:val="nil"/>
          <w:bottom w:val="nil"/>
          <w:right w:val="nil"/>
          <w:between w:val="nil"/>
        </w:pBdr>
        <w:rPr>
          <w:rFonts w:ascii="Times New Roman" w:hAnsi="Times New Roman" w:cs="Times New Roman"/>
          <w:bCs/>
          <w:sz w:val="24"/>
          <w:szCs w:val="24"/>
          <w:lang w:val="tr-TR"/>
        </w:rPr>
      </w:pPr>
      <w:r w:rsidRPr="001F1800">
        <w:rPr>
          <w:rFonts w:ascii="Times New Roman" w:hAnsi="Times New Roman" w:cs="Times New Roman"/>
          <w:bCs/>
          <w:sz w:val="24"/>
          <w:szCs w:val="24"/>
          <w:lang w:val="tr-TR"/>
        </w:rPr>
        <w:t xml:space="preserve">İl/İlçe Millî Eğitim Müdürlükleri, MEB bünyesinde yer alan devlet okulları ve özel okullar, üniversiteler (Boğaziçi </w:t>
      </w:r>
      <w:proofErr w:type="spellStart"/>
      <w:r w:rsidRPr="001F1800">
        <w:rPr>
          <w:rFonts w:ascii="Times New Roman" w:hAnsi="Times New Roman" w:cs="Times New Roman"/>
          <w:bCs/>
          <w:sz w:val="24"/>
          <w:szCs w:val="24"/>
          <w:lang w:val="tr-TR"/>
        </w:rPr>
        <w:t>Üni</w:t>
      </w:r>
      <w:proofErr w:type="spellEnd"/>
      <w:r w:rsidRPr="001F1800">
        <w:rPr>
          <w:rFonts w:ascii="Times New Roman" w:hAnsi="Times New Roman" w:cs="Times New Roman"/>
          <w:bCs/>
          <w:sz w:val="24"/>
          <w:szCs w:val="24"/>
          <w:lang w:val="tr-TR"/>
        </w:rPr>
        <w:t xml:space="preserve">., Koç </w:t>
      </w:r>
      <w:proofErr w:type="spellStart"/>
      <w:r w:rsidRPr="001F1800">
        <w:rPr>
          <w:rFonts w:ascii="Times New Roman" w:hAnsi="Times New Roman" w:cs="Times New Roman"/>
          <w:bCs/>
          <w:sz w:val="24"/>
          <w:szCs w:val="24"/>
          <w:lang w:val="tr-TR"/>
        </w:rPr>
        <w:t>Üni</w:t>
      </w:r>
      <w:proofErr w:type="spellEnd"/>
      <w:r w:rsidRPr="001F1800">
        <w:rPr>
          <w:rFonts w:ascii="Times New Roman" w:hAnsi="Times New Roman" w:cs="Times New Roman"/>
          <w:bCs/>
          <w:sz w:val="24"/>
          <w:szCs w:val="24"/>
          <w:lang w:val="tr-TR"/>
        </w:rPr>
        <w:t xml:space="preserve">., Medipol </w:t>
      </w:r>
      <w:proofErr w:type="spellStart"/>
      <w:r w:rsidRPr="001F1800">
        <w:rPr>
          <w:rFonts w:ascii="Times New Roman" w:hAnsi="Times New Roman" w:cs="Times New Roman"/>
          <w:bCs/>
          <w:sz w:val="24"/>
          <w:szCs w:val="24"/>
          <w:lang w:val="tr-TR"/>
        </w:rPr>
        <w:t>Üni</w:t>
      </w:r>
      <w:proofErr w:type="spellEnd"/>
      <w:r w:rsidRPr="001F1800">
        <w:rPr>
          <w:rFonts w:ascii="Times New Roman" w:hAnsi="Times New Roman" w:cs="Times New Roman"/>
          <w:bCs/>
          <w:sz w:val="24"/>
          <w:szCs w:val="24"/>
          <w:lang w:val="tr-TR"/>
        </w:rPr>
        <w:t>.), TÜBİTAK ve STK’lar ile yürütülen faaliyetler, iç ve dış paydaşlarla güçlü ve sürdürülebilir iş birliklerinin kurulduğunu ortaya koymaktadır.</w:t>
      </w:r>
    </w:p>
    <w:p w14:paraId="2EC6E9A3" w14:textId="77777777" w:rsidR="00A64E5F" w:rsidRPr="001F1800" w:rsidRDefault="00A64E5F" w:rsidP="001F1800">
      <w:pPr>
        <w:pStyle w:val="ListeParagraf"/>
        <w:numPr>
          <w:ilvl w:val="0"/>
          <w:numId w:val="26"/>
        </w:numPr>
        <w:pBdr>
          <w:top w:val="nil"/>
          <w:left w:val="nil"/>
          <w:bottom w:val="nil"/>
          <w:right w:val="nil"/>
          <w:between w:val="nil"/>
        </w:pBdr>
        <w:rPr>
          <w:rFonts w:ascii="Times New Roman" w:hAnsi="Times New Roman" w:cs="Times New Roman"/>
          <w:bCs/>
          <w:sz w:val="24"/>
          <w:szCs w:val="24"/>
          <w:lang w:val="tr-TR"/>
        </w:rPr>
      </w:pPr>
      <w:r w:rsidRPr="001F1800">
        <w:rPr>
          <w:rFonts w:ascii="Times New Roman" w:hAnsi="Times New Roman" w:cs="Times New Roman"/>
          <w:bCs/>
          <w:sz w:val="24"/>
          <w:szCs w:val="24"/>
          <w:lang w:val="tr-TR"/>
        </w:rPr>
        <w:t>Ulusal ve uluslararası kapsamda düzenlenen kongreler ve çalıştaylar, fakültenin akademik bilgi birikiminin topluma ve farklı hedef kitlelere aktarılabildiğini göstermektedir.</w:t>
      </w:r>
    </w:p>
    <w:p w14:paraId="1FFDEF21" w14:textId="77777777" w:rsidR="00A64E5F" w:rsidRPr="001F1800" w:rsidRDefault="00A64E5F" w:rsidP="001F1800">
      <w:pPr>
        <w:pStyle w:val="ListeParagraf"/>
        <w:numPr>
          <w:ilvl w:val="0"/>
          <w:numId w:val="27"/>
        </w:numPr>
        <w:pBdr>
          <w:top w:val="nil"/>
          <w:left w:val="nil"/>
          <w:bottom w:val="nil"/>
          <w:right w:val="nil"/>
          <w:between w:val="nil"/>
        </w:pBdr>
        <w:rPr>
          <w:rFonts w:ascii="Times New Roman" w:hAnsi="Times New Roman" w:cs="Times New Roman"/>
          <w:bCs/>
          <w:sz w:val="24"/>
          <w:szCs w:val="24"/>
          <w:lang w:val="tr-TR"/>
        </w:rPr>
      </w:pPr>
      <w:r w:rsidRPr="001F1800">
        <w:rPr>
          <w:rFonts w:ascii="Times New Roman" w:hAnsi="Times New Roman" w:cs="Times New Roman"/>
          <w:bCs/>
          <w:sz w:val="24"/>
          <w:szCs w:val="24"/>
          <w:lang w:val="tr-TR"/>
        </w:rPr>
        <w:lastRenderedPageBreak/>
        <w:t>Fakülte öğretim elemanlarının katıldığı hizmet içi öğretmen eğitimleri, düzenlenen çalıştaylar ve atölyeler aracılığı ile MEB bünyesinde yer alan devlet okulları ve özel okullarda görev yapan öğretmenlerin; Türkiye Yüzyılı Maarif Modeli yeni öğretim programları, yapay zekâ destekli öğretim, program geliştirme, bilimsel araştırma ve proje yazımı gibi alanlarda mesleki yeterliklerinin desteklendiği görülmektedir. Bu yönüyle faaliyetlerin eğitim sisteminin niteliğini artırmaya doğrudan katkı sunduğu değerlendirilmektedir.</w:t>
      </w:r>
    </w:p>
    <w:p w14:paraId="6BCB8174" w14:textId="77777777" w:rsidR="00A64E5F" w:rsidRPr="001F1800" w:rsidRDefault="00A64E5F" w:rsidP="001F1800">
      <w:pPr>
        <w:pStyle w:val="ListeParagraf"/>
        <w:numPr>
          <w:ilvl w:val="0"/>
          <w:numId w:val="27"/>
        </w:numPr>
        <w:pBdr>
          <w:top w:val="nil"/>
          <w:left w:val="nil"/>
          <w:bottom w:val="nil"/>
          <w:right w:val="nil"/>
          <w:between w:val="nil"/>
        </w:pBdr>
        <w:rPr>
          <w:rFonts w:ascii="Times New Roman" w:hAnsi="Times New Roman" w:cs="Times New Roman"/>
          <w:bCs/>
          <w:sz w:val="24"/>
          <w:szCs w:val="24"/>
          <w:lang w:val="tr-TR"/>
        </w:rPr>
      </w:pPr>
      <w:r w:rsidRPr="001F1800">
        <w:rPr>
          <w:rFonts w:ascii="Times New Roman" w:hAnsi="Times New Roman" w:cs="Times New Roman"/>
          <w:bCs/>
          <w:sz w:val="24"/>
          <w:szCs w:val="24"/>
          <w:lang w:val="tr-TR"/>
        </w:rPr>
        <w:t>Topluma Hizmet Uygulamaları dersi kapsamında farklı anabilim dallarında yürütülen projeler (</w:t>
      </w:r>
      <w:proofErr w:type="spellStart"/>
      <w:r w:rsidRPr="001F1800">
        <w:rPr>
          <w:rFonts w:ascii="Times New Roman" w:hAnsi="Times New Roman" w:cs="Times New Roman"/>
          <w:bCs/>
          <w:sz w:val="24"/>
          <w:szCs w:val="24"/>
          <w:lang w:val="tr-TR"/>
        </w:rPr>
        <w:t>örn</w:t>
      </w:r>
      <w:proofErr w:type="spellEnd"/>
      <w:r w:rsidRPr="001F1800">
        <w:rPr>
          <w:rFonts w:ascii="Times New Roman" w:hAnsi="Times New Roman" w:cs="Times New Roman"/>
          <w:bCs/>
          <w:sz w:val="24"/>
          <w:szCs w:val="24"/>
          <w:lang w:val="tr-TR"/>
        </w:rPr>
        <w:t>.</w:t>
      </w:r>
      <w:r w:rsidRPr="001F1800">
        <w:rPr>
          <w:rFonts w:ascii="Times New Roman" w:hAnsi="Times New Roman" w:cs="Times New Roman"/>
          <w:sz w:val="24"/>
          <w:szCs w:val="24"/>
        </w:rPr>
        <w:t xml:space="preserve"> </w:t>
      </w:r>
      <w:r w:rsidRPr="001F1800">
        <w:rPr>
          <w:rFonts w:ascii="Times New Roman" w:hAnsi="Times New Roman" w:cs="Times New Roman"/>
          <w:bCs/>
          <w:sz w:val="24"/>
          <w:szCs w:val="24"/>
          <w:lang w:val="tr-TR"/>
        </w:rPr>
        <w:t>müzik kulağı testi, anaokulu öğrencileriyle oyun temelli etkinlikler) sosyal sorumluluk etkinlikleri ve atölyeler aracılığıyla öğrencilerin toplumsal katkı süreçlerine aktif katılım sağladığı görülmektedir. Bu projeler, öğrencilerin dezavantajlı gruplar, özel gereksinimli bireyler ve farklı yaş gruplarıyla doğrudan etkileşim kurması, sosyal sorumluluk, empati ve mesleki farkındalık kazanımlarını desteklemektedir.</w:t>
      </w:r>
    </w:p>
    <w:p w14:paraId="7AC7AF6E" w14:textId="234934DD" w:rsidR="00D82A00" w:rsidRPr="001F1800" w:rsidRDefault="00A64E5F" w:rsidP="001F1800">
      <w:pPr>
        <w:pStyle w:val="ListeParagraf"/>
        <w:numPr>
          <w:ilvl w:val="0"/>
          <w:numId w:val="27"/>
        </w:numPr>
        <w:pBdr>
          <w:top w:val="nil"/>
          <w:left w:val="nil"/>
          <w:bottom w:val="nil"/>
          <w:right w:val="nil"/>
          <w:between w:val="nil"/>
        </w:pBdr>
        <w:rPr>
          <w:rFonts w:ascii="Times New Roman" w:hAnsi="Times New Roman" w:cs="Times New Roman"/>
          <w:bCs/>
          <w:sz w:val="24"/>
          <w:szCs w:val="24"/>
          <w:lang w:val="tr-TR"/>
        </w:rPr>
      </w:pPr>
      <w:r w:rsidRPr="001F1800">
        <w:rPr>
          <w:rFonts w:ascii="Times New Roman" w:hAnsi="Times New Roman" w:cs="Times New Roman"/>
          <w:bCs/>
          <w:sz w:val="24"/>
          <w:szCs w:val="24"/>
          <w:lang w:val="tr-TR"/>
        </w:rPr>
        <w:t xml:space="preserve">Gerçekleştirilen kongre ve çalıştay gibi faaliyetlerde hedeflerin belirlenmesi, katılımcı profili takibi, geri bildirimlerin alınması, kayıtların tutulması, belgelerin </w:t>
      </w:r>
      <w:r w:rsidR="003E28F0" w:rsidRPr="001F1800">
        <w:rPr>
          <w:rFonts w:ascii="Times New Roman" w:hAnsi="Times New Roman" w:cs="Times New Roman"/>
          <w:bCs/>
          <w:sz w:val="24"/>
          <w:szCs w:val="24"/>
          <w:lang w:val="tr-TR"/>
        </w:rPr>
        <w:t>saklanması, izleme</w:t>
      </w:r>
      <w:r w:rsidRPr="001F1800">
        <w:rPr>
          <w:rFonts w:ascii="Times New Roman" w:hAnsi="Times New Roman" w:cs="Times New Roman"/>
          <w:bCs/>
          <w:sz w:val="24"/>
          <w:szCs w:val="24"/>
          <w:lang w:val="tr-TR"/>
        </w:rPr>
        <w:t xml:space="preserve"> ve değerlendirme kültürü ile ve kanıta dayalı kalite güvencesi açısından güçlü bir yön oluşturmaktadır.</w:t>
      </w:r>
    </w:p>
    <w:p w14:paraId="693E30C8" w14:textId="77777777" w:rsidR="00A64E5F" w:rsidRPr="001F1800" w:rsidRDefault="00A64E5F" w:rsidP="001F1800">
      <w:pPr>
        <w:pBdr>
          <w:top w:val="nil"/>
          <w:left w:val="nil"/>
          <w:bottom w:val="nil"/>
          <w:right w:val="nil"/>
          <w:between w:val="nil"/>
        </w:pBdr>
        <w:rPr>
          <w:rFonts w:ascii="Times New Roman" w:hAnsi="Times New Roman" w:cs="Times New Roman"/>
          <w:b/>
          <w:sz w:val="24"/>
          <w:szCs w:val="24"/>
          <w:lang w:val="tr-TR"/>
        </w:rPr>
      </w:pPr>
      <w:r w:rsidRPr="001F1800">
        <w:rPr>
          <w:rFonts w:ascii="Times New Roman" w:hAnsi="Times New Roman" w:cs="Times New Roman"/>
          <w:b/>
          <w:sz w:val="24"/>
          <w:szCs w:val="24"/>
          <w:lang w:val="tr-TR"/>
        </w:rPr>
        <w:t>İyileştirmeye Açık Yönler:</w:t>
      </w:r>
    </w:p>
    <w:p w14:paraId="11E2463F" w14:textId="467ACF3C" w:rsidR="00A64E5F" w:rsidRPr="001F1800" w:rsidRDefault="00A64E5F" w:rsidP="001F1800">
      <w:pPr>
        <w:pStyle w:val="ListeParagraf"/>
        <w:numPr>
          <w:ilvl w:val="0"/>
          <w:numId w:val="29"/>
        </w:numPr>
        <w:rPr>
          <w:rFonts w:ascii="Times New Roman" w:hAnsi="Times New Roman" w:cs="Times New Roman"/>
          <w:sz w:val="24"/>
          <w:szCs w:val="24"/>
          <w:lang w:val="tr-TR"/>
        </w:rPr>
      </w:pPr>
      <w:r w:rsidRPr="001F1800">
        <w:rPr>
          <w:rFonts w:ascii="Times New Roman" w:hAnsi="Times New Roman" w:cs="Times New Roman"/>
          <w:sz w:val="24"/>
          <w:szCs w:val="24"/>
          <w:lang w:val="tr-TR"/>
        </w:rPr>
        <w:t>Toplumsal katkı faaliyetlerine ilişkin kaynakların, sorumlulukların ve çıktıların merkezi bir veri tabanı veya izleme sistemi üzerinden takip edilmesi</w:t>
      </w:r>
      <w:r w:rsidR="00476257" w:rsidRPr="001F1800">
        <w:rPr>
          <w:rFonts w:ascii="Times New Roman" w:hAnsi="Times New Roman" w:cs="Times New Roman"/>
          <w:sz w:val="24"/>
          <w:szCs w:val="24"/>
          <w:lang w:val="tr-TR"/>
        </w:rPr>
        <w:t xml:space="preserve"> </w:t>
      </w:r>
      <w:r w:rsidRPr="001F1800">
        <w:rPr>
          <w:rFonts w:ascii="Times New Roman" w:hAnsi="Times New Roman" w:cs="Times New Roman"/>
          <w:sz w:val="24"/>
          <w:szCs w:val="24"/>
          <w:lang w:val="tr-TR"/>
        </w:rPr>
        <w:t>önerilmektedir.</w:t>
      </w:r>
      <w:r w:rsidRPr="001F1800">
        <w:rPr>
          <w:rFonts w:ascii="Times New Roman" w:hAnsi="Times New Roman" w:cs="Times New Roman"/>
          <w:sz w:val="24"/>
          <w:szCs w:val="24"/>
        </w:rPr>
        <w:t xml:space="preserve"> </w:t>
      </w:r>
    </w:p>
    <w:p w14:paraId="30AD8D58" w14:textId="77777777" w:rsidR="00A64E5F" w:rsidRPr="001F1800" w:rsidRDefault="00A64E5F" w:rsidP="001F1800">
      <w:pPr>
        <w:pStyle w:val="ListeParagraf"/>
        <w:numPr>
          <w:ilvl w:val="0"/>
          <w:numId w:val="29"/>
        </w:numPr>
        <w:rPr>
          <w:rFonts w:ascii="Times New Roman" w:hAnsi="Times New Roman" w:cs="Times New Roman"/>
          <w:sz w:val="24"/>
          <w:szCs w:val="24"/>
          <w:lang w:val="tr-TR"/>
        </w:rPr>
      </w:pPr>
      <w:r w:rsidRPr="001F1800">
        <w:rPr>
          <w:rFonts w:ascii="Times New Roman" w:hAnsi="Times New Roman" w:cs="Times New Roman"/>
          <w:sz w:val="24"/>
          <w:szCs w:val="24"/>
          <w:lang w:val="tr-TR"/>
        </w:rPr>
        <w:t>Kaynak kullanımının etkinliğini değerlendirmek amacıyla; katılımcı sayısı, süreklilik, paydaş geri bildirimi ve çıktı türleri gibi ölçütlerin standart izleme araçlarıyla takip edilmesi gerekmektedir.</w:t>
      </w:r>
    </w:p>
    <w:p w14:paraId="0D143420" w14:textId="77777777" w:rsidR="00A64E5F" w:rsidRPr="001F1800" w:rsidRDefault="00A64E5F" w:rsidP="001F1800">
      <w:pPr>
        <w:pStyle w:val="ListeParagraf"/>
        <w:numPr>
          <w:ilvl w:val="0"/>
          <w:numId w:val="28"/>
        </w:numPr>
        <w:rPr>
          <w:rFonts w:ascii="Times New Roman" w:hAnsi="Times New Roman" w:cs="Times New Roman"/>
          <w:sz w:val="24"/>
          <w:szCs w:val="24"/>
          <w:lang w:val="tr-TR"/>
        </w:rPr>
      </w:pPr>
      <w:r w:rsidRPr="001F1800">
        <w:rPr>
          <w:rFonts w:ascii="Times New Roman" w:hAnsi="Times New Roman" w:cs="Times New Roman"/>
          <w:sz w:val="24"/>
          <w:szCs w:val="24"/>
          <w:lang w:val="tr-TR"/>
        </w:rPr>
        <w:t>2025 yılı içerisinde gerçekleştirilen uygulamalar büyük ölçüde öğretim elemanlarının bireysel katkılarıyla yürütülmekte olup, kurumsal düzeyde tanımlanmış bir kaynak planlama modeli henüz oluşturulmamıştır. Bu kapsamda, toplumsal katkı faaliyetlerinin yıllık planlama ve bütçelendirme süreçlerine entegre edilmesi geliştirilmeye açık bir alan olarak değerlendirilmektedir.</w:t>
      </w:r>
    </w:p>
    <w:p w14:paraId="5B206A38" w14:textId="77777777" w:rsidR="00A64E5F" w:rsidRPr="001F1800" w:rsidRDefault="00A64E5F" w:rsidP="001F1800">
      <w:pPr>
        <w:pStyle w:val="ListeParagraf"/>
        <w:numPr>
          <w:ilvl w:val="0"/>
          <w:numId w:val="28"/>
        </w:numPr>
        <w:rPr>
          <w:rFonts w:ascii="Times New Roman" w:hAnsi="Times New Roman" w:cs="Times New Roman"/>
          <w:sz w:val="24"/>
          <w:szCs w:val="24"/>
          <w:lang w:val="tr-TR"/>
        </w:rPr>
      </w:pPr>
      <w:r w:rsidRPr="001F1800">
        <w:rPr>
          <w:rFonts w:ascii="Times New Roman" w:hAnsi="Times New Roman" w:cs="Times New Roman"/>
          <w:sz w:val="24"/>
          <w:szCs w:val="24"/>
          <w:lang w:val="tr-TR"/>
        </w:rPr>
        <w:t>Toplumsal katkı faaliyetlerinin finansmanı ağırlıklı olarak mevcut kurumsal imkânlar ve gönüllülük esasına dayanmaktadır. Toplumsal katkı faaliyetlerinin yürütülmesinde görev alan öğretim elemanlarının katkıları değerli olmakla birlikte, iş yükü dağılımının izlenmesi ve dengelenmesine yönelik sistematik bir yaklaşım bulunmamaktadır. Toplumsal katkı faaliyetlerine katılımın akademik performans değerlendirme ve teşvik mekanizmalarıyla ilişkilendirilmesi, sürdürülebilirliği artırabilecek bir gelişim alanı olarak görülmektedir.</w:t>
      </w:r>
    </w:p>
    <w:p w14:paraId="54DB5BB8" w14:textId="61891B86" w:rsidR="00C200FE" w:rsidRPr="001F1800" w:rsidRDefault="00A64E5F" w:rsidP="001F1800">
      <w:pPr>
        <w:pStyle w:val="ListeParagraf"/>
        <w:numPr>
          <w:ilvl w:val="0"/>
          <w:numId w:val="28"/>
        </w:numPr>
        <w:rPr>
          <w:rFonts w:ascii="Times New Roman" w:hAnsi="Times New Roman" w:cs="Times New Roman"/>
          <w:sz w:val="24"/>
          <w:szCs w:val="24"/>
          <w:lang w:val="tr-TR"/>
        </w:rPr>
      </w:pPr>
      <w:r w:rsidRPr="001F1800">
        <w:rPr>
          <w:rFonts w:ascii="Times New Roman" w:hAnsi="Times New Roman" w:cs="Times New Roman"/>
          <w:sz w:val="24"/>
          <w:szCs w:val="24"/>
          <w:lang w:val="tr-TR"/>
        </w:rPr>
        <w:t>MEB, TÜBİTAK, Üniversiteler gibi belirli paydaşlarla çok yıllı iş birliklerine dayalı sürdürülebilir toplumsal katkı programlarının geliştirilmesi gerekmektedir. Ayrıca öncelikli toplumsal katkı alanlarının (öğretmen eğitimi, kapsayıcı eğitim, yapay zekâ, dezavantajlı gruplar vb.) resmî olarak tanımlanması ve faaliyetlerin bu başlıklar altında sınıflandırılması önerilmektedir.</w:t>
      </w:r>
    </w:p>
    <w:p w14:paraId="7E5A7217" w14:textId="77777777" w:rsidR="00C200FE" w:rsidRPr="001F1800" w:rsidRDefault="00C200FE" w:rsidP="001F1800">
      <w:pPr>
        <w:pBdr>
          <w:top w:val="nil"/>
          <w:left w:val="nil"/>
          <w:bottom w:val="nil"/>
          <w:right w:val="nil"/>
          <w:between w:val="nil"/>
        </w:pBdr>
        <w:ind w:left="600"/>
        <w:rPr>
          <w:rFonts w:ascii="Times New Roman" w:hAnsi="Times New Roman" w:cs="Times New Roman"/>
          <w:sz w:val="24"/>
          <w:szCs w:val="24"/>
        </w:rPr>
      </w:pPr>
    </w:p>
    <w:p w14:paraId="678BEA6B" w14:textId="72B96749" w:rsidR="00C200FE" w:rsidRPr="001F1800" w:rsidRDefault="00C200FE" w:rsidP="001F1800">
      <w:pPr>
        <w:pBdr>
          <w:top w:val="nil"/>
          <w:left w:val="nil"/>
          <w:bottom w:val="nil"/>
          <w:right w:val="nil"/>
          <w:between w:val="nil"/>
        </w:pBdr>
        <w:rPr>
          <w:rFonts w:ascii="Times New Roman" w:hAnsi="Times New Roman" w:cs="Times New Roman"/>
          <w:b/>
          <w:bCs/>
          <w:sz w:val="24"/>
          <w:szCs w:val="24"/>
          <w:lang w:val="tr-TR"/>
        </w:rPr>
      </w:pPr>
      <w:r w:rsidRPr="001F1800">
        <w:rPr>
          <w:rFonts w:ascii="Times New Roman" w:hAnsi="Times New Roman" w:cs="Times New Roman"/>
          <w:b/>
          <w:bCs/>
          <w:sz w:val="24"/>
          <w:szCs w:val="24"/>
          <w:lang w:val="tr-TR"/>
        </w:rPr>
        <w:t>GENEL DEĞERLENDİRME</w:t>
      </w:r>
    </w:p>
    <w:p w14:paraId="022C8F7C" w14:textId="77777777" w:rsidR="001F7FC3" w:rsidRPr="001F1800" w:rsidRDefault="001F7FC3" w:rsidP="001F1800">
      <w:pPr>
        <w:rPr>
          <w:rFonts w:ascii="Times New Roman" w:hAnsi="Times New Roman" w:cs="Times New Roman"/>
          <w:sz w:val="24"/>
          <w:szCs w:val="24"/>
        </w:rPr>
      </w:pPr>
      <w:proofErr w:type="spellStart"/>
      <w:r w:rsidRPr="001F1800">
        <w:rPr>
          <w:rFonts w:ascii="Times New Roman" w:hAnsi="Times New Roman" w:cs="Times New Roman"/>
          <w:sz w:val="24"/>
          <w:szCs w:val="24"/>
        </w:rPr>
        <w:t>Fakültemizin</w:t>
      </w:r>
      <w:proofErr w:type="spellEnd"/>
      <w:r w:rsidRPr="001F1800">
        <w:rPr>
          <w:rFonts w:ascii="Times New Roman" w:hAnsi="Times New Roman" w:cs="Times New Roman"/>
          <w:sz w:val="24"/>
          <w:szCs w:val="24"/>
        </w:rPr>
        <w:t xml:space="preserve"> 2025 </w:t>
      </w:r>
      <w:proofErr w:type="spellStart"/>
      <w:r w:rsidRPr="001F1800">
        <w:rPr>
          <w:rFonts w:ascii="Times New Roman" w:hAnsi="Times New Roman" w:cs="Times New Roman"/>
          <w:sz w:val="24"/>
          <w:szCs w:val="24"/>
        </w:rPr>
        <w:t>yılına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ilişkin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Koordinatörlüğü</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tarafından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hazırlanan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İç</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Raporu</w:t>
      </w:r>
      <w:proofErr w:type="spellEnd"/>
      <w:r w:rsidRPr="001F1800">
        <w:rPr>
          <w:rFonts w:ascii="Times New Roman" w:hAnsi="Times New Roman" w:cs="Times New Roman"/>
          <w:sz w:val="24"/>
          <w:szCs w:val="24"/>
        </w:rPr>
        <w:t xml:space="preserve"> (BİDR), </w:t>
      </w:r>
      <w:proofErr w:type="spellStart"/>
      <w:r w:rsidRPr="001F1800">
        <w:rPr>
          <w:rFonts w:ascii="Times New Roman" w:hAnsi="Times New Roman" w:cs="Times New Roman"/>
          <w:sz w:val="24"/>
          <w:szCs w:val="24"/>
        </w:rPr>
        <w:t>birimimizin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stratejik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hedefleri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doğrultusunda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yol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aldığı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mesafeyi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kurumsal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gelişimimizi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bütüncül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bakış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açısıyla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ortaya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koymaktadır</w:t>
      </w:r>
      <w:proofErr w:type="spellEnd"/>
      <w:r w:rsidRPr="001F1800">
        <w:rPr>
          <w:rFonts w:ascii="Times New Roman" w:hAnsi="Times New Roman" w:cs="Times New Roman"/>
          <w:sz w:val="24"/>
          <w:szCs w:val="24"/>
        </w:rPr>
        <w:t xml:space="preserve">. </w:t>
      </w:r>
    </w:p>
    <w:p w14:paraId="67F39BE0" w14:textId="77777777" w:rsidR="001F7FC3" w:rsidRPr="001F1800" w:rsidRDefault="001F7FC3" w:rsidP="001F1800">
      <w:pPr>
        <w:rPr>
          <w:rFonts w:ascii="Times New Roman" w:hAnsi="Times New Roman" w:cs="Times New Roman"/>
          <w:sz w:val="24"/>
          <w:szCs w:val="24"/>
        </w:rPr>
      </w:pPr>
      <w:r w:rsidRPr="001F1800">
        <w:rPr>
          <w:rFonts w:ascii="Times New Roman" w:hAnsi="Times New Roman" w:cs="Times New Roman"/>
          <w:sz w:val="24"/>
          <w:szCs w:val="24"/>
        </w:rPr>
        <w:t xml:space="preserve">Liderlik, </w:t>
      </w:r>
      <w:proofErr w:type="spellStart"/>
      <w:r w:rsidRPr="001F1800">
        <w:rPr>
          <w:rFonts w:ascii="Times New Roman" w:hAnsi="Times New Roman" w:cs="Times New Roman"/>
          <w:sz w:val="24"/>
          <w:szCs w:val="24"/>
        </w:rPr>
        <w:t>yönetim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süreçlerinde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fakültede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katılımcı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şeffaf</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anlayışının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güçlendiği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Güvencesi</w:t>
      </w:r>
      <w:proofErr w:type="spellEnd"/>
      <w:r w:rsidRPr="001F1800">
        <w:rPr>
          <w:rFonts w:ascii="Times New Roman" w:hAnsi="Times New Roman" w:cs="Times New Roman"/>
          <w:sz w:val="24"/>
          <w:szCs w:val="24"/>
        </w:rPr>
        <w:t xml:space="preserve"> Komisyonu, </w:t>
      </w:r>
      <w:proofErr w:type="spellStart"/>
      <w:r w:rsidRPr="001F1800">
        <w:rPr>
          <w:rFonts w:ascii="Times New Roman" w:hAnsi="Times New Roman" w:cs="Times New Roman"/>
          <w:sz w:val="24"/>
          <w:szCs w:val="24"/>
        </w:rPr>
        <w:t>Topluma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Katkı</w:t>
      </w:r>
      <w:proofErr w:type="spellEnd"/>
      <w:r w:rsidRPr="001F1800">
        <w:rPr>
          <w:rFonts w:ascii="Times New Roman" w:hAnsi="Times New Roman" w:cs="Times New Roman"/>
          <w:sz w:val="24"/>
          <w:szCs w:val="24"/>
        </w:rPr>
        <w:t xml:space="preserve"> Komisyonu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Öğrenci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Esenliği</w:t>
      </w:r>
      <w:proofErr w:type="spellEnd"/>
      <w:r w:rsidRPr="001F1800">
        <w:rPr>
          <w:rFonts w:ascii="Times New Roman" w:hAnsi="Times New Roman" w:cs="Times New Roman"/>
          <w:sz w:val="24"/>
          <w:szCs w:val="24"/>
        </w:rPr>
        <w:t xml:space="preserve"> </w:t>
      </w:r>
      <w:r w:rsidRPr="001F1800">
        <w:rPr>
          <w:rFonts w:ascii="Times New Roman" w:hAnsi="Times New Roman" w:cs="Times New Roman"/>
          <w:sz w:val="24"/>
          <w:szCs w:val="24"/>
        </w:rPr>
        <w:lastRenderedPageBreak/>
        <w:t xml:space="preserve">Birimi </w:t>
      </w:r>
      <w:proofErr w:type="spellStart"/>
      <w:r w:rsidRPr="001F1800">
        <w:rPr>
          <w:rFonts w:ascii="Times New Roman" w:hAnsi="Times New Roman" w:cs="Times New Roman"/>
          <w:sz w:val="24"/>
          <w:szCs w:val="24"/>
        </w:rPr>
        <w:t>gibi</w:t>
      </w:r>
      <w:proofErr w:type="spellEnd"/>
      <w:r w:rsidRPr="001F1800">
        <w:rPr>
          <w:rFonts w:ascii="Times New Roman" w:hAnsi="Times New Roman" w:cs="Times New Roman"/>
          <w:sz w:val="24"/>
          <w:szCs w:val="24"/>
        </w:rPr>
        <w:t xml:space="preserve"> yeni </w:t>
      </w:r>
      <w:proofErr w:type="spellStart"/>
      <w:r w:rsidRPr="001F1800">
        <w:rPr>
          <w:rFonts w:ascii="Times New Roman" w:hAnsi="Times New Roman" w:cs="Times New Roman"/>
          <w:sz w:val="24"/>
          <w:szCs w:val="24"/>
        </w:rPr>
        <w:t>kurulan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komisyonlarla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kültürünün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kurumsallaşmaya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başladığı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görülmektedir</w:t>
      </w:r>
      <w:proofErr w:type="spellEnd"/>
      <w:r w:rsidRPr="001F1800">
        <w:rPr>
          <w:rFonts w:ascii="Times New Roman" w:hAnsi="Times New Roman" w:cs="Times New Roman"/>
          <w:sz w:val="24"/>
          <w:szCs w:val="24"/>
        </w:rPr>
        <w:t>.</w:t>
      </w:r>
    </w:p>
    <w:p w14:paraId="7DFA1773" w14:textId="7E9F76CF" w:rsidR="001F7FC3" w:rsidRPr="001F1800" w:rsidRDefault="001F7FC3" w:rsidP="001F1800">
      <w:pPr>
        <w:rPr>
          <w:rFonts w:ascii="Times New Roman" w:hAnsi="Times New Roman" w:cs="Times New Roman"/>
          <w:sz w:val="24"/>
          <w:szCs w:val="24"/>
        </w:rPr>
      </w:pPr>
      <w:proofErr w:type="spellStart"/>
      <w:r w:rsidRPr="001F1800">
        <w:rPr>
          <w:rFonts w:ascii="Times New Roman" w:hAnsi="Times New Roman" w:cs="Times New Roman"/>
          <w:sz w:val="24"/>
          <w:szCs w:val="24"/>
        </w:rPr>
        <w:t>Eğitim-öğretim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boyutunda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öğrenci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merkezli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yaklaşımların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teknoloji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ölçme-değerlendirme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yöntemlerinin</w:t>
      </w:r>
      <w:proofErr w:type="spellEnd"/>
      <w:r w:rsidRPr="001F1800">
        <w:rPr>
          <w:rFonts w:ascii="Times New Roman" w:hAnsi="Times New Roman" w:cs="Times New Roman"/>
          <w:sz w:val="24"/>
          <w:szCs w:val="24"/>
        </w:rPr>
        <w:t xml:space="preserve"> </w:t>
      </w:r>
      <w:proofErr w:type="spellStart"/>
      <w:r w:rsidR="00244DC1">
        <w:rPr>
          <w:rFonts w:ascii="Times New Roman" w:hAnsi="Times New Roman" w:cs="Times New Roman"/>
          <w:sz w:val="24"/>
          <w:szCs w:val="24"/>
        </w:rPr>
        <w:t>ana</w:t>
      </w:r>
      <w:r w:rsidRPr="001F1800">
        <w:rPr>
          <w:rFonts w:ascii="Times New Roman" w:hAnsi="Times New Roman" w:cs="Times New Roman"/>
          <w:sz w:val="24"/>
          <w:szCs w:val="24"/>
        </w:rPr>
        <w:t>bilim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dallarına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yayıldığı</w:t>
      </w:r>
      <w:proofErr w:type="spellEnd"/>
      <w:r w:rsidRPr="001F1800">
        <w:rPr>
          <w:rFonts w:ascii="Times New Roman" w:hAnsi="Times New Roman" w:cs="Times New Roman"/>
          <w:sz w:val="24"/>
          <w:szCs w:val="24"/>
        </w:rPr>
        <w:t xml:space="preserve">, yeni </w:t>
      </w:r>
      <w:proofErr w:type="spellStart"/>
      <w:r w:rsidRPr="001F1800">
        <w:rPr>
          <w:rFonts w:ascii="Times New Roman" w:hAnsi="Times New Roman" w:cs="Times New Roman"/>
          <w:sz w:val="24"/>
          <w:szCs w:val="24"/>
        </w:rPr>
        <w:t>yerleşkemizdeki</w:t>
      </w:r>
      <w:proofErr w:type="spellEnd"/>
      <w:r w:rsidRPr="001F1800">
        <w:rPr>
          <w:rFonts w:ascii="Times New Roman" w:hAnsi="Times New Roman" w:cs="Times New Roman"/>
          <w:sz w:val="24"/>
          <w:szCs w:val="24"/>
        </w:rPr>
        <w:t xml:space="preserve"> modern </w:t>
      </w:r>
      <w:proofErr w:type="spellStart"/>
      <w:r w:rsidRPr="001F1800">
        <w:rPr>
          <w:rFonts w:ascii="Times New Roman" w:hAnsi="Times New Roman" w:cs="Times New Roman"/>
          <w:sz w:val="24"/>
          <w:szCs w:val="24"/>
        </w:rPr>
        <w:t>altyapının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niteliksel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desteklediği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tespit</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edilmiştir</w:t>
      </w:r>
      <w:proofErr w:type="spellEnd"/>
      <w:r w:rsidRPr="001F1800">
        <w:rPr>
          <w:rFonts w:ascii="Times New Roman" w:hAnsi="Times New Roman" w:cs="Times New Roman"/>
          <w:sz w:val="24"/>
          <w:szCs w:val="24"/>
        </w:rPr>
        <w:t>.</w:t>
      </w:r>
    </w:p>
    <w:p w14:paraId="27862A16" w14:textId="77777777" w:rsidR="001F7FC3" w:rsidRPr="001F1800" w:rsidRDefault="001F7FC3" w:rsidP="001F1800">
      <w:pPr>
        <w:rPr>
          <w:rFonts w:ascii="Times New Roman" w:hAnsi="Times New Roman" w:cs="Times New Roman"/>
          <w:sz w:val="24"/>
          <w:szCs w:val="24"/>
        </w:rPr>
      </w:pPr>
      <w:proofErr w:type="spellStart"/>
      <w:r w:rsidRPr="001F1800">
        <w:rPr>
          <w:rFonts w:ascii="Times New Roman" w:hAnsi="Times New Roman" w:cs="Times New Roman"/>
          <w:sz w:val="24"/>
          <w:szCs w:val="24"/>
        </w:rPr>
        <w:t>Araştırma-geliştirme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toplumsal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katkı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alanlarında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ise</w:t>
      </w:r>
      <w:proofErr w:type="spellEnd"/>
      <w:r w:rsidRPr="001F1800">
        <w:rPr>
          <w:rFonts w:ascii="Times New Roman" w:hAnsi="Times New Roman" w:cs="Times New Roman"/>
          <w:sz w:val="24"/>
          <w:szCs w:val="24"/>
        </w:rPr>
        <w:t xml:space="preserve"> TÜBİTAK </w:t>
      </w:r>
      <w:proofErr w:type="spellStart"/>
      <w:r w:rsidRPr="001F1800">
        <w:rPr>
          <w:rFonts w:ascii="Times New Roman" w:hAnsi="Times New Roman" w:cs="Times New Roman"/>
          <w:sz w:val="24"/>
          <w:szCs w:val="24"/>
        </w:rPr>
        <w:t>projeleri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uluslararası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birlikleri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kapsamlı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paydaş</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ağıyla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yürütülen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sosyal</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sorumluluk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faaliyetleri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fakültemizin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güçlü</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yönleri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arasında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yer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almaktadır</w:t>
      </w:r>
      <w:proofErr w:type="spellEnd"/>
      <w:r w:rsidRPr="001F1800">
        <w:rPr>
          <w:rFonts w:ascii="Times New Roman" w:hAnsi="Times New Roman" w:cs="Times New Roman"/>
          <w:sz w:val="24"/>
          <w:szCs w:val="24"/>
        </w:rPr>
        <w:t>.</w:t>
      </w:r>
    </w:p>
    <w:p w14:paraId="3FC774BA" w14:textId="77777777" w:rsidR="001F7FC3" w:rsidRPr="001F1800" w:rsidRDefault="001F7FC3" w:rsidP="001F1800">
      <w:pPr>
        <w:rPr>
          <w:rFonts w:ascii="Times New Roman" w:hAnsi="Times New Roman" w:cs="Times New Roman"/>
          <w:sz w:val="24"/>
          <w:szCs w:val="24"/>
        </w:rPr>
      </w:pPr>
      <w:proofErr w:type="spellStart"/>
      <w:r w:rsidRPr="001F1800">
        <w:rPr>
          <w:rFonts w:ascii="Times New Roman" w:hAnsi="Times New Roman" w:cs="Times New Roman"/>
          <w:sz w:val="24"/>
          <w:szCs w:val="24"/>
        </w:rPr>
        <w:t>Bununla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birlikte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tüm</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bu</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süreçlerin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merkezi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izleme-değerlendirme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birimi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koordinasyonunda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sistematik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kanıta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dayalı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ölçülebilir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yapıya</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dönüştürülmesi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mezun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takip</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ve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akademik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performans</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mekanizmalarının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güçlendirilmesi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öncelikli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iyileştirme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hedeflerimiz</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belirlenmiştir</w:t>
      </w:r>
      <w:proofErr w:type="spellEnd"/>
      <w:r w:rsidRPr="001F1800">
        <w:rPr>
          <w:rFonts w:ascii="Times New Roman" w:hAnsi="Times New Roman" w:cs="Times New Roman"/>
          <w:sz w:val="24"/>
          <w:szCs w:val="24"/>
        </w:rPr>
        <w:t>.</w:t>
      </w:r>
    </w:p>
    <w:p w14:paraId="02BF5CF5" w14:textId="61D2F6E3" w:rsidR="003A3C6F" w:rsidRPr="001F1800" w:rsidRDefault="001F7FC3" w:rsidP="001F1800">
      <w:pPr>
        <w:rPr>
          <w:rFonts w:ascii="Times New Roman" w:hAnsi="Times New Roman" w:cs="Times New Roman"/>
          <w:sz w:val="24"/>
          <w:szCs w:val="24"/>
        </w:rPr>
      </w:pPr>
      <w:proofErr w:type="spellStart"/>
      <w:r w:rsidRPr="001F1800">
        <w:rPr>
          <w:rFonts w:ascii="Times New Roman" w:hAnsi="Times New Roman" w:cs="Times New Roman"/>
          <w:sz w:val="24"/>
          <w:szCs w:val="24"/>
        </w:rPr>
        <w:t>Sonuç</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olarak</w:t>
      </w:r>
      <w:proofErr w:type="spellEnd"/>
      <w:r w:rsidRPr="001F1800">
        <w:rPr>
          <w:rFonts w:ascii="Times New Roman" w:hAnsi="Times New Roman" w:cs="Times New Roman"/>
          <w:sz w:val="24"/>
          <w:szCs w:val="24"/>
        </w:rPr>
        <w:t xml:space="preserve"> 2025 </w:t>
      </w:r>
      <w:proofErr w:type="spellStart"/>
      <w:r w:rsidRPr="001F1800">
        <w:rPr>
          <w:rFonts w:ascii="Times New Roman" w:hAnsi="Times New Roman" w:cs="Times New Roman"/>
          <w:sz w:val="24"/>
          <w:szCs w:val="24"/>
        </w:rPr>
        <w:t>yılı</w:t>
      </w:r>
      <w:proofErr w:type="spellEnd"/>
      <w:r w:rsidRPr="001F1800">
        <w:rPr>
          <w:rFonts w:ascii="Times New Roman" w:hAnsi="Times New Roman" w:cs="Times New Roman"/>
          <w:sz w:val="24"/>
          <w:szCs w:val="24"/>
        </w:rPr>
        <w:t xml:space="preserve"> BİDR, </w:t>
      </w:r>
      <w:proofErr w:type="spellStart"/>
      <w:r w:rsidRPr="001F1800">
        <w:rPr>
          <w:rFonts w:ascii="Times New Roman" w:hAnsi="Times New Roman" w:cs="Times New Roman"/>
          <w:sz w:val="24"/>
          <w:szCs w:val="24"/>
        </w:rPr>
        <w:t>fakültemizin</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mevcut</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başarılarını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koruyarak</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sürdürülebilir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bir</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kalite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güvence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sistemi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içerisinde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gelişimini</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sürdürme</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kararlılığını</w:t>
      </w:r>
      <w:proofErr w:type="spellEnd"/>
      <w:r w:rsidRPr="001F1800">
        <w:rPr>
          <w:rFonts w:ascii="Times New Roman" w:hAnsi="Times New Roman" w:cs="Times New Roman"/>
          <w:sz w:val="24"/>
          <w:szCs w:val="24"/>
        </w:rPr>
        <w:t xml:space="preserve"> </w:t>
      </w:r>
      <w:proofErr w:type="spellStart"/>
      <w:r w:rsidRPr="001F1800">
        <w:rPr>
          <w:rFonts w:ascii="Times New Roman" w:hAnsi="Times New Roman" w:cs="Times New Roman"/>
          <w:sz w:val="24"/>
          <w:szCs w:val="24"/>
        </w:rPr>
        <w:t>belgelemektedir</w:t>
      </w:r>
      <w:proofErr w:type="spellEnd"/>
      <w:r w:rsidRPr="001F1800">
        <w:rPr>
          <w:rFonts w:ascii="Times New Roman" w:hAnsi="Times New Roman" w:cs="Times New Roman"/>
          <w:sz w:val="24"/>
          <w:szCs w:val="24"/>
        </w:rPr>
        <w:t>.</w:t>
      </w:r>
    </w:p>
    <w:p w14:paraId="1571954C" w14:textId="77777777" w:rsidR="003A3C6F" w:rsidRPr="001F1800" w:rsidRDefault="003A3C6F" w:rsidP="001F1800">
      <w:pPr>
        <w:rPr>
          <w:rFonts w:ascii="Times New Roman" w:hAnsi="Times New Roman" w:cs="Times New Roman"/>
          <w:sz w:val="24"/>
          <w:szCs w:val="24"/>
        </w:rPr>
      </w:pPr>
    </w:p>
    <w:sectPr w:rsidR="003A3C6F" w:rsidRPr="001F1800" w:rsidSect="004A4F44">
      <w:footerReference w:type="default" r:id="rId9"/>
      <w:headerReference w:type="first" r:id="rId10"/>
      <w:footerReference w:type="first" r:id="rId11"/>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FFC4" w14:textId="77777777" w:rsidR="002263AB" w:rsidRDefault="002263AB" w:rsidP="006F5F4E">
      <w:pPr>
        <w:spacing w:after="0"/>
      </w:pPr>
      <w:r>
        <w:separator/>
      </w:r>
    </w:p>
  </w:endnote>
  <w:endnote w:type="continuationSeparator" w:id="0">
    <w:p w14:paraId="5174A2E4" w14:textId="77777777" w:rsidR="002263AB" w:rsidRDefault="002263AB" w:rsidP="006F5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D238" w14:textId="77777777" w:rsidR="00276EC9" w:rsidRDefault="00276EC9" w:rsidP="00E122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EAB8" w14:textId="5D5F338A" w:rsidR="00276EC9" w:rsidRPr="00341695" w:rsidRDefault="00276EC9" w:rsidP="00341695">
    <w:pPr>
      <w:pStyle w:val="stBilgi"/>
      <w:ind w:left="720"/>
      <w:jc w:val="right"/>
      <w:rPr>
        <w:rFonts w:ascii="Lato" w:hAnsi="Lato" w:cstheme="minorHAnsi"/>
        <w:b/>
        <w:bCs/>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020A" w14:textId="77777777" w:rsidR="002263AB" w:rsidRDefault="002263AB" w:rsidP="006F5F4E">
      <w:pPr>
        <w:spacing w:after="0"/>
      </w:pPr>
      <w:r>
        <w:separator/>
      </w:r>
    </w:p>
  </w:footnote>
  <w:footnote w:type="continuationSeparator" w:id="0">
    <w:p w14:paraId="509D7520" w14:textId="77777777" w:rsidR="002263AB" w:rsidRDefault="002263AB" w:rsidP="006F5F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7BB4" w14:textId="073ED2C6" w:rsidR="00276EC9" w:rsidRDefault="00276EC9" w:rsidP="004A4F44">
    <w:pPr>
      <w:pStyle w:val="stBilgi"/>
    </w:pPr>
  </w:p>
  <w:p w14:paraId="7C8B6049" w14:textId="77777777" w:rsidR="00276EC9" w:rsidRDefault="00276EC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854142E"/>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AE9444A"/>
    <w:multiLevelType w:val="hybridMultilevel"/>
    <w:tmpl w:val="403CB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B55759"/>
    <w:multiLevelType w:val="hybridMultilevel"/>
    <w:tmpl w:val="8A6603A6"/>
    <w:lvl w:ilvl="0" w:tplc="021A1208">
      <w:start w:val="1"/>
      <w:numFmt w:val="decimal"/>
      <w:pStyle w:val="Balk4"/>
      <w:lvlText w:val="%1."/>
      <w:lvlJc w:val="left"/>
      <w:pPr>
        <w:ind w:left="2880" w:hanging="360"/>
      </w:pPr>
    </w:lvl>
    <w:lvl w:ilvl="1" w:tplc="04090019">
      <w:start w:val="1"/>
      <w:numFmt w:val="lowerLetter"/>
      <w:pStyle w:val="Balk4"/>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8396B67"/>
    <w:multiLevelType w:val="hybridMultilevel"/>
    <w:tmpl w:val="58F2B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886175"/>
    <w:multiLevelType w:val="hybridMultilevel"/>
    <w:tmpl w:val="BF689CE2"/>
    <w:lvl w:ilvl="0" w:tplc="4E240F28">
      <w:start w:val="2025"/>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04696F"/>
    <w:multiLevelType w:val="hybridMultilevel"/>
    <w:tmpl w:val="1128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22254"/>
    <w:multiLevelType w:val="hybridMultilevel"/>
    <w:tmpl w:val="5E30BD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8B07AF"/>
    <w:multiLevelType w:val="multilevel"/>
    <w:tmpl w:val="FCB09F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005662A"/>
    <w:multiLevelType w:val="multilevel"/>
    <w:tmpl w:val="2F5C4DFC"/>
    <w:lvl w:ilvl="0">
      <w:start w:val="1"/>
      <w:numFmt w:val="decimal"/>
      <w:pStyle w:val="MUBooklet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DE06E40"/>
    <w:multiLevelType w:val="hybridMultilevel"/>
    <w:tmpl w:val="A24A9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0753C0"/>
    <w:multiLevelType w:val="multilevel"/>
    <w:tmpl w:val="8B1E85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24F1216"/>
    <w:multiLevelType w:val="multilevel"/>
    <w:tmpl w:val="18ACD8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39D32EE"/>
    <w:multiLevelType w:val="multilevel"/>
    <w:tmpl w:val="348C6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75D7A4A"/>
    <w:multiLevelType w:val="hybridMultilevel"/>
    <w:tmpl w:val="36D2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C336C6"/>
    <w:multiLevelType w:val="multilevel"/>
    <w:tmpl w:val="201C3E9A"/>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A402BEC"/>
    <w:multiLevelType w:val="hybridMultilevel"/>
    <w:tmpl w:val="5D285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7C092B"/>
    <w:multiLevelType w:val="hybridMultilevel"/>
    <w:tmpl w:val="E1B8D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936D38"/>
    <w:multiLevelType w:val="multilevel"/>
    <w:tmpl w:val="8954F15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51630462"/>
    <w:multiLevelType w:val="hybridMultilevel"/>
    <w:tmpl w:val="DFBA6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EB6FCC"/>
    <w:multiLevelType w:val="hybridMultilevel"/>
    <w:tmpl w:val="71FE7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FE13DC"/>
    <w:multiLevelType w:val="hybridMultilevel"/>
    <w:tmpl w:val="2F8E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E61E7"/>
    <w:multiLevelType w:val="multilevel"/>
    <w:tmpl w:val="6F3857A6"/>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1440" w:firstLine="0"/>
      </w:pPr>
    </w:lvl>
    <w:lvl w:ilvl="3">
      <w:start w:val="1"/>
      <w:numFmt w:val="lowerLetter"/>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23" w15:restartNumberingAfterBreak="0">
    <w:nsid w:val="59D15D87"/>
    <w:multiLevelType w:val="multilevel"/>
    <w:tmpl w:val="9E2691B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5FD257C2"/>
    <w:multiLevelType w:val="multilevel"/>
    <w:tmpl w:val="D44CF29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6395247A"/>
    <w:multiLevelType w:val="hybridMultilevel"/>
    <w:tmpl w:val="3DDC9338"/>
    <w:lvl w:ilvl="0" w:tplc="041F0001">
      <w:start w:val="1"/>
      <w:numFmt w:val="bullet"/>
      <w:lvlText w:val=""/>
      <w:lvlJc w:val="left"/>
      <w:pPr>
        <w:ind w:left="1320" w:hanging="360"/>
      </w:pPr>
      <w:rPr>
        <w:rFonts w:ascii="Symbol" w:hAnsi="Symbol"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26" w15:restartNumberingAfterBreak="0">
    <w:nsid w:val="65E60259"/>
    <w:multiLevelType w:val="hybridMultilevel"/>
    <w:tmpl w:val="DC509E8E"/>
    <w:lvl w:ilvl="0" w:tplc="5EFA29FA">
      <w:start w:val="1"/>
      <w:numFmt w:val="upperLetter"/>
      <w:pStyle w:val="BIDRHD1"/>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704F4404"/>
    <w:multiLevelType w:val="hybridMultilevel"/>
    <w:tmpl w:val="873EB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8F6A66"/>
    <w:multiLevelType w:val="multilevel"/>
    <w:tmpl w:val="DC0EC5CA"/>
    <w:lvl w:ilvl="0">
      <w:start w:val="1"/>
      <w:numFmt w:val="decimal"/>
      <w:lvlText w:val="%1."/>
      <w:lvlJc w:val="left"/>
      <w:pPr>
        <w:ind w:left="360" w:hanging="360"/>
      </w:pPr>
      <w:rPr>
        <w:rFonts w:hint="default"/>
      </w:rPr>
    </w:lvl>
    <w:lvl w:ilvl="1">
      <w:start w:val="1"/>
      <w:numFmt w:val="decimal"/>
      <w:pStyle w:val="MUBookletHeading2"/>
      <w:lvlText w:val="%1.%2."/>
      <w:lvlJc w:val="left"/>
      <w:pPr>
        <w:ind w:left="1425" w:hanging="432"/>
      </w:pPr>
      <w:rPr>
        <w:rFonts w:hint="default"/>
      </w:rPr>
    </w:lvl>
    <w:lvl w:ilvl="2">
      <w:start w:val="1"/>
      <w:numFmt w:val="decimal"/>
      <w:pStyle w:val="MuBookletHeading3"/>
      <w:lvlText w:val="%1.%2.%3."/>
      <w:lvlJc w:val="left"/>
      <w:pPr>
        <w:ind w:left="54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9C2C18"/>
    <w:multiLevelType w:val="hybridMultilevel"/>
    <w:tmpl w:val="A4AA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353E5"/>
    <w:multiLevelType w:val="hybridMultilevel"/>
    <w:tmpl w:val="722CA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8D12D7"/>
    <w:multiLevelType w:val="multilevel"/>
    <w:tmpl w:val="0F1AA95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7E0855AE"/>
    <w:multiLevelType w:val="multilevel"/>
    <w:tmpl w:val="9E50F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88292665">
    <w:abstractNumId w:val="28"/>
  </w:num>
  <w:num w:numId="2" w16cid:durableId="1641692791">
    <w:abstractNumId w:val="22"/>
  </w:num>
  <w:num w:numId="3" w16cid:durableId="1358392624">
    <w:abstractNumId w:val="3"/>
  </w:num>
  <w:num w:numId="4" w16cid:durableId="1411390866">
    <w:abstractNumId w:val="9"/>
  </w:num>
  <w:num w:numId="5" w16cid:durableId="1628581107">
    <w:abstractNumId w:val="5"/>
  </w:num>
  <w:num w:numId="6" w16cid:durableId="236790363">
    <w:abstractNumId w:val="15"/>
  </w:num>
  <w:num w:numId="7" w16cid:durableId="419524950">
    <w:abstractNumId w:val="12"/>
  </w:num>
  <w:num w:numId="8" w16cid:durableId="1773739937">
    <w:abstractNumId w:val="13"/>
  </w:num>
  <w:num w:numId="9" w16cid:durableId="1338849952">
    <w:abstractNumId w:val="11"/>
  </w:num>
  <w:num w:numId="10" w16cid:durableId="1469128090">
    <w:abstractNumId w:val="32"/>
  </w:num>
  <w:num w:numId="11" w16cid:durableId="1542546292">
    <w:abstractNumId w:val="8"/>
  </w:num>
  <w:num w:numId="12" w16cid:durableId="635330887">
    <w:abstractNumId w:val="26"/>
  </w:num>
  <w:num w:numId="13" w16cid:durableId="1096056013">
    <w:abstractNumId w:val="31"/>
  </w:num>
  <w:num w:numId="14" w16cid:durableId="422070753">
    <w:abstractNumId w:val="23"/>
  </w:num>
  <w:num w:numId="15" w16cid:durableId="1135679713">
    <w:abstractNumId w:val="18"/>
  </w:num>
  <w:num w:numId="16" w16cid:durableId="1537742761">
    <w:abstractNumId w:val="24"/>
  </w:num>
  <w:num w:numId="17" w16cid:durableId="1661730956">
    <w:abstractNumId w:val="1"/>
  </w:num>
  <w:num w:numId="18" w16cid:durableId="133377204">
    <w:abstractNumId w:val="0"/>
  </w:num>
  <w:num w:numId="19" w16cid:durableId="140192758">
    <w:abstractNumId w:val="29"/>
  </w:num>
  <w:num w:numId="20" w16cid:durableId="703560511">
    <w:abstractNumId w:val="21"/>
  </w:num>
  <w:num w:numId="21" w16cid:durableId="1843666294">
    <w:abstractNumId w:val="6"/>
  </w:num>
  <w:num w:numId="22" w16cid:durableId="2089379119">
    <w:abstractNumId w:val="30"/>
  </w:num>
  <w:num w:numId="23" w16cid:durableId="184565829">
    <w:abstractNumId w:val="25"/>
  </w:num>
  <w:num w:numId="24" w16cid:durableId="411901591">
    <w:abstractNumId w:val="10"/>
  </w:num>
  <w:num w:numId="25" w16cid:durableId="189488098">
    <w:abstractNumId w:val="14"/>
  </w:num>
  <w:num w:numId="26" w16cid:durableId="631836017">
    <w:abstractNumId w:val="19"/>
  </w:num>
  <w:num w:numId="27" w16cid:durableId="131102997">
    <w:abstractNumId w:val="27"/>
  </w:num>
  <w:num w:numId="28" w16cid:durableId="1496992896">
    <w:abstractNumId w:val="7"/>
  </w:num>
  <w:num w:numId="29" w16cid:durableId="1505047380">
    <w:abstractNumId w:val="16"/>
  </w:num>
  <w:num w:numId="30" w16cid:durableId="1065025579">
    <w:abstractNumId w:val="17"/>
  </w:num>
  <w:num w:numId="31" w16cid:durableId="1886288561">
    <w:abstractNumId w:val="4"/>
  </w:num>
  <w:num w:numId="32" w16cid:durableId="319388918">
    <w:abstractNumId w:val="20"/>
  </w:num>
  <w:num w:numId="33" w16cid:durableId="143802351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C0"/>
    <w:rsid w:val="00001550"/>
    <w:rsid w:val="000055CC"/>
    <w:rsid w:val="00006A19"/>
    <w:rsid w:val="00006CE8"/>
    <w:rsid w:val="000071A2"/>
    <w:rsid w:val="0001066E"/>
    <w:rsid w:val="00010821"/>
    <w:rsid w:val="00011D18"/>
    <w:rsid w:val="000122A2"/>
    <w:rsid w:val="0001263A"/>
    <w:rsid w:val="0001374B"/>
    <w:rsid w:val="00013FDF"/>
    <w:rsid w:val="00021E74"/>
    <w:rsid w:val="0002527B"/>
    <w:rsid w:val="000258BE"/>
    <w:rsid w:val="00025947"/>
    <w:rsid w:val="0002618A"/>
    <w:rsid w:val="000320F3"/>
    <w:rsid w:val="0003563B"/>
    <w:rsid w:val="000407BF"/>
    <w:rsid w:val="00042295"/>
    <w:rsid w:val="00042450"/>
    <w:rsid w:val="00044696"/>
    <w:rsid w:val="0004523C"/>
    <w:rsid w:val="00045F7E"/>
    <w:rsid w:val="0004649A"/>
    <w:rsid w:val="000464E4"/>
    <w:rsid w:val="0004705F"/>
    <w:rsid w:val="00047D84"/>
    <w:rsid w:val="00050D6A"/>
    <w:rsid w:val="00055186"/>
    <w:rsid w:val="000555A5"/>
    <w:rsid w:val="00060F0D"/>
    <w:rsid w:val="000611F4"/>
    <w:rsid w:val="000707CE"/>
    <w:rsid w:val="000709D5"/>
    <w:rsid w:val="00073317"/>
    <w:rsid w:val="0007566F"/>
    <w:rsid w:val="00077C79"/>
    <w:rsid w:val="00080BDE"/>
    <w:rsid w:val="00085ADE"/>
    <w:rsid w:val="00087370"/>
    <w:rsid w:val="000901DC"/>
    <w:rsid w:val="00090A68"/>
    <w:rsid w:val="00090B62"/>
    <w:rsid w:val="000952F2"/>
    <w:rsid w:val="0009790F"/>
    <w:rsid w:val="000A1580"/>
    <w:rsid w:val="000A28D2"/>
    <w:rsid w:val="000A5909"/>
    <w:rsid w:val="000B3778"/>
    <w:rsid w:val="000B4533"/>
    <w:rsid w:val="000B4D1E"/>
    <w:rsid w:val="000B54F4"/>
    <w:rsid w:val="000B6259"/>
    <w:rsid w:val="000B7301"/>
    <w:rsid w:val="000C1B59"/>
    <w:rsid w:val="000C2665"/>
    <w:rsid w:val="000C26AC"/>
    <w:rsid w:val="000C34B5"/>
    <w:rsid w:val="000C3CC5"/>
    <w:rsid w:val="000C3DD0"/>
    <w:rsid w:val="000C5670"/>
    <w:rsid w:val="000C66A2"/>
    <w:rsid w:val="000D01C9"/>
    <w:rsid w:val="000D05F2"/>
    <w:rsid w:val="000D3DDF"/>
    <w:rsid w:val="000D42DF"/>
    <w:rsid w:val="000D54DE"/>
    <w:rsid w:val="000D61DC"/>
    <w:rsid w:val="000E0116"/>
    <w:rsid w:val="000E01EB"/>
    <w:rsid w:val="000E094D"/>
    <w:rsid w:val="000E1D4F"/>
    <w:rsid w:val="000E2256"/>
    <w:rsid w:val="000E36FA"/>
    <w:rsid w:val="000E414D"/>
    <w:rsid w:val="000E72BE"/>
    <w:rsid w:val="000E7C45"/>
    <w:rsid w:val="000F2E01"/>
    <w:rsid w:val="000F6F23"/>
    <w:rsid w:val="000F723A"/>
    <w:rsid w:val="00103211"/>
    <w:rsid w:val="0011037D"/>
    <w:rsid w:val="00110FA5"/>
    <w:rsid w:val="00112A11"/>
    <w:rsid w:val="00120233"/>
    <w:rsid w:val="00121C81"/>
    <w:rsid w:val="00121EDF"/>
    <w:rsid w:val="00124AC7"/>
    <w:rsid w:val="00124C85"/>
    <w:rsid w:val="00124EC6"/>
    <w:rsid w:val="00124F63"/>
    <w:rsid w:val="00130993"/>
    <w:rsid w:val="00132DCB"/>
    <w:rsid w:val="0013443A"/>
    <w:rsid w:val="0013528B"/>
    <w:rsid w:val="0013528C"/>
    <w:rsid w:val="001354DC"/>
    <w:rsid w:val="00136649"/>
    <w:rsid w:val="001367C0"/>
    <w:rsid w:val="00137857"/>
    <w:rsid w:val="00143E39"/>
    <w:rsid w:val="00150991"/>
    <w:rsid w:val="001514BF"/>
    <w:rsid w:val="00154EA8"/>
    <w:rsid w:val="00160CEF"/>
    <w:rsid w:val="0016128E"/>
    <w:rsid w:val="0016476A"/>
    <w:rsid w:val="001650B7"/>
    <w:rsid w:val="00165A84"/>
    <w:rsid w:val="00166D6C"/>
    <w:rsid w:val="001674A3"/>
    <w:rsid w:val="00167A0B"/>
    <w:rsid w:val="00172B8D"/>
    <w:rsid w:val="0017428E"/>
    <w:rsid w:val="00175769"/>
    <w:rsid w:val="00175909"/>
    <w:rsid w:val="00175B2A"/>
    <w:rsid w:val="00176837"/>
    <w:rsid w:val="00180382"/>
    <w:rsid w:val="00180E1F"/>
    <w:rsid w:val="00181421"/>
    <w:rsid w:val="00182ABD"/>
    <w:rsid w:val="00183CBF"/>
    <w:rsid w:val="00184D3C"/>
    <w:rsid w:val="001854E4"/>
    <w:rsid w:val="001906A0"/>
    <w:rsid w:val="00190893"/>
    <w:rsid w:val="00192639"/>
    <w:rsid w:val="00192691"/>
    <w:rsid w:val="001926CA"/>
    <w:rsid w:val="00192778"/>
    <w:rsid w:val="00193408"/>
    <w:rsid w:val="001956AB"/>
    <w:rsid w:val="00195C20"/>
    <w:rsid w:val="00196733"/>
    <w:rsid w:val="001A04B9"/>
    <w:rsid w:val="001A2ED7"/>
    <w:rsid w:val="001A4F6B"/>
    <w:rsid w:val="001A76E6"/>
    <w:rsid w:val="001B2860"/>
    <w:rsid w:val="001B28E8"/>
    <w:rsid w:val="001B2ABC"/>
    <w:rsid w:val="001B2FE1"/>
    <w:rsid w:val="001B3A8B"/>
    <w:rsid w:val="001B43D5"/>
    <w:rsid w:val="001B6703"/>
    <w:rsid w:val="001B6E05"/>
    <w:rsid w:val="001C010B"/>
    <w:rsid w:val="001C03B7"/>
    <w:rsid w:val="001C09A7"/>
    <w:rsid w:val="001C24E2"/>
    <w:rsid w:val="001C2BF1"/>
    <w:rsid w:val="001D22B6"/>
    <w:rsid w:val="001D39CF"/>
    <w:rsid w:val="001D3A7B"/>
    <w:rsid w:val="001D54DC"/>
    <w:rsid w:val="001D615E"/>
    <w:rsid w:val="001D6B5B"/>
    <w:rsid w:val="001E1CC8"/>
    <w:rsid w:val="001E5D65"/>
    <w:rsid w:val="001E659C"/>
    <w:rsid w:val="001E6DE5"/>
    <w:rsid w:val="001E6FE2"/>
    <w:rsid w:val="001F0380"/>
    <w:rsid w:val="001F1800"/>
    <w:rsid w:val="001F28B8"/>
    <w:rsid w:val="001F69AF"/>
    <w:rsid w:val="001F7835"/>
    <w:rsid w:val="001F7FC3"/>
    <w:rsid w:val="00202ECD"/>
    <w:rsid w:val="00202F26"/>
    <w:rsid w:val="002054E0"/>
    <w:rsid w:val="00207F8D"/>
    <w:rsid w:val="002112EF"/>
    <w:rsid w:val="00211455"/>
    <w:rsid w:val="002163DD"/>
    <w:rsid w:val="00216AA2"/>
    <w:rsid w:val="00216DC2"/>
    <w:rsid w:val="00217FD8"/>
    <w:rsid w:val="00223E33"/>
    <w:rsid w:val="00225D06"/>
    <w:rsid w:val="002263AB"/>
    <w:rsid w:val="00227E92"/>
    <w:rsid w:val="00227FB5"/>
    <w:rsid w:val="00233988"/>
    <w:rsid w:val="00237345"/>
    <w:rsid w:val="00237B3E"/>
    <w:rsid w:val="00237C6D"/>
    <w:rsid w:val="00241995"/>
    <w:rsid w:val="0024267A"/>
    <w:rsid w:val="00243007"/>
    <w:rsid w:val="00244DC1"/>
    <w:rsid w:val="00245C09"/>
    <w:rsid w:val="0024798A"/>
    <w:rsid w:val="00250086"/>
    <w:rsid w:val="002510A5"/>
    <w:rsid w:val="002512F1"/>
    <w:rsid w:val="0025355A"/>
    <w:rsid w:val="00253573"/>
    <w:rsid w:val="00254E12"/>
    <w:rsid w:val="00255080"/>
    <w:rsid w:val="00256A9A"/>
    <w:rsid w:val="00260A10"/>
    <w:rsid w:val="0026223B"/>
    <w:rsid w:val="00262F3D"/>
    <w:rsid w:val="0026313B"/>
    <w:rsid w:val="00263E5A"/>
    <w:rsid w:val="002660B5"/>
    <w:rsid w:val="002677A8"/>
    <w:rsid w:val="00270E27"/>
    <w:rsid w:val="00270F34"/>
    <w:rsid w:val="00271551"/>
    <w:rsid w:val="00271892"/>
    <w:rsid w:val="00271E3F"/>
    <w:rsid w:val="00272176"/>
    <w:rsid w:val="00272A51"/>
    <w:rsid w:val="00273888"/>
    <w:rsid w:val="002744FF"/>
    <w:rsid w:val="00274CDB"/>
    <w:rsid w:val="00276159"/>
    <w:rsid w:val="00276EC9"/>
    <w:rsid w:val="0027755D"/>
    <w:rsid w:val="002808E2"/>
    <w:rsid w:val="00284781"/>
    <w:rsid w:val="00284DC1"/>
    <w:rsid w:val="00284F8E"/>
    <w:rsid w:val="00285ABB"/>
    <w:rsid w:val="0028661F"/>
    <w:rsid w:val="002876B7"/>
    <w:rsid w:val="00290075"/>
    <w:rsid w:val="0029092E"/>
    <w:rsid w:val="00293D47"/>
    <w:rsid w:val="00294147"/>
    <w:rsid w:val="0029628A"/>
    <w:rsid w:val="002965E3"/>
    <w:rsid w:val="002973F4"/>
    <w:rsid w:val="002979D9"/>
    <w:rsid w:val="00297F02"/>
    <w:rsid w:val="002A0D68"/>
    <w:rsid w:val="002A1A23"/>
    <w:rsid w:val="002A553E"/>
    <w:rsid w:val="002A63E6"/>
    <w:rsid w:val="002A73D7"/>
    <w:rsid w:val="002B1210"/>
    <w:rsid w:val="002B4EF0"/>
    <w:rsid w:val="002B7E25"/>
    <w:rsid w:val="002C0452"/>
    <w:rsid w:val="002C1559"/>
    <w:rsid w:val="002C3B1F"/>
    <w:rsid w:val="002C631A"/>
    <w:rsid w:val="002C7C5D"/>
    <w:rsid w:val="002D03B7"/>
    <w:rsid w:val="002D082E"/>
    <w:rsid w:val="002D08DF"/>
    <w:rsid w:val="002D2225"/>
    <w:rsid w:val="002D27F0"/>
    <w:rsid w:val="002D4FB6"/>
    <w:rsid w:val="002D6339"/>
    <w:rsid w:val="002D7CA2"/>
    <w:rsid w:val="002E1A39"/>
    <w:rsid w:val="002E28A0"/>
    <w:rsid w:val="002E4F70"/>
    <w:rsid w:val="002E5FEA"/>
    <w:rsid w:val="002F3FEA"/>
    <w:rsid w:val="002F42A4"/>
    <w:rsid w:val="002F57C9"/>
    <w:rsid w:val="00300690"/>
    <w:rsid w:val="00301C18"/>
    <w:rsid w:val="003049CE"/>
    <w:rsid w:val="00312AF3"/>
    <w:rsid w:val="00314096"/>
    <w:rsid w:val="00315218"/>
    <w:rsid w:val="003170BE"/>
    <w:rsid w:val="0031712D"/>
    <w:rsid w:val="003171F5"/>
    <w:rsid w:val="00317B93"/>
    <w:rsid w:val="00321C83"/>
    <w:rsid w:val="00321EF9"/>
    <w:rsid w:val="00324D76"/>
    <w:rsid w:val="003254C2"/>
    <w:rsid w:val="003331CF"/>
    <w:rsid w:val="00333A29"/>
    <w:rsid w:val="0034107F"/>
    <w:rsid w:val="00341695"/>
    <w:rsid w:val="00342A46"/>
    <w:rsid w:val="00342C8E"/>
    <w:rsid w:val="00342D0C"/>
    <w:rsid w:val="00344433"/>
    <w:rsid w:val="00344E71"/>
    <w:rsid w:val="00345ED1"/>
    <w:rsid w:val="0034614B"/>
    <w:rsid w:val="003474B2"/>
    <w:rsid w:val="00347C82"/>
    <w:rsid w:val="003508B8"/>
    <w:rsid w:val="00352667"/>
    <w:rsid w:val="003530D0"/>
    <w:rsid w:val="00353AEC"/>
    <w:rsid w:val="00357A32"/>
    <w:rsid w:val="00361067"/>
    <w:rsid w:val="0036116A"/>
    <w:rsid w:val="0036219B"/>
    <w:rsid w:val="00362499"/>
    <w:rsid w:val="00364B17"/>
    <w:rsid w:val="00364BD6"/>
    <w:rsid w:val="00364CAE"/>
    <w:rsid w:val="00364FE5"/>
    <w:rsid w:val="003656A8"/>
    <w:rsid w:val="003657EA"/>
    <w:rsid w:val="003666DC"/>
    <w:rsid w:val="00366ED1"/>
    <w:rsid w:val="00372420"/>
    <w:rsid w:val="003764AE"/>
    <w:rsid w:val="0038193F"/>
    <w:rsid w:val="003849ED"/>
    <w:rsid w:val="003874CC"/>
    <w:rsid w:val="00387EDD"/>
    <w:rsid w:val="00390848"/>
    <w:rsid w:val="003909A2"/>
    <w:rsid w:val="00391CF7"/>
    <w:rsid w:val="0039255D"/>
    <w:rsid w:val="00393438"/>
    <w:rsid w:val="003934CD"/>
    <w:rsid w:val="00395048"/>
    <w:rsid w:val="00395851"/>
    <w:rsid w:val="00395D3C"/>
    <w:rsid w:val="00395E9B"/>
    <w:rsid w:val="003964E4"/>
    <w:rsid w:val="00396CDE"/>
    <w:rsid w:val="00397A18"/>
    <w:rsid w:val="003A0463"/>
    <w:rsid w:val="003A0918"/>
    <w:rsid w:val="003A3C6F"/>
    <w:rsid w:val="003A4918"/>
    <w:rsid w:val="003A4E32"/>
    <w:rsid w:val="003B02A0"/>
    <w:rsid w:val="003B0A07"/>
    <w:rsid w:val="003B1171"/>
    <w:rsid w:val="003B231E"/>
    <w:rsid w:val="003B6275"/>
    <w:rsid w:val="003B73EF"/>
    <w:rsid w:val="003C0E78"/>
    <w:rsid w:val="003C1709"/>
    <w:rsid w:val="003C22A9"/>
    <w:rsid w:val="003C27C8"/>
    <w:rsid w:val="003C4684"/>
    <w:rsid w:val="003C59D5"/>
    <w:rsid w:val="003C59D9"/>
    <w:rsid w:val="003C5CDE"/>
    <w:rsid w:val="003C6DC3"/>
    <w:rsid w:val="003D21B3"/>
    <w:rsid w:val="003D3AFC"/>
    <w:rsid w:val="003D4CD8"/>
    <w:rsid w:val="003D563E"/>
    <w:rsid w:val="003D5DEB"/>
    <w:rsid w:val="003D653B"/>
    <w:rsid w:val="003D6567"/>
    <w:rsid w:val="003D6D7D"/>
    <w:rsid w:val="003D7B3C"/>
    <w:rsid w:val="003E0924"/>
    <w:rsid w:val="003E1270"/>
    <w:rsid w:val="003E245D"/>
    <w:rsid w:val="003E28F0"/>
    <w:rsid w:val="003E2E45"/>
    <w:rsid w:val="003E5C64"/>
    <w:rsid w:val="003E656B"/>
    <w:rsid w:val="003E707F"/>
    <w:rsid w:val="003E7C76"/>
    <w:rsid w:val="003F0C2E"/>
    <w:rsid w:val="003F31E0"/>
    <w:rsid w:val="0040010E"/>
    <w:rsid w:val="00401F62"/>
    <w:rsid w:val="00403F67"/>
    <w:rsid w:val="00405EEF"/>
    <w:rsid w:val="004067DD"/>
    <w:rsid w:val="00406FB8"/>
    <w:rsid w:val="004101EB"/>
    <w:rsid w:val="00411013"/>
    <w:rsid w:val="00412F01"/>
    <w:rsid w:val="0041397C"/>
    <w:rsid w:val="00413EAC"/>
    <w:rsid w:val="004201EE"/>
    <w:rsid w:val="00421EFD"/>
    <w:rsid w:val="0042555A"/>
    <w:rsid w:val="004272BA"/>
    <w:rsid w:val="00427AFB"/>
    <w:rsid w:val="00430168"/>
    <w:rsid w:val="00431D81"/>
    <w:rsid w:val="0043227D"/>
    <w:rsid w:val="00432AB7"/>
    <w:rsid w:val="004331BC"/>
    <w:rsid w:val="004334FF"/>
    <w:rsid w:val="00434927"/>
    <w:rsid w:val="004354B0"/>
    <w:rsid w:val="00436F98"/>
    <w:rsid w:val="00440125"/>
    <w:rsid w:val="00440B5B"/>
    <w:rsid w:val="004414F5"/>
    <w:rsid w:val="00444F51"/>
    <w:rsid w:val="004462F2"/>
    <w:rsid w:val="0045056D"/>
    <w:rsid w:val="00451349"/>
    <w:rsid w:val="004539FF"/>
    <w:rsid w:val="00454EC7"/>
    <w:rsid w:val="00463144"/>
    <w:rsid w:val="0046382C"/>
    <w:rsid w:val="00463B0F"/>
    <w:rsid w:val="00463DDD"/>
    <w:rsid w:val="00463F21"/>
    <w:rsid w:val="00464AE9"/>
    <w:rsid w:val="004655B9"/>
    <w:rsid w:val="00466D4C"/>
    <w:rsid w:val="004670E6"/>
    <w:rsid w:val="004678D8"/>
    <w:rsid w:val="00470B5E"/>
    <w:rsid w:val="00472505"/>
    <w:rsid w:val="00472B81"/>
    <w:rsid w:val="004737B3"/>
    <w:rsid w:val="004747DD"/>
    <w:rsid w:val="0047587A"/>
    <w:rsid w:val="00476257"/>
    <w:rsid w:val="004772A1"/>
    <w:rsid w:val="00481898"/>
    <w:rsid w:val="00481B24"/>
    <w:rsid w:val="00481E8E"/>
    <w:rsid w:val="0048664F"/>
    <w:rsid w:val="00486EE0"/>
    <w:rsid w:val="00487022"/>
    <w:rsid w:val="0049113F"/>
    <w:rsid w:val="0049171C"/>
    <w:rsid w:val="00491C75"/>
    <w:rsid w:val="00491D2A"/>
    <w:rsid w:val="00492512"/>
    <w:rsid w:val="004927DE"/>
    <w:rsid w:val="0049427C"/>
    <w:rsid w:val="004960CC"/>
    <w:rsid w:val="004967BC"/>
    <w:rsid w:val="00497A5F"/>
    <w:rsid w:val="004A029C"/>
    <w:rsid w:val="004A2347"/>
    <w:rsid w:val="004A3804"/>
    <w:rsid w:val="004A3B1F"/>
    <w:rsid w:val="004A4D11"/>
    <w:rsid w:val="004A4D7B"/>
    <w:rsid w:val="004A4F44"/>
    <w:rsid w:val="004A59D2"/>
    <w:rsid w:val="004A692C"/>
    <w:rsid w:val="004B1006"/>
    <w:rsid w:val="004B2359"/>
    <w:rsid w:val="004B6CDE"/>
    <w:rsid w:val="004B787A"/>
    <w:rsid w:val="004C2264"/>
    <w:rsid w:val="004C28D6"/>
    <w:rsid w:val="004C4704"/>
    <w:rsid w:val="004C5251"/>
    <w:rsid w:val="004D1FC4"/>
    <w:rsid w:val="004D354E"/>
    <w:rsid w:val="004D386E"/>
    <w:rsid w:val="004D3B0B"/>
    <w:rsid w:val="004D3C3B"/>
    <w:rsid w:val="004D4C71"/>
    <w:rsid w:val="004D4FE4"/>
    <w:rsid w:val="004D55FF"/>
    <w:rsid w:val="004D5865"/>
    <w:rsid w:val="004D5D9E"/>
    <w:rsid w:val="004D6BD8"/>
    <w:rsid w:val="004E0DBD"/>
    <w:rsid w:val="004E1B20"/>
    <w:rsid w:val="004E399E"/>
    <w:rsid w:val="004E5231"/>
    <w:rsid w:val="004E7703"/>
    <w:rsid w:val="004F1E1E"/>
    <w:rsid w:val="004F2F4E"/>
    <w:rsid w:val="004F3C77"/>
    <w:rsid w:val="004F4222"/>
    <w:rsid w:val="004F4885"/>
    <w:rsid w:val="004F54AC"/>
    <w:rsid w:val="004F5E27"/>
    <w:rsid w:val="004F63D3"/>
    <w:rsid w:val="004F67BF"/>
    <w:rsid w:val="004F68BE"/>
    <w:rsid w:val="005019EE"/>
    <w:rsid w:val="00502554"/>
    <w:rsid w:val="00503877"/>
    <w:rsid w:val="00505221"/>
    <w:rsid w:val="00505ADF"/>
    <w:rsid w:val="0050668F"/>
    <w:rsid w:val="005077DF"/>
    <w:rsid w:val="00511364"/>
    <w:rsid w:val="005130E7"/>
    <w:rsid w:val="005144E8"/>
    <w:rsid w:val="00521EE4"/>
    <w:rsid w:val="00525207"/>
    <w:rsid w:val="0053021C"/>
    <w:rsid w:val="00530A80"/>
    <w:rsid w:val="00531C57"/>
    <w:rsid w:val="00535801"/>
    <w:rsid w:val="005358C5"/>
    <w:rsid w:val="0053691D"/>
    <w:rsid w:val="00536DA1"/>
    <w:rsid w:val="00537288"/>
    <w:rsid w:val="00537F93"/>
    <w:rsid w:val="00541D83"/>
    <w:rsid w:val="005444B9"/>
    <w:rsid w:val="00544B1B"/>
    <w:rsid w:val="00545F20"/>
    <w:rsid w:val="00546C0F"/>
    <w:rsid w:val="005530AF"/>
    <w:rsid w:val="00553117"/>
    <w:rsid w:val="005537C2"/>
    <w:rsid w:val="00556BBA"/>
    <w:rsid w:val="005571F6"/>
    <w:rsid w:val="0056018C"/>
    <w:rsid w:val="00560964"/>
    <w:rsid w:val="00567C70"/>
    <w:rsid w:val="00572A7F"/>
    <w:rsid w:val="0057470E"/>
    <w:rsid w:val="005747A0"/>
    <w:rsid w:val="00574ACA"/>
    <w:rsid w:val="00576F2B"/>
    <w:rsid w:val="0058310F"/>
    <w:rsid w:val="00583476"/>
    <w:rsid w:val="0058797D"/>
    <w:rsid w:val="00587B26"/>
    <w:rsid w:val="005923BC"/>
    <w:rsid w:val="00592D8F"/>
    <w:rsid w:val="00593067"/>
    <w:rsid w:val="00593F12"/>
    <w:rsid w:val="0059480E"/>
    <w:rsid w:val="00594A54"/>
    <w:rsid w:val="00595CF0"/>
    <w:rsid w:val="005A1146"/>
    <w:rsid w:val="005A215E"/>
    <w:rsid w:val="005A2466"/>
    <w:rsid w:val="005A61E3"/>
    <w:rsid w:val="005A68E8"/>
    <w:rsid w:val="005A76B6"/>
    <w:rsid w:val="005A7EB3"/>
    <w:rsid w:val="005B06C9"/>
    <w:rsid w:val="005B1572"/>
    <w:rsid w:val="005B1E57"/>
    <w:rsid w:val="005B2A16"/>
    <w:rsid w:val="005B323E"/>
    <w:rsid w:val="005B3FA3"/>
    <w:rsid w:val="005B4715"/>
    <w:rsid w:val="005B47E9"/>
    <w:rsid w:val="005B582A"/>
    <w:rsid w:val="005B5B80"/>
    <w:rsid w:val="005B6A66"/>
    <w:rsid w:val="005C00B8"/>
    <w:rsid w:val="005C0A2B"/>
    <w:rsid w:val="005C1056"/>
    <w:rsid w:val="005C2A6D"/>
    <w:rsid w:val="005C2F1E"/>
    <w:rsid w:val="005C316F"/>
    <w:rsid w:val="005C5B70"/>
    <w:rsid w:val="005C607F"/>
    <w:rsid w:val="005C61C8"/>
    <w:rsid w:val="005C665E"/>
    <w:rsid w:val="005D0801"/>
    <w:rsid w:val="005D5A98"/>
    <w:rsid w:val="005D74EA"/>
    <w:rsid w:val="005E1893"/>
    <w:rsid w:val="005E1C63"/>
    <w:rsid w:val="005E3A69"/>
    <w:rsid w:val="005E40CA"/>
    <w:rsid w:val="005E5614"/>
    <w:rsid w:val="005E562B"/>
    <w:rsid w:val="005E6888"/>
    <w:rsid w:val="005E7CD4"/>
    <w:rsid w:val="005F11D7"/>
    <w:rsid w:val="005F35B6"/>
    <w:rsid w:val="005F4B61"/>
    <w:rsid w:val="005F56D9"/>
    <w:rsid w:val="006013BF"/>
    <w:rsid w:val="00602266"/>
    <w:rsid w:val="006024E9"/>
    <w:rsid w:val="006031F0"/>
    <w:rsid w:val="00606647"/>
    <w:rsid w:val="006072DC"/>
    <w:rsid w:val="00607420"/>
    <w:rsid w:val="006106BB"/>
    <w:rsid w:val="0061160C"/>
    <w:rsid w:val="006120FA"/>
    <w:rsid w:val="00613E9A"/>
    <w:rsid w:val="00615BF8"/>
    <w:rsid w:val="0061671B"/>
    <w:rsid w:val="00616AD1"/>
    <w:rsid w:val="00616FE8"/>
    <w:rsid w:val="006208E1"/>
    <w:rsid w:val="00621E99"/>
    <w:rsid w:val="00622A34"/>
    <w:rsid w:val="006231E0"/>
    <w:rsid w:val="00625251"/>
    <w:rsid w:val="00625285"/>
    <w:rsid w:val="0063163E"/>
    <w:rsid w:val="006316D5"/>
    <w:rsid w:val="00632797"/>
    <w:rsid w:val="0063502F"/>
    <w:rsid w:val="00636093"/>
    <w:rsid w:val="0063771B"/>
    <w:rsid w:val="00637EEE"/>
    <w:rsid w:val="00641744"/>
    <w:rsid w:val="00641D93"/>
    <w:rsid w:val="006423AA"/>
    <w:rsid w:val="00642AAD"/>
    <w:rsid w:val="00642F3A"/>
    <w:rsid w:val="0064377A"/>
    <w:rsid w:val="00644D3C"/>
    <w:rsid w:val="00650A61"/>
    <w:rsid w:val="006519C3"/>
    <w:rsid w:val="00652F38"/>
    <w:rsid w:val="006538D6"/>
    <w:rsid w:val="00654D4D"/>
    <w:rsid w:val="006555BE"/>
    <w:rsid w:val="00657084"/>
    <w:rsid w:val="00657890"/>
    <w:rsid w:val="00657A3B"/>
    <w:rsid w:val="00660F6B"/>
    <w:rsid w:val="00662C8A"/>
    <w:rsid w:val="006643FD"/>
    <w:rsid w:val="00664566"/>
    <w:rsid w:val="00664FA6"/>
    <w:rsid w:val="006650E0"/>
    <w:rsid w:val="006669B6"/>
    <w:rsid w:val="0066794C"/>
    <w:rsid w:val="00667F39"/>
    <w:rsid w:val="00670345"/>
    <w:rsid w:val="0067277F"/>
    <w:rsid w:val="00674FD5"/>
    <w:rsid w:val="00682502"/>
    <w:rsid w:val="00682510"/>
    <w:rsid w:val="00683CFA"/>
    <w:rsid w:val="0068507D"/>
    <w:rsid w:val="00685253"/>
    <w:rsid w:val="00691BD3"/>
    <w:rsid w:val="006931E6"/>
    <w:rsid w:val="00693950"/>
    <w:rsid w:val="0069668E"/>
    <w:rsid w:val="00697AB6"/>
    <w:rsid w:val="006A3835"/>
    <w:rsid w:val="006A64C0"/>
    <w:rsid w:val="006B12F9"/>
    <w:rsid w:val="006B139F"/>
    <w:rsid w:val="006B22A5"/>
    <w:rsid w:val="006B3929"/>
    <w:rsid w:val="006B41E9"/>
    <w:rsid w:val="006B50AA"/>
    <w:rsid w:val="006B5B17"/>
    <w:rsid w:val="006C0982"/>
    <w:rsid w:val="006C3499"/>
    <w:rsid w:val="006C769C"/>
    <w:rsid w:val="006D00F1"/>
    <w:rsid w:val="006D2B86"/>
    <w:rsid w:val="006D4152"/>
    <w:rsid w:val="006D6E13"/>
    <w:rsid w:val="006D71F3"/>
    <w:rsid w:val="006D7C59"/>
    <w:rsid w:val="006E16B4"/>
    <w:rsid w:val="006E4C59"/>
    <w:rsid w:val="006E5477"/>
    <w:rsid w:val="006E5771"/>
    <w:rsid w:val="006E5E72"/>
    <w:rsid w:val="006E7D85"/>
    <w:rsid w:val="006F0013"/>
    <w:rsid w:val="006F0470"/>
    <w:rsid w:val="006F09B0"/>
    <w:rsid w:val="006F1ECC"/>
    <w:rsid w:val="006F5F4E"/>
    <w:rsid w:val="00701172"/>
    <w:rsid w:val="007040A2"/>
    <w:rsid w:val="007047D3"/>
    <w:rsid w:val="007048CE"/>
    <w:rsid w:val="007060A8"/>
    <w:rsid w:val="0070619E"/>
    <w:rsid w:val="00707440"/>
    <w:rsid w:val="00707DE1"/>
    <w:rsid w:val="0071166C"/>
    <w:rsid w:val="00714CCD"/>
    <w:rsid w:val="00715B20"/>
    <w:rsid w:val="0071645D"/>
    <w:rsid w:val="00717297"/>
    <w:rsid w:val="0072106F"/>
    <w:rsid w:val="0072188D"/>
    <w:rsid w:val="00721A71"/>
    <w:rsid w:val="00721FD4"/>
    <w:rsid w:val="007234A0"/>
    <w:rsid w:val="00724660"/>
    <w:rsid w:val="00725157"/>
    <w:rsid w:val="00733466"/>
    <w:rsid w:val="00736716"/>
    <w:rsid w:val="00737046"/>
    <w:rsid w:val="00737883"/>
    <w:rsid w:val="00742C94"/>
    <w:rsid w:val="00743B2C"/>
    <w:rsid w:val="007458EE"/>
    <w:rsid w:val="00746727"/>
    <w:rsid w:val="0074717A"/>
    <w:rsid w:val="00747746"/>
    <w:rsid w:val="0075440D"/>
    <w:rsid w:val="00755731"/>
    <w:rsid w:val="00760988"/>
    <w:rsid w:val="007613C0"/>
    <w:rsid w:val="00762749"/>
    <w:rsid w:val="00766BE7"/>
    <w:rsid w:val="0076728F"/>
    <w:rsid w:val="007678DB"/>
    <w:rsid w:val="0077024B"/>
    <w:rsid w:val="00770722"/>
    <w:rsid w:val="00772A4D"/>
    <w:rsid w:val="00773F64"/>
    <w:rsid w:val="007759A4"/>
    <w:rsid w:val="00780FF8"/>
    <w:rsid w:val="00781ECE"/>
    <w:rsid w:val="0078423B"/>
    <w:rsid w:val="0078564C"/>
    <w:rsid w:val="00785A67"/>
    <w:rsid w:val="0078633E"/>
    <w:rsid w:val="007876AB"/>
    <w:rsid w:val="0079443D"/>
    <w:rsid w:val="007951B6"/>
    <w:rsid w:val="00795B5F"/>
    <w:rsid w:val="00795E33"/>
    <w:rsid w:val="00796581"/>
    <w:rsid w:val="007967AD"/>
    <w:rsid w:val="00797E71"/>
    <w:rsid w:val="007A094A"/>
    <w:rsid w:val="007A3C5A"/>
    <w:rsid w:val="007A423C"/>
    <w:rsid w:val="007A7371"/>
    <w:rsid w:val="007B2EF6"/>
    <w:rsid w:val="007B4FDE"/>
    <w:rsid w:val="007B6369"/>
    <w:rsid w:val="007B656C"/>
    <w:rsid w:val="007B6FCB"/>
    <w:rsid w:val="007B7D39"/>
    <w:rsid w:val="007C16BB"/>
    <w:rsid w:val="007C4EE4"/>
    <w:rsid w:val="007C6C9F"/>
    <w:rsid w:val="007C7259"/>
    <w:rsid w:val="007C7F36"/>
    <w:rsid w:val="007D00DD"/>
    <w:rsid w:val="007D1010"/>
    <w:rsid w:val="007D2A64"/>
    <w:rsid w:val="007E101B"/>
    <w:rsid w:val="007E6D99"/>
    <w:rsid w:val="007E7ED0"/>
    <w:rsid w:val="007F0993"/>
    <w:rsid w:val="007F0F6C"/>
    <w:rsid w:val="007F1898"/>
    <w:rsid w:val="007F311C"/>
    <w:rsid w:val="007F3ADF"/>
    <w:rsid w:val="007F43EA"/>
    <w:rsid w:val="007F4BC3"/>
    <w:rsid w:val="007F7846"/>
    <w:rsid w:val="00802523"/>
    <w:rsid w:val="00803218"/>
    <w:rsid w:val="0080733B"/>
    <w:rsid w:val="008079AB"/>
    <w:rsid w:val="008107A1"/>
    <w:rsid w:val="00811F7D"/>
    <w:rsid w:val="008139FF"/>
    <w:rsid w:val="00814493"/>
    <w:rsid w:val="008176EC"/>
    <w:rsid w:val="0082021A"/>
    <w:rsid w:val="008216B3"/>
    <w:rsid w:val="00821B65"/>
    <w:rsid w:val="008231BB"/>
    <w:rsid w:val="008253FC"/>
    <w:rsid w:val="00825D99"/>
    <w:rsid w:val="0082678B"/>
    <w:rsid w:val="00826F6B"/>
    <w:rsid w:val="008274CE"/>
    <w:rsid w:val="00833726"/>
    <w:rsid w:val="00834080"/>
    <w:rsid w:val="00834ABB"/>
    <w:rsid w:val="00835249"/>
    <w:rsid w:val="00835E17"/>
    <w:rsid w:val="00836AA8"/>
    <w:rsid w:val="00837091"/>
    <w:rsid w:val="00843A89"/>
    <w:rsid w:val="008453BD"/>
    <w:rsid w:val="008456C0"/>
    <w:rsid w:val="00845F74"/>
    <w:rsid w:val="00850DAF"/>
    <w:rsid w:val="00851B05"/>
    <w:rsid w:val="008521CF"/>
    <w:rsid w:val="00852A79"/>
    <w:rsid w:val="008530DB"/>
    <w:rsid w:val="00853224"/>
    <w:rsid w:val="00853D46"/>
    <w:rsid w:val="008543D0"/>
    <w:rsid w:val="008548EB"/>
    <w:rsid w:val="0085568C"/>
    <w:rsid w:val="00856510"/>
    <w:rsid w:val="008568A1"/>
    <w:rsid w:val="008614DF"/>
    <w:rsid w:val="008633B5"/>
    <w:rsid w:val="008636EA"/>
    <w:rsid w:val="00863B7E"/>
    <w:rsid w:val="00864041"/>
    <w:rsid w:val="00864D69"/>
    <w:rsid w:val="0086535E"/>
    <w:rsid w:val="00865694"/>
    <w:rsid w:val="00866BA3"/>
    <w:rsid w:val="00867C7D"/>
    <w:rsid w:val="00870794"/>
    <w:rsid w:val="0087086E"/>
    <w:rsid w:val="008709DE"/>
    <w:rsid w:val="00870EBD"/>
    <w:rsid w:val="0087109A"/>
    <w:rsid w:val="00871349"/>
    <w:rsid w:val="008715EC"/>
    <w:rsid w:val="00875004"/>
    <w:rsid w:val="00880055"/>
    <w:rsid w:val="00880C0B"/>
    <w:rsid w:val="008819C9"/>
    <w:rsid w:val="0088222B"/>
    <w:rsid w:val="00882EDB"/>
    <w:rsid w:val="008838A1"/>
    <w:rsid w:val="008843E2"/>
    <w:rsid w:val="00884ECD"/>
    <w:rsid w:val="00892D27"/>
    <w:rsid w:val="00893B8E"/>
    <w:rsid w:val="0089425F"/>
    <w:rsid w:val="00894430"/>
    <w:rsid w:val="00896FB1"/>
    <w:rsid w:val="008A13E9"/>
    <w:rsid w:val="008A259A"/>
    <w:rsid w:val="008A595B"/>
    <w:rsid w:val="008A64AE"/>
    <w:rsid w:val="008B0876"/>
    <w:rsid w:val="008B1C07"/>
    <w:rsid w:val="008B2487"/>
    <w:rsid w:val="008B28E0"/>
    <w:rsid w:val="008B2F41"/>
    <w:rsid w:val="008B51BF"/>
    <w:rsid w:val="008B5812"/>
    <w:rsid w:val="008B5A5C"/>
    <w:rsid w:val="008B662B"/>
    <w:rsid w:val="008C1245"/>
    <w:rsid w:val="008C13CA"/>
    <w:rsid w:val="008C30C9"/>
    <w:rsid w:val="008C40EF"/>
    <w:rsid w:val="008C71D2"/>
    <w:rsid w:val="008C7246"/>
    <w:rsid w:val="008D3206"/>
    <w:rsid w:val="008D4842"/>
    <w:rsid w:val="008D52D6"/>
    <w:rsid w:val="008D5A40"/>
    <w:rsid w:val="008D5F84"/>
    <w:rsid w:val="008D739C"/>
    <w:rsid w:val="008E005F"/>
    <w:rsid w:val="008E12F2"/>
    <w:rsid w:val="008E13C7"/>
    <w:rsid w:val="008E186B"/>
    <w:rsid w:val="008E1AC7"/>
    <w:rsid w:val="008E2A52"/>
    <w:rsid w:val="008E69D3"/>
    <w:rsid w:val="008E7253"/>
    <w:rsid w:val="008F1E47"/>
    <w:rsid w:val="008F235A"/>
    <w:rsid w:val="008F4240"/>
    <w:rsid w:val="008F6F67"/>
    <w:rsid w:val="008F7A20"/>
    <w:rsid w:val="00900296"/>
    <w:rsid w:val="00902399"/>
    <w:rsid w:val="0090404A"/>
    <w:rsid w:val="009064E3"/>
    <w:rsid w:val="00910B9C"/>
    <w:rsid w:val="00911014"/>
    <w:rsid w:val="009121AC"/>
    <w:rsid w:val="00913FAE"/>
    <w:rsid w:val="00913FF5"/>
    <w:rsid w:val="00915D34"/>
    <w:rsid w:val="0091699C"/>
    <w:rsid w:val="00917235"/>
    <w:rsid w:val="00917B07"/>
    <w:rsid w:val="00920F6B"/>
    <w:rsid w:val="00921336"/>
    <w:rsid w:val="00922290"/>
    <w:rsid w:val="0092236C"/>
    <w:rsid w:val="009224D2"/>
    <w:rsid w:val="00922B83"/>
    <w:rsid w:val="00922B96"/>
    <w:rsid w:val="00923F98"/>
    <w:rsid w:val="00924354"/>
    <w:rsid w:val="009315FB"/>
    <w:rsid w:val="00933588"/>
    <w:rsid w:val="00933590"/>
    <w:rsid w:val="009336B3"/>
    <w:rsid w:val="00933AD5"/>
    <w:rsid w:val="00935450"/>
    <w:rsid w:val="0093604B"/>
    <w:rsid w:val="00940C24"/>
    <w:rsid w:val="00942380"/>
    <w:rsid w:val="00944696"/>
    <w:rsid w:val="00945DA2"/>
    <w:rsid w:val="00945E11"/>
    <w:rsid w:val="00950F44"/>
    <w:rsid w:val="009519EB"/>
    <w:rsid w:val="00952BA9"/>
    <w:rsid w:val="00955C78"/>
    <w:rsid w:val="00956544"/>
    <w:rsid w:val="00956906"/>
    <w:rsid w:val="00956BE4"/>
    <w:rsid w:val="00961361"/>
    <w:rsid w:val="00961CC7"/>
    <w:rsid w:val="0096362B"/>
    <w:rsid w:val="0096369C"/>
    <w:rsid w:val="00963703"/>
    <w:rsid w:val="00970487"/>
    <w:rsid w:val="00974330"/>
    <w:rsid w:val="00975B23"/>
    <w:rsid w:val="00975D86"/>
    <w:rsid w:val="00977ACB"/>
    <w:rsid w:val="009805B5"/>
    <w:rsid w:val="009830B2"/>
    <w:rsid w:val="0098370C"/>
    <w:rsid w:val="00986CCD"/>
    <w:rsid w:val="00986DCC"/>
    <w:rsid w:val="00991D2F"/>
    <w:rsid w:val="009931FE"/>
    <w:rsid w:val="0099426B"/>
    <w:rsid w:val="00994C9C"/>
    <w:rsid w:val="00995185"/>
    <w:rsid w:val="00995A7C"/>
    <w:rsid w:val="00995E6C"/>
    <w:rsid w:val="009A0999"/>
    <w:rsid w:val="009A3A3E"/>
    <w:rsid w:val="009A46E0"/>
    <w:rsid w:val="009A5A8B"/>
    <w:rsid w:val="009A6C55"/>
    <w:rsid w:val="009B1095"/>
    <w:rsid w:val="009B14BB"/>
    <w:rsid w:val="009B1E9C"/>
    <w:rsid w:val="009B2311"/>
    <w:rsid w:val="009B2391"/>
    <w:rsid w:val="009B3D88"/>
    <w:rsid w:val="009B52D1"/>
    <w:rsid w:val="009B583C"/>
    <w:rsid w:val="009B61DD"/>
    <w:rsid w:val="009B69EB"/>
    <w:rsid w:val="009C1CDC"/>
    <w:rsid w:val="009C2EAF"/>
    <w:rsid w:val="009C2F1D"/>
    <w:rsid w:val="009C3299"/>
    <w:rsid w:val="009C3987"/>
    <w:rsid w:val="009C3A3C"/>
    <w:rsid w:val="009C3F23"/>
    <w:rsid w:val="009C48C9"/>
    <w:rsid w:val="009C4A42"/>
    <w:rsid w:val="009C7101"/>
    <w:rsid w:val="009D09A1"/>
    <w:rsid w:val="009D2F62"/>
    <w:rsid w:val="009D30CB"/>
    <w:rsid w:val="009D3C2D"/>
    <w:rsid w:val="009D3C8C"/>
    <w:rsid w:val="009D7092"/>
    <w:rsid w:val="009E1B08"/>
    <w:rsid w:val="009E44BD"/>
    <w:rsid w:val="009E5798"/>
    <w:rsid w:val="009E6FC6"/>
    <w:rsid w:val="009E7203"/>
    <w:rsid w:val="009E72C7"/>
    <w:rsid w:val="009F2CE8"/>
    <w:rsid w:val="009F30A5"/>
    <w:rsid w:val="009F631A"/>
    <w:rsid w:val="00A02337"/>
    <w:rsid w:val="00A03295"/>
    <w:rsid w:val="00A0468F"/>
    <w:rsid w:val="00A05261"/>
    <w:rsid w:val="00A05B29"/>
    <w:rsid w:val="00A06721"/>
    <w:rsid w:val="00A17945"/>
    <w:rsid w:val="00A218D4"/>
    <w:rsid w:val="00A22134"/>
    <w:rsid w:val="00A2246D"/>
    <w:rsid w:val="00A22589"/>
    <w:rsid w:val="00A2400C"/>
    <w:rsid w:val="00A247AF"/>
    <w:rsid w:val="00A25506"/>
    <w:rsid w:val="00A2672B"/>
    <w:rsid w:val="00A27380"/>
    <w:rsid w:val="00A27F92"/>
    <w:rsid w:val="00A30A21"/>
    <w:rsid w:val="00A315C3"/>
    <w:rsid w:val="00A339AD"/>
    <w:rsid w:val="00A404BA"/>
    <w:rsid w:val="00A41134"/>
    <w:rsid w:val="00A420D0"/>
    <w:rsid w:val="00A443F1"/>
    <w:rsid w:val="00A44571"/>
    <w:rsid w:val="00A44E01"/>
    <w:rsid w:val="00A467F9"/>
    <w:rsid w:val="00A46FBA"/>
    <w:rsid w:val="00A50747"/>
    <w:rsid w:val="00A5111F"/>
    <w:rsid w:val="00A511C5"/>
    <w:rsid w:val="00A52A8C"/>
    <w:rsid w:val="00A542C6"/>
    <w:rsid w:val="00A542E6"/>
    <w:rsid w:val="00A56EB2"/>
    <w:rsid w:val="00A6033C"/>
    <w:rsid w:val="00A622A4"/>
    <w:rsid w:val="00A6365A"/>
    <w:rsid w:val="00A63A81"/>
    <w:rsid w:val="00A64E5F"/>
    <w:rsid w:val="00A65D93"/>
    <w:rsid w:val="00A6673E"/>
    <w:rsid w:val="00A66C2E"/>
    <w:rsid w:val="00A66CD5"/>
    <w:rsid w:val="00A66E6F"/>
    <w:rsid w:val="00A67A03"/>
    <w:rsid w:val="00A7074D"/>
    <w:rsid w:val="00A70EF9"/>
    <w:rsid w:val="00A73C2E"/>
    <w:rsid w:val="00A73E47"/>
    <w:rsid w:val="00A768FB"/>
    <w:rsid w:val="00A772E1"/>
    <w:rsid w:val="00A77EF9"/>
    <w:rsid w:val="00A82958"/>
    <w:rsid w:val="00A84BF9"/>
    <w:rsid w:val="00A90327"/>
    <w:rsid w:val="00A914AE"/>
    <w:rsid w:val="00A91E6E"/>
    <w:rsid w:val="00A92DC8"/>
    <w:rsid w:val="00A94732"/>
    <w:rsid w:val="00AA010E"/>
    <w:rsid w:val="00AA1478"/>
    <w:rsid w:val="00AA1522"/>
    <w:rsid w:val="00AA3406"/>
    <w:rsid w:val="00AB17B4"/>
    <w:rsid w:val="00AB1AB9"/>
    <w:rsid w:val="00AB1E87"/>
    <w:rsid w:val="00AB4029"/>
    <w:rsid w:val="00AC01F7"/>
    <w:rsid w:val="00AC07D5"/>
    <w:rsid w:val="00AC09BB"/>
    <w:rsid w:val="00AC2205"/>
    <w:rsid w:val="00AC232F"/>
    <w:rsid w:val="00AC58DD"/>
    <w:rsid w:val="00AC71F6"/>
    <w:rsid w:val="00AC7278"/>
    <w:rsid w:val="00AC784C"/>
    <w:rsid w:val="00AD0714"/>
    <w:rsid w:val="00AD094A"/>
    <w:rsid w:val="00AD24C9"/>
    <w:rsid w:val="00AD2B0F"/>
    <w:rsid w:val="00AD397D"/>
    <w:rsid w:val="00AD4302"/>
    <w:rsid w:val="00AD5344"/>
    <w:rsid w:val="00AD5EA8"/>
    <w:rsid w:val="00AD6056"/>
    <w:rsid w:val="00AD6E1F"/>
    <w:rsid w:val="00AD74C2"/>
    <w:rsid w:val="00AE07E2"/>
    <w:rsid w:val="00AE0836"/>
    <w:rsid w:val="00AE2B80"/>
    <w:rsid w:val="00AE30DF"/>
    <w:rsid w:val="00AE6420"/>
    <w:rsid w:val="00AE6D16"/>
    <w:rsid w:val="00AE6FCC"/>
    <w:rsid w:val="00AE73D6"/>
    <w:rsid w:val="00AF050E"/>
    <w:rsid w:val="00AF13BB"/>
    <w:rsid w:val="00AF23DB"/>
    <w:rsid w:val="00AF25A8"/>
    <w:rsid w:val="00AF2985"/>
    <w:rsid w:val="00AF4D1B"/>
    <w:rsid w:val="00AF6B0B"/>
    <w:rsid w:val="00B00AFC"/>
    <w:rsid w:val="00B038E4"/>
    <w:rsid w:val="00B03BA3"/>
    <w:rsid w:val="00B04F44"/>
    <w:rsid w:val="00B06EEE"/>
    <w:rsid w:val="00B076E6"/>
    <w:rsid w:val="00B078AB"/>
    <w:rsid w:val="00B078B1"/>
    <w:rsid w:val="00B10335"/>
    <w:rsid w:val="00B13B8C"/>
    <w:rsid w:val="00B13FEC"/>
    <w:rsid w:val="00B15ABF"/>
    <w:rsid w:val="00B163E9"/>
    <w:rsid w:val="00B16F56"/>
    <w:rsid w:val="00B20FD9"/>
    <w:rsid w:val="00B21635"/>
    <w:rsid w:val="00B216C0"/>
    <w:rsid w:val="00B23021"/>
    <w:rsid w:val="00B2315A"/>
    <w:rsid w:val="00B23B0D"/>
    <w:rsid w:val="00B25C07"/>
    <w:rsid w:val="00B25FD5"/>
    <w:rsid w:val="00B261FC"/>
    <w:rsid w:val="00B26ACE"/>
    <w:rsid w:val="00B27063"/>
    <w:rsid w:val="00B270F9"/>
    <w:rsid w:val="00B35CE7"/>
    <w:rsid w:val="00B35F20"/>
    <w:rsid w:val="00B41542"/>
    <w:rsid w:val="00B41845"/>
    <w:rsid w:val="00B4211D"/>
    <w:rsid w:val="00B431E7"/>
    <w:rsid w:val="00B437C4"/>
    <w:rsid w:val="00B45026"/>
    <w:rsid w:val="00B50643"/>
    <w:rsid w:val="00B50EF8"/>
    <w:rsid w:val="00B529B3"/>
    <w:rsid w:val="00B52AA9"/>
    <w:rsid w:val="00B561C3"/>
    <w:rsid w:val="00B56A09"/>
    <w:rsid w:val="00B56A0A"/>
    <w:rsid w:val="00B6010D"/>
    <w:rsid w:val="00B612BE"/>
    <w:rsid w:val="00B62C1E"/>
    <w:rsid w:val="00B6378A"/>
    <w:rsid w:val="00B66183"/>
    <w:rsid w:val="00B665BC"/>
    <w:rsid w:val="00B70ED8"/>
    <w:rsid w:val="00B72274"/>
    <w:rsid w:val="00B72CC6"/>
    <w:rsid w:val="00B74F42"/>
    <w:rsid w:val="00B74F8E"/>
    <w:rsid w:val="00B7683B"/>
    <w:rsid w:val="00B81162"/>
    <w:rsid w:val="00B84645"/>
    <w:rsid w:val="00B84791"/>
    <w:rsid w:val="00B84C94"/>
    <w:rsid w:val="00B87137"/>
    <w:rsid w:val="00B923BA"/>
    <w:rsid w:val="00B923E9"/>
    <w:rsid w:val="00B92C2C"/>
    <w:rsid w:val="00B93482"/>
    <w:rsid w:val="00B94D48"/>
    <w:rsid w:val="00BA00BB"/>
    <w:rsid w:val="00BA5C1D"/>
    <w:rsid w:val="00BA5C6D"/>
    <w:rsid w:val="00BA5C74"/>
    <w:rsid w:val="00BA65EA"/>
    <w:rsid w:val="00BA68E5"/>
    <w:rsid w:val="00BB015B"/>
    <w:rsid w:val="00BB0348"/>
    <w:rsid w:val="00BB2C35"/>
    <w:rsid w:val="00BB31EB"/>
    <w:rsid w:val="00BB32D8"/>
    <w:rsid w:val="00BB369D"/>
    <w:rsid w:val="00BB3B84"/>
    <w:rsid w:val="00BB611D"/>
    <w:rsid w:val="00BC0D1E"/>
    <w:rsid w:val="00BC123B"/>
    <w:rsid w:val="00BC3429"/>
    <w:rsid w:val="00BD1E22"/>
    <w:rsid w:val="00BD376C"/>
    <w:rsid w:val="00BD5AA1"/>
    <w:rsid w:val="00BD6155"/>
    <w:rsid w:val="00BD668C"/>
    <w:rsid w:val="00BD6945"/>
    <w:rsid w:val="00BD740E"/>
    <w:rsid w:val="00BD755A"/>
    <w:rsid w:val="00BE01B4"/>
    <w:rsid w:val="00BE0701"/>
    <w:rsid w:val="00BE0AAD"/>
    <w:rsid w:val="00BE238C"/>
    <w:rsid w:val="00BE5A3F"/>
    <w:rsid w:val="00BE6D71"/>
    <w:rsid w:val="00BE740B"/>
    <w:rsid w:val="00BF0FF3"/>
    <w:rsid w:val="00BF17FD"/>
    <w:rsid w:val="00BF5A16"/>
    <w:rsid w:val="00BF5A6E"/>
    <w:rsid w:val="00BF6CDC"/>
    <w:rsid w:val="00BF6D8E"/>
    <w:rsid w:val="00BF721E"/>
    <w:rsid w:val="00C01FB5"/>
    <w:rsid w:val="00C05521"/>
    <w:rsid w:val="00C06A57"/>
    <w:rsid w:val="00C06D31"/>
    <w:rsid w:val="00C114E6"/>
    <w:rsid w:val="00C14710"/>
    <w:rsid w:val="00C14A14"/>
    <w:rsid w:val="00C15670"/>
    <w:rsid w:val="00C16040"/>
    <w:rsid w:val="00C16F79"/>
    <w:rsid w:val="00C17F3E"/>
    <w:rsid w:val="00C17F93"/>
    <w:rsid w:val="00C200FE"/>
    <w:rsid w:val="00C20B1A"/>
    <w:rsid w:val="00C21473"/>
    <w:rsid w:val="00C2296B"/>
    <w:rsid w:val="00C24375"/>
    <w:rsid w:val="00C24C9E"/>
    <w:rsid w:val="00C2599D"/>
    <w:rsid w:val="00C3028D"/>
    <w:rsid w:val="00C30A7C"/>
    <w:rsid w:val="00C318CE"/>
    <w:rsid w:val="00C32926"/>
    <w:rsid w:val="00C33B0B"/>
    <w:rsid w:val="00C36E43"/>
    <w:rsid w:val="00C40F63"/>
    <w:rsid w:val="00C42B3F"/>
    <w:rsid w:val="00C42BD3"/>
    <w:rsid w:val="00C44CC6"/>
    <w:rsid w:val="00C45385"/>
    <w:rsid w:val="00C45AF6"/>
    <w:rsid w:val="00C518B8"/>
    <w:rsid w:val="00C521F6"/>
    <w:rsid w:val="00C52F7C"/>
    <w:rsid w:val="00C53245"/>
    <w:rsid w:val="00C55207"/>
    <w:rsid w:val="00C55ED3"/>
    <w:rsid w:val="00C57180"/>
    <w:rsid w:val="00C6085B"/>
    <w:rsid w:val="00C60B3F"/>
    <w:rsid w:val="00C61973"/>
    <w:rsid w:val="00C62709"/>
    <w:rsid w:val="00C635AF"/>
    <w:rsid w:val="00C63F01"/>
    <w:rsid w:val="00C642AB"/>
    <w:rsid w:val="00C6549B"/>
    <w:rsid w:val="00C660F7"/>
    <w:rsid w:val="00C66294"/>
    <w:rsid w:val="00C672A1"/>
    <w:rsid w:val="00C70803"/>
    <w:rsid w:val="00C710A5"/>
    <w:rsid w:val="00C72198"/>
    <w:rsid w:val="00C7275C"/>
    <w:rsid w:val="00C83645"/>
    <w:rsid w:val="00C855B3"/>
    <w:rsid w:val="00C87116"/>
    <w:rsid w:val="00C92DB6"/>
    <w:rsid w:val="00C93308"/>
    <w:rsid w:val="00C941FE"/>
    <w:rsid w:val="00C94EA5"/>
    <w:rsid w:val="00C96BB0"/>
    <w:rsid w:val="00C97930"/>
    <w:rsid w:val="00CA18A4"/>
    <w:rsid w:val="00CA1AB4"/>
    <w:rsid w:val="00CA1D25"/>
    <w:rsid w:val="00CA3999"/>
    <w:rsid w:val="00CA4075"/>
    <w:rsid w:val="00CA52F5"/>
    <w:rsid w:val="00CA5447"/>
    <w:rsid w:val="00CA671D"/>
    <w:rsid w:val="00CA6DDE"/>
    <w:rsid w:val="00CA7076"/>
    <w:rsid w:val="00CB0A0A"/>
    <w:rsid w:val="00CB0AB9"/>
    <w:rsid w:val="00CB3770"/>
    <w:rsid w:val="00CB3D4F"/>
    <w:rsid w:val="00CB778E"/>
    <w:rsid w:val="00CC3885"/>
    <w:rsid w:val="00CC62E6"/>
    <w:rsid w:val="00CC785C"/>
    <w:rsid w:val="00CD02FB"/>
    <w:rsid w:val="00CD290B"/>
    <w:rsid w:val="00CD5DC2"/>
    <w:rsid w:val="00CD74E2"/>
    <w:rsid w:val="00CD75CF"/>
    <w:rsid w:val="00CD7870"/>
    <w:rsid w:val="00CD78D8"/>
    <w:rsid w:val="00CE0207"/>
    <w:rsid w:val="00CE0E8B"/>
    <w:rsid w:val="00CE2DCB"/>
    <w:rsid w:val="00CE3041"/>
    <w:rsid w:val="00CE34CE"/>
    <w:rsid w:val="00CE4F7E"/>
    <w:rsid w:val="00CE7AAF"/>
    <w:rsid w:val="00CF0902"/>
    <w:rsid w:val="00CF2C93"/>
    <w:rsid w:val="00CF447B"/>
    <w:rsid w:val="00CF4AB8"/>
    <w:rsid w:val="00CF7238"/>
    <w:rsid w:val="00D0067C"/>
    <w:rsid w:val="00D046EF"/>
    <w:rsid w:val="00D0633E"/>
    <w:rsid w:val="00D10644"/>
    <w:rsid w:val="00D107A4"/>
    <w:rsid w:val="00D1123D"/>
    <w:rsid w:val="00D12711"/>
    <w:rsid w:val="00D132B3"/>
    <w:rsid w:val="00D14C5E"/>
    <w:rsid w:val="00D15F33"/>
    <w:rsid w:val="00D16051"/>
    <w:rsid w:val="00D26209"/>
    <w:rsid w:val="00D26B76"/>
    <w:rsid w:val="00D26F14"/>
    <w:rsid w:val="00D304E0"/>
    <w:rsid w:val="00D33642"/>
    <w:rsid w:val="00D3497B"/>
    <w:rsid w:val="00D35349"/>
    <w:rsid w:val="00D3572B"/>
    <w:rsid w:val="00D36130"/>
    <w:rsid w:val="00D36A74"/>
    <w:rsid w:val="00D4715C"/>
    <w:rsid w:val="00D50782"/>
    <w:rsid w:val="00D50CB5"/>
    <w:rsid w:val="00D56186"/>
    <w:rsid w:val="00D56BCB"/>
    <w:rsid w:val="00D57BC4"/>
    <w:rsid w:val="00D57DCE"/>
    <w:rsid w:val="00D630B3"/>
    <w:rsid w:val="00D639CB"/>
    <w:rsid w:val="00D65E8C"/>
    <w:rsid w:val="00D663FB"/>
    <w:rsid w:val="00D70B86"/>
    <w:rsid w:val="00D72088"/>
    <w:rsid w:val="00D72BD6"/>
    <w:rsid w:val="00D72DC5"/>
    <w:rsid w:val="00D73E56"/>
    <w:rsid w:val="00D74800"/>
    <w:rsid w:val="00D76815"/>
    <w:rsid w:val="00D82A00"/>
    <w:rsid w:val="00D84E34"/>
    <w:rsid w:val="00D85036"/>
    <w:rsid w:val="00D85DB3"/>
    <w:rsid w:val="00D86710"/>
    <w:rsid w:val="00D86F43"/>
    <w:rsid w:val="00D9176B"/>
    <w:rsid w:val="00D93AF0"/>
    <w:rsid w:val="00D9404E"/>
    <w:rsid w:val="00D952DE"/>
    <w:rsid w:val="00D96397"/>
    <w:rsid w:val="00D969C8"/>
    <w:rsid w:val="00DA1AF7"/>
    <w:rsid w:val="00DA2089"/>
    <w:rsid w:val="00DA24B6"/>
    <w:rsid w:val="00DA2C33"/>
    <w:rsid w:val="00DA3AFA"/>
    <w:rsid w:val="00DA46EA"/>
    <w:rsid w:val="00DA77A1"/>
    <w:rsid w:val="00DB333C"/>
    <w:rsid w:val="00DB40B6"/>
    <w:rsid w:val="00DB4744"/>
    <w:rsid w:val="00DB7CC4"/>
    <w:rsid w:val="00DC1BC0"/>
    <w:rsid w:val="00DC2B12"/>
    <w:rsid w:val="00DC55C6"/>
    <w:rsid w:val="00DC69C8"/>
    <w:rsid w:val="00DD167B"/>
    <w:rsid w:val="00DD1BD8"/>
    <w:rsid w:val="00DD3171"/>
    <w:rsid w:val="00DD3B2F"/>
    <w:rsid w:val="00DD6680"/>
    <w:rsid w:val="00DE2109"/>
    <w:rsid w:val="00DE235E"/>
    <w:rsid w:val="00DE5189"/>
    <w:rsid w:val="00DE6001"/>
    <w:rsid w:val="00DF0535"/>
    <w:rsid w:val="00DF4726"/>
    <w:rsid w:val="00DF7D6E"/>
    <w:rsid w:val="00E01E0E"/>
    <w:rsid w:val="00E0302F"/>
    <w:rsid w:val="00E035FF"/>
    <w:rsid w:val="00E03738"/>
    <w:rsid w:val="00E03B7E"/>
    <w:rsid w:val="00E03E57"/>
    <w:rsid w:val="00E03FBB"/>
    <w:rsid w:val="00E049D0"/>
    <w:rsid w:val="00E052D5"/>
    <w:rsid w:val="00E11169"/>
    <w:rsid w:val="00E11265"/>
    <w:rsid w:val="00E117A2"/>
    <w:rsid w:val="00E11F73"/>
    <w:rsid w:val="00E1225B"/>
    <w:rsid w:val="00E12EF6"/>
    <w:rsid w:val="00E13403"/>
    <w:rsid w:val="00E1420E"/>
    <w:rsid w:val="00E15C1E"/>
    <w:rsid w:val="00E174D1"/>
    <w:rsid w:val="00E17600"/>
    <w:rsid w:val="00E20F92"/>
    <w:rsid w:val="00E218FD"/>
    <w:rsid w:val="00E23B3A"/>
    <w:rsid w:val="00E266CC"/>
    <w:rsid w:val="00E26792"/>
    <w:rsid w:val="00E27930"/>
    <w:rsid w:val="00E27BC7"/>
    <w:rsid w:val="00E30899"/>
    <w:rsid w:val="00E30C8E"/>
    <w:rsid w:val="00E31256"/>
    <w:rsid w:val="00E314B3"/>
    <w:rsid w:val="00E31546"/>
    <w:rsid w:val="00E32738"/>
    <w:rsid w:val="00E32BDD"/>
    <w:rsid w:val="00E34C76"/>
    <w:rsid w:val="00E36375"/>
    <w:rsid w:val="00E400C8"/>
    <w:rsid w:val="00E41F8A"/>
    <w:rsid w:val="00E42314"/>
    <w:rsid w:val="00E43954"/>
    <w:rsid w:val="00E44667"/>
    <w:rsid w:val="00E45BB5"/>
    <w:rsid w:val="00E47A05"/>
    <w:rsid w:val="00E50E44"/>
    <w:rsid w:val="00E528FE"/>
    <w:rsid w:val="00E53090"/>
    <w:rsid w:val="00E5474D"/>
    <w:rsid w:val="00E553C8"/>
    <w:rsid w:val="00E55801"/>
    <w:rsid w:val="00E558F2"/>
    <w:rsid w:val="00E55B5A"/>
    <w:rsid w:val="00E570D2"/>
    <w:rsid w:val="00E6115D"/>
    <w:rsid w:val="00E63B44"/>
    <w:rsid w:val="00E646BB"/>
    <w:rsid w:val="00E64A65"/>
    <w:rsid w:val="00E64FBA"/>
    <w:rsid w:val="00E65011"/>
    <w:rsid w:val="00E65CD5"/>
    <w:rsid w:val="00E65D01"/>
    <w:rsid w:val="00E65E59"/>
    <w:rsid w:val="00E71147"/>
    <w:rsid w:val="00E7201A"/>
    <w:rsid w:val="00E72233"/>
    <w:rsid w:val="00E73937"/>
    <w:rsid w:val="00E73B52"/>
    <w:rsid w:val="00E82D18"/>
    <w:rsid w:val="00E83F42"/>
    <w:rsid w:val="00E87F13"/>
    <w:rsid w:val="00E92D5D"/>
    <w:rsid w:val="00E93398"/>
    <w:rsid w:val="00E940B0"/>
    <w:rsid w:val="00E94B1B"/>
    <w:rsid w:val="00E97B45"/>
    <w:rsid w:val="00EA4E04"/>
    <w:rsid w:val="00EA4F95"/>
    <w:rsid w:val="00EB0CB8"/>
    <w:rsid w:val="00EB5392"/>
    <w:rsid w:val="00EB62A0"/>
    <w:rsid w:val="00EB63D4"/>
    <w:rsid w:val="00EB7574"/>
    <w:rsid w:val="00EC10D8"/>
    <w:rsid w:val="00EC296B"/>
    <w:rsid w:val="00EC66BD"/>
    <w:rsid w:val="00EC7F19"/>
    <w:rsid w:val="00ED04D9"/>
    <w:rsid w:val="00ED1B61"/>
    <w:rsid w:val="00EE04CF"/>
    <w:rsid w:val="00EE17DA"/>
    <w:rsid w:val="00EE4C25"/>
    <w:rsid w:val="00EF1FE6"/>
    <w:rsid w:val="00EF29A6"/>
    <w:rsid w:val="00EF29D2"/>
    <w:rsid w:val="00EF2F7D"/>
    <w:rsid w:val="00EF4130"/>
    <w:rsid w:val="00EF4421"/>
    <w:rsid w:val="00EF51F3"/>
    <w:rsid w:val="00EF5626"/>
    <w:rsid w:val="00EF5767"/>
    <w:rsid w:val="00F00403"/>
    <w:rsid w:val="00F00630"/>
    <w:rsid w:val="00F00A9B"/>
    <w:rsid w:val="00F04FBD"/>
    <w:rsid w:val="00F06387"/>
    <w:rsid w:val="00F06EFE"/>
    <w:rsid w:val="00F12911"/>
    <w:rsid w:val="00F12B7A"/>
    <w:rsid w:val="00F159B3"/>
    <w:rsid w:val="00F163D2"/>
    <w:rsid w:val="00F2174F"/>
    <w:rsid w:val="00F24100"/>
    <w:rsid w:val="00F2478B"/>
    <w:rsid w:val="00F307CC"/>
    <w:rsid w:val="00F30E45"/>
    <w:rsid w:val="00F33A36"/>
    <w:rsid w:val="00F36147"/>
    <w:rsid w:val="00F40EAE"/>
    <w:rsid w:val="00F43FE3"/>
    <w:rsid w:val="00F45284"/>
    <w:rsid w:val="00F466BB"/>
    <w:rsid w:val="00F46CF5"/>
    <w:rsid w:val="00F4735D"/>
    <w:rsid w:val="00F47585"/>
    <w:rsid w:val="00F477D1"/>
    <w:rsid w:val="00F47B43"/>
    <w:rsid w:val="00F51490"/>
    <w:rsid w:val="00F5149D"/>
    <w:rsid w:val="00F5326B"/>
    <w:rsid w:val="00F56AE6"/>
    <w:rsid w:val="00F600EF"/>
    <w:rsid w:val="00F6092B"/>
    <w:rsid w:val="00F62508"/>
    <w:rsid w:val="00F63B05"/>
    <w:rsid w:val="00F64355"/>
    <w:rsid w:val="00F65BAC"/>
    <w:rsid w:val="00F67256"/>
    <w:rsid w:val="00F72077"/>
    <w:rsid w:val="00F727EB"/>
    <w:rsid w:val="00F729D5"/>
    <w:rsid w:val="00F72E3E"/>
    <w:rsid w:val="00F74964"/>
    <w:rsid w:val="00F76DDE"/>
    <w:rsid w:val="00F800CF"/>
    <w:rsid w:val="00F80944"/>
    <w:rsid w:val="00F80A5F"/>
    <w:rsid w:val="00F81035"/>
    <w:rsid w:val="00F829D1"/>
    <w:rsid w:val="00F84038"/>
    <w:rsid w:val="00F8403E"/>
    <w:rsid w:val="00F85951"/>
    <w:rsid w:val="00F877E8"/>
    <w:rsid w:val="00F90A67"/>
    <w:rsid w:val="00F91C62"/>
    <w:rsid w:val="00F920E5"/>
    <w:rsid w:val="00F95A38"/>
    <w:rsid w:val="00FA105A"/>
    <w:rsid w:val="00FA2A02"/>
    <w:rsid w:val="00FA6E88"/>
    <w:rsid w:val="00FB1E0E"/>
    <w:rsid w:val="00FB1F2A"/>
    <w:rsid w:val="00FB357B"/>
    <w:rsid w:val="00FB4F77"/>
    <w:rsid w:val="00FB776D"/>
    <w:rsid w:val="00FB7AB7"/>
    <w:rsid w:val="00FC015B"/>
    <w:rsid w:val="00FC454F"/>
    <w:rsid w:val="00FC6025"/>
    <w:rsid w:val="00FC60A1"/>
    <w:rsid w:val="00FC6ECA"/>
    <w:rsid w:val="00FD1210"/>
    <w:rsid w:val="00FD1F8F"/>
    <w:rsid w:val="00FD6C30"/>
    <w:rsid w:val="00FE1621"/>
    <w:rsid w:val="00FE2A2F"/>
    <w:rsid w:val="00FE2C5C"/>
    <w:rsid w:val="00FE367F"/>
    <w:rsid w:val="00FE53C3"/>
    <w:rsid w:val="00FE5EF1"/>
    <w:rsid w:val="00FE6532"/>
    <w:rsid w:val="00FE67C9"/>
    <w:rsid w:val="00FF08A2"/>
    <w:rsid w:val="00FF16C0"/>
    <w:rsid w:val="00FF39B4"/>
    <w:rsid w:val="00FF4C43"/>
    <w:rsid w:val="00FF6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0502D"/>
  <w15:chartTrackingRefBased/>
  <w15:docId w15:val="{25C8A68D-41D5-46FB-9629-DAB7CF0A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13F"/>
    <w:pPr>
      <w:spacing w:after="120" w:line="240" w:lineRule="auto"/>
      <w:jc w:val="both"/>
    </w:pPr>
    <w:rPr>
      <w:sz w:val="19"/>
    </w:rPr>
  </w:style>
  <w:style w:type="paragraph" w:styleId="Balk1">
    <w:name w:val="heading 1"/>
    <w:basedOn w:val="Normal"/>
    <w:next w:val="Normal"/>
    <w:link w:val="Balk1Char"/>
    <w:uiPriority w:val="1"/>
    <w:qFormat/>
    <w:rsid w:val="005537C2"/>
    <w:pPr>
      <w:keepNext/>
      <w:keepLines/>
      <w:numPr>
        <w:numId w:val="2"/>
      </w:numPr>
      <w:spacing w:before="240" w:after="0"/>
      <w:outlineLvl w:val="0"/>
    </w:pPr>
    <w:rPr>
      <w:rFonts w:asciiTheme="majorHAnsi" w:eastAsiaTheme="majorEastAsia" w:hAnsiTheme="majorHAnsi" w:cstheme="majorBidi"/>
      <w:color w:val="0B5294" w:themeColor="accent1" w:themeShade="BF"/>
      <w:sz w:val="32"/>
      <w:szCs w:val="32"/>
    </w:rPr>
  </w:style>
  <w:style w:type="paragraph" w:styleId="Balk2">
    <w:name w:val="heading 2"/>
    <w:basedOn w:val="Normal"/>
    <w:next w:val="Normal"/>
    <w:link w:val="Balk2Char"/>
    <w:uiPriority w:val="9"/>
    <w:unhideWhenUsed/>
    <w:qFormat/>
    <w:rsid w:val="005537C2"/>
    <w:pPr>
      <w:keepNext/>
      <w:keepLines/>
      <w:numPr>
        <w:ilvl w:val="1"/>
        <w:numId w:val="2"/>
      </w:numPr>
      <w:spacing w:before="40" w:after="0"/>
      <w:outlineLvl w:val="1"/>
    </w:pPr>
    <w:rPr>
      <w:rFonts w:asciiTheme="majorHAnsi" w:eastAsiaTheme="majorEastAsia" w:hAnsiTheme="majorHAnsi" w:cstheme="majorBidi"/>
      <w:color w:val="0B5294" w:themeColor="accent1" w:themeShade="BF"/>
      <w:sz w:val="26"/>
      <w:szCs w:val="26"/>
    </w:rPr>
  </w:style>
  <w:style w:type="paragraph" w:styleId="Balk3">
    <w:name w:val="heading 3"/>
    <w:basedOn w:val="Normal"/>
    <w:next w:val="Normal"/>
    <w:link w:val="Balk3Char"/>
    <w:uiPriority w:val="9"/>
    <w:unhideWhenUsed/>
    <w:qFormat/>
    <w:rsid w:val="005537C2"/>
    <w:pPr>
      <w:keepNext/>
      <w:keepLines/>
      <w:numPr>
        <w:ilvl w:val="2"/>
        <w:numId w:val="2"/>
      </w:numPr>
      <w:spacing w:before="40" w:after="0"/>
      <w:outlineLvl w:val="2"/>
    </w:pPr>
    <w:rPr>
      <w:rFonts w:asciiTheme="majorHAnsi" w:eastAsiaTheme="majorEastAsia" w:hAnsiTheme="majorHAnsi" w:cstheme="majorBidi"/>
      <w:color w:val="073662" w:themeColor="accent1" w:themeShade="7F"/>
      <w:sz w:val="24"/>
      <w:szCs w:val="24"/>
    </w:rPr>
  </w:style>
  <w:style w:type="paragraph" w:styleId="Balk4">
    <w:name w:val="heading 4"/>
    <w:aliases w:val="Booklet Heading 3"/>
    <w:basedOn w:val="MUBookletHeading2"/>
    <w:next w:val="Normal"/>
    <w:link w:val="Balk4Char"/>
    <w:uiPriority w:val="9"/>
    <w:unhideWhenUsed/>
    <w:rsid w:val="00CC62E6"/>
    <w:pPr>
      <w:numPr>
        <w:numId w:val="3"/>
      </w:numPr>
      <w:spacing w:before="240" w:after="120"/>
      <w:ind w:left="714" w:hanging="357"/>
      <w:outlineLvl w:val="3"/>
    </w:pPr>
    <w:rPr>
      <w:b w:val="0"/>
      <w:iCs/>
      <w:color w:val="FF8C00"/>
      <w:sz w:val="24"/>
    </w:rPr>
  </w:style>
  <w:style w:type="paragraph" w:styleId="Balk5">
    <w:name w:val="heading 5"/>
    <w:basedOn w:val="Normal"/>
    <w:next w:val="Normal"/>
    <w:link w:val="Balk5Char"/>
    <w:uiPriority w:val="9"/>
    <w:semiHidden/>
    <w:unhideWhenUsed/>
    <w:qFormat/>
    <w:rsid w:val="00CC785C"/>
    <w:pPr>
      <w:keepNext/>
      <w:keepLines/>
      <w:numPr>
        <w:ilvl w:val="4"/>
        <w:numId w:val="2"/>
      </w:numPr>
      <w:spacing w:before="40" w:after="0"/>
      <w:outlineLvl w:val="4"/>
    </w:pPr>
    <w:rPr>
      <w:rFonts w:asciiTheme="majorHAnsi" w:eastAsiaTheme="majorEastAsia" w:hAnsiTheme="majorHAnsi" w:cstheme="majorBidi"/>
      <w:color w:val="0B5294" w:themeColor="accent1" w:themeShade="BF"/>
    </w:rPr>
  </w:style>
  <w:style w:type="paragraph" w:styleId="Balk6">
    <w:name w:val="heading 6"/>
    <w:basedOn w:val="Normal"/>
    <w:next w:val="Normal"/>
    <w:link w:val="Balk6Char"/>
    <w:uiPriority w:val="9"/>
    <w:semiHidden/>
    <w:unhideWhenUsed/>
    <w:qFormat/>
    <w:rsid w:val="00CC785C"/>
    <w:pPr>
      <w:keepNext/>
      <w:keepLines/>
      <w:numPr>
        <w:ilvl w:val="5"/>
        <w:numId w:val="2"/>
      </w:numPr>
      <w:spacing w:before="40" w:after="0"/>
      <w:outlineLvl w:val="5"/>
    </w:pPr>
    <w:rPr>
      <w:rFonts w:asciiTheme="majorHAnsi" w:eastAsiaTheme="majorEastAsia" w:hAnsiTheme="majorHAnsi" w:cstheme="majorBidi"/>
      <w:color w:val="073662" w:themeColor="accent1" w:themeShade="7F"/>
    </w:rPr>
  </w:style>
  <w:style w:type="paragraph" w:styleId="Balk7">
    <w:name w:val="heading 7"/>
    <w:basedOn w:val="Normal"/>
    <w:next w:val="Normal"/>
    <w:link w:val="Balk7Char"/>
    <w:uiPriority w:val="9"/>
    <w:semiHidden/>
    <w:unhideWhenUsed/>
    <w:qFormat/>
    <w:rsid w:val="00CC785C"/>
    <w:pPr>
      <w:keepNext/>
      <w:keepLines/>
      <w:numPr>
        <w:ilvl w:val="6"/>
        <w:numId w:val="2"/>
      </w:numPr>
      <w:spacing w:before="40" w:after="0"/>
      <w:outlineLvl w:val="6"/>
    </w:pPr>
    <w:rPr>
      <w:rFonts w:asciiTheme="majorHAnsi" w:eastAsiaTheme="majorEastAsia" w:hAnsiTheme="majorHAnsi" w:cstheme="majorBidi"/>
      <w:i/>
      <w:iCs/>
      <w:color w:val="073662" w:themeColor="accent1" w:themeShade="7F"/>
    </w:rPr>
  </w:style>
  <w:style w:type="paragraph" w:styleId="Balk8">
    <w:name w:val="heading 8"/>
    <w:basedOn w:val="Normal"/>
    <w:next w:val="Normal"/>
    <w:link w:val="Balk8Char"/>
    <w:uiPriority w:val="9"/>
    <w:semiHidden/>
    <w:unhideWhenUsed/>
    <w:qFormat/>
    <w:rsid w:val="00CC785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C785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537C2"/>
    <w:rPr>
      <w:rFonts w:asciiTheme="majorHAnsi" w:eastAsiaTheme="majorEastAsia" w:hAnsiTheme="majorHAnsi" w:cstheme="majorBidi"/>
      <w:color w:val="0B5294" w:themeColor="accent1" w:themeShade="BF"/>
      <w:sz w:val="32"/>
      <w:szCs w:val="32"/>
    </w:rPr>
  </w:style>
  <w:style w:type="character" w:customStyle="1" w:styleId="Balk2Char">
    <w:name w:val="Başlık 2 Char"/>
    <w:basedOn w:val="VarsaylanParagrafYazTipi"/>
    <w:link w:val="Balk2"/>
    <w:uiPriority w:val="9"/>
    <w:rsid w:val="005537C2"/>
    <w:rPr>
      <w:rFonts w:asciiTheme="majorHAnsi" w:eastAsiaTheme="majorEastAsia" w:hAnsiTheme="majorHAnsi" w:cstheme="majorBidi"/>
      <w:color w:val="0B5294" w:themeColor="accent1" w:themeShade="BF"/>
      <w:sz w:val="26"/>
      <w:szCs w:val="26"/>
    </w:rPr>
  </w:style>
  <w:style w:type="character" w:customStyle="1" w:styleId="Balk3Char">
    <w:name w:val="Başlık 3 Char"/>
    <w:basedOn w:val="VarsaylanParagrafYazTipi"/>
    <w:link w:val="Balk3"/>
    <w:uiPriority w:val="9"/>
    <w:rsid w:val="005537C2"/>
    <w:rPr>
      <w:rFonts w:asciiTheme="majorHAnsi" w:eastAsiaTheme="majorEastAsia" w:hAnsiTheme="majorHAnsi" w:cstheme="majorBidi"/>
      <w:color w:val="073662" w:themeColor="accent1" w:themeShade="7F"/>
      <w:sz w:val="24"/>
      <w:szCs w:val="24"/>
    </w:rPr>
  </w:style>
  <w:style w:type="paragraph" w:customStyle="1" w:styleId="MUBookletHeading2">
    <w:name w:val="MUBooklet Heading 2"/>
    <w:basedOn w:val="MUBookletHeading1"/>
    <w:next w:val="Balk3"/>
    <w:link w:val="MUBookletHeading2Char"/>
    <w:autoRedefine/>
    <w:qFormat/>
    <w:rsid w:val="00B13FEC"/>
    <w:pPr>
      <w:numPr>
        <w:ilvl w:val="1"/>
        <w:numId w:val="1"/>
      </w:numPr>
    </w:pPr>
    <w:rPr>
      <w:color w:val="48D1CC"/>
      <w:sz w:val="28"/>
    </w:rPr>
  </w:style>
  <w:style w:type="paragraph" w:customStyle="1" w:styleId="MUBookletHeading1">
    <w:name w:val="MUBooklet Heading 1"/>
    <w:basedOn w:val="MUBookletHeading"/>
    <w:next w:val="Balk2"/>
    <w:link w:val="MUBookletHeading1Char"/>
    <w:autoRedefine/>
    <w:qFormat/>
    <w:rsid w:val="00AD6056"/>
    <w:pPr>
      <w:numPr>
        <w:numId w:val="4"/>
      </w:numPr>
      <w:jc w:val="left"/>
    </w:pPr>
    <w:rPr>
      <w:color w:val="009DD9" w:themeColor="accent2"/>
    </w:rPr>
  </w:style>
  <w:style w:type="paragraph" w:customStyle="1" w:styleId="MUBookletHeading">
    <w:name w:val="MUBooklet Heading"/>
    <w:basedOn w:val="Balk1"/>
    <w:link w:val="MUBookletHeadingChar"/>
    <w:autoRedefine/>
    <w:qFormat/>
    <w:rsid w:val="007C6C9F"/>
    <w:pPr>
      <w:numPr>
        <w:numId w:val="0"/>
      </w:numPr>
      <w:spacing w:before="480" w:after="240"/>
      <w:ind w:left="390" w:hanging="390"/>
    </w:pPr>
    <w:rPr>
      <w:rFonts w:ascii="Times New Roman" w:hAnsi="Times New Roman" w:cs="Times New Roman"/>
      <w:b/>
      <w:bCs/>
      <w:color w:val="003D72"/>
      <w:sz w:val="24"/>
      <w:szCs w:val="24"/>
      <w:lang w:val="tr-TR"/>
      <w14:textOutline w14:w="9525" w14:cap="flat" w14:cmpd="sng" w14:algn="ctr">
        <w14:noFill/>
        <w14:prstDash w14:val="solid"/>
        <w14:round/>
      </w14:textOutline>
      <w14:ligatures w14:val="standardContextual"/>
    </w:rPr>
  </w:style>
  <w:style w:type="character" w:customStyle="1" w:styleId="MUBookletHeadingChar">
    <w:name w:val="MUBooklet Heading Char"/>
    <w:basedOn w:val="Balk1Char"/>
    <w:link w:val="MUBookletHeading"/>
    <w:rsid w:val="007C6C9F"/>
    <w:rPr>
      <w:rFonts w:ascii="Times New Roman" w:eastAsiaTheme="majorEastAsia" w:hAnsi="Times New Roman" w:cs="Times New Roman"/>
      <w:b/>
      <w:bCs/>
      <w:color w:val="003D72"/>
      <w:sz w:val="24"/>
      <w:szCs w:val="24"/>
      <w:lang w:val="tr-TR"/>
      <w14:textOutline w14:w="9525" w14:cap="flat" w14:cmpd="sng" w14:algn="ctr">
        <w14:noFill/>
        <w14:prstDash w14:val="solid"/>
        <w14:round/>
      </w14:textOutline>
      <w14:ligatures w14:val="standardContextual"/>
    </w:rPr>
  </w:style>
  <w:style w:type="character" w:customStyle="1" w:styleId="MUBookletHeading1Char">
    <w:name w:val="MUBooklet Heading 1 Char"/>
    <w:basedOn w:val="MUBookletHeadingChar"/>
    <w:link w:val="MUBookletHeading1"/>
    <w:rsid w:val="00AD6056"/>
    <w:rPr>
      <w:rFonts w:ascii="Times New Roman" w:eastAsiaTheme="majorEastAsia" w:hAnsi="Times New Roman" w:cs="Times New Roman"/>
      <w:b/>
      <w:bCs/>
      <w:color w:val="009DD9" w:themeColor="accent2"/>
      <w:sz w:val="24"/>
      <w:szCs w:val="24"/>
      <w:lang w:val="tr-TR"/>
      <w14:textOutline w14:w="9525" w14:cap="flat" w14:cmpd="sng" w14:algn="ctr">
        <w14:noFill/>
        <w14:prstDash w14:val="solid"/>
        <w14:round/>
      </w14:textOutline>
      <w14:ligatures w14:val="standardContextual"/>
    </w:rPr>
  </w:style>
  <w:style w:type="character" w:customStyle="1" w:styleId="MUBookletHeading2Char">
    <w:name w:val="MUBooklet Heading 2 Char"/>
    <w:basedOn w:val="MUBookletHeading1Char"/>
    <w:link w:val="MUBookletHeading2"/>
    <w:rsid w:val="00B13FEC"/>
    <w:rPr>
      <w:rFonts w:ascii="Times New Roman" w:eastAsiaTheme="majorEastAsia" w:hAnsi="Times New Roman" w:cs="Times New Roman"/>
      <w:b/>
      <w:bCs/>
      <w:color w:val="48D1CC"/>
      <w:sz w:val="28"/>
      <w:szCs w:val="24"/>
      <w:lang w:val="tr-TR"/>
      <w14:textOutline w14:w="9525" w14:cap="flat" w14:cmpd="sng" w14:algn="ctr">
        <w14:noFill/>
        <w14:prstDash w14:val="solid"/>
        <w14:round/>
      </w14:textOutline>
      <w14:ligatures w14:val="standardContextual"/>
    </w:rPr>
  </w:style>
  <w:style w:type="character" w:customStyle="1" w:styleId="Balk4Char">
    <w:name w:val="Başlık 4 Char"/>
    <w:aliases w:val="Booklet Heading 3 Char"/>
    <w:basedOn w:val="VarsaylanParagrafYazTipi"/>
    <w:link w:val="Balk4"/>
    <w:uiPriority w:val="9"/>
    <w:rsid w:val="00CC62E6"/>
    <w:rPr>
      <w:rFonts w:ascii="Times New Roman" w:eastAsiaTheme="majorEastAsia" w:hAnsi="Times New Roman" w:cs="Times New Roman"/>
      <w:bCs/>
      <w:iCs/>
      <w:color w:val="FF8C00"/>
      <w:sz w:val="24"/>
      <w:szCs w:val="24"/>
      <w:lang w:val="tr-TR"/>
      <w14:textOutline w14:w="9525" w14:cap="flat" w14:cmpd="sng" w14:algn="ctr">
        <w14:noFill/>
        <w14:prstDash w14:val="solid"/>
        <w14:round/>
      </w14:textOutline>
      <w14:ligatures w14:val="standardContextual"/>
    </w:rPr>
  </w:style>
  <w:style w:type="character" w:customStyle="1" w:styleId="Balk5Char">
    <w:name w:val="Başlık 5 Char"/>
    <w:basedOn w:val="VarsaylanParagrafYazTipi"/>
    <w:link w:val="Balk5"/>
    <w:uiPriority w:val="9"/>
    <w:semiHidden/>
    <w:rsid w:val="00CC785C"/>
    <w:rPr>
      <w:rFonts w:asciiTheme="majorHAnsi" w:eastAsiaTheme="majorEastAsia" w:hAnsiTheme="majorHAnsi" w:cstheme="majorBidi"/>
      <w:color w:val="0B5294" w:themeColor="accent1" w:themeShade="BF"/>
      <w:sz w:val="19"/>
    </w:rPr>
  </w:style>
  <w:style w:type="character" w:customStyle="1" w:styleId="Balk6Char">
    <w:name w:val="Başlık 6 Char"/>
    <w:basedOn w:val="VarsaylanParagrafYazTipi"/>
    <w:link w:val="Balk6"/>
    <w:uiPriority w:val="9"/>
    <w:semiHidden/>
    <w:rsid w:val="00CC785C"/>
    <w:rPr>
      <w:rFonts w:asciiTheme="majorHAnsi" w:eastAsiaTheme="majorEastAsia" w:hAnsiTheme="majorHAnsi" w:cstheme="majorBidi"/>
      <w:color w:val="073662" w:themeColor="accent1" w:themeShade="7F"/>
      <w:sz w:val="19"/>
    </w:rPr>
  </w:style>
  <w:style w:type="character" w:customStyle="1" w:styleId="Balk7Char">
    <w:name w:val="Başlık 7 Char"/>
    <w:basedOn w:val="VarsaylanParagrafYazTipi"/>
    <w:link w:val="Balk7"/>
    <w:uiPriority w:val="9"/>
    <w:semiHidden/>
    <w:rsid w:val="00CC785C"/>
    <w:rPr>
      <w:rFonts w:asciiTheme="majorHAnsi" w:eastAsiaTheme="majorEastAsia" w:hAnsiTheme="majorHAnsi" w:cstheme="majorBidi"/>
      <w:i/>
      <w:iCs/>
      <w:color w:val="073662" w:themeColor="accent1" w:themeShade="7F"/>
      <w:sz w:val="19"/>
    </w:rPr>
  </w:style>
  <w:style w:type="character" w:customStyle="1" w:styleId="Balk8Char">
    <w:name w:val="Başlık 8 Char"/>
    <w:basedOn w:val="VarsaylanParagrafYazTipi"/>
    <w:link w:val="Balk8"/>
    <w:uiPriority w:val="9"/>
    <w:semiHidden/>
    <w:rsid w:val="00CC785C"/>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C785C"/>
    <w:rPr>
      <w:rFonts w:asciiTheme="majorHAnsi" w:eastAsiaTheme="majorEastAsia" w:hAnsiTheme="majorHAnsi" w:cstheme="majorBidi"/>
      <w:i/>
      <w:iCs/>
      <w:color w:val="272727" w:themeColor="text1" w:themeTint="D8"/>
      <w:sz w:val="21"/>
      <w:szCs w:val="21"/>
    </w:rPr>
  </w:style>
  <w:style w:type="paragraph" w:customStyle="1" w:styleId="KDRHeading">
    <w:name w:val="KİDR Heading"/>
    <w:basedOn w:val="Normal"/>
    <w:link w:val="KDRHeadingChar"/>
    <w:qFormat/>
    <w:rsid w:val="00BE5A3F"/>
    <w:pPr>
      <w:tabs>
        <w:tab w:val="left" w:pos="0"/>
      </w:tabs>
      <w:spacing w:after="0" w:line="360" w:lineRule="auto"/>
    </w:pPr>
    <w:rPr>
      <w:b/>
    </w:rPr>
  </w:style>
  <w:style w:type="character" w:customStyle="1" w:styleId="KDRHeadingChar">
    <w:name w:val="KİDR Heading Char"/>
    <w:basedOn w:val="VarsaylanParagrafYazTipi"/>
    <w:link w:val="KDRHeading"/>
    <w:rsid w:val="00BE5A3F"/>
    <w:rPr>
      <w:b/>
    </w:rPr>
  </w:style>
  <w:style w:type="paragraph" w:customStyle="1" w:styleId="KDRHeading2">
    <w:name w:val="KİDR Heading 2"/>
    <w:basedOn w:val="Normal"/>
    <w:link w:val="KDRHeading2Char"/>
    <w:qFormat/>
    <w:rsid w:val="00BE5A3F"/>
    <w:pPr>
      <w:tabs>
        <w:tab w:val="left" w:pos="0"/>
      </w:tabs>
      <w:spacing w:after="0" w:line="360" w:lineRule="auto"/>
    </w:pPr>
    <w:rPr>
      <w:b/>
    </w:rPr>
  </w:style>
  <w:style w:type="character" w:customStyle="1" w:styleId="KDRHeading2Char">
    <w:name w:val="KİDR Heading 2 Char"/>
    <w:basedOn w:val="VarsaylanParagrafYazTipi"/>
    <w:link w:val="KDRHeading2"/>
    <w:rsid w:val="00BE5A3F"/>
    <w:rPr>
      <w:b/>
    </w:rPr>
  </w:style>
  <w:style w:type="paragraph" w:styleId="ListeParagraf">
    <w:name w:val="List Paragraph"/>
    <w:basedOn w:val="Normal"/>
    <w:uiPriority w:val="34"/>
    <w:qFormat/>
    <w:rsid w:val="008568A1"/>
    <w:pPr>
      <w:ind w:left="720"/>
      <w:contextualSpacing/>
    </w:pPr>
  </w:style>
  <w:style w:type="paragraph" w:customStyle="1" w:styleId="Style1">
    <w:name w:val="Style1"/>
    <w:basedOn w:val="MUBookletHeading"/>
    <w:qFormat/>
    <w:rsid w:val="005537C2"/>
  </w:style>
  <w:style w:type="paragraph" w:styleId="AralkYok">
    <w:name w:val="No Spacing"/>
    <w:link w:val="AralkYokChar"/>
    <w:uiPriority w:val="1"/>
    <w:qFormat/>
    <w:rsid w:val="005C0A2B"/>
    <w:pPr>
      <w:spacing w:after="0" w:line="240" w:lineRule="auto"/>
    </w:pPr>
  </w:style>
  <w:style w:type="character" w:customStyle="1" w:styleId="AralkYokChar">
    <w:name w:val="Aralık Yok Char"/>
    <w:basedOn w:val="VarsaylanParagrafYazTipi"/>
    <w:link w:val="AralkYok"/>
    <w:uiPriority w:val="1"/>
    <w:rsid w:val="003656A8"/>
  </w:style>
  <w:style w:type="character" w:styleId="Gl">
    <w:name w:val="Strong"/>
    <w:basedOn w:val="VarsaylanParagrafYazTipi"/>
    <w:uiPriority w:val="22"/>
    <w:qFormat/>
    <w:rsid w:val="005C0A2B"/>
    <w:rPr>
      <w:b/>
      <w:bCs/>
    </w:rPr>
  </w:style>
  <w:style w:type="paragraph" w:styleId="NormalWeb">
    <w:name w:val="Normal (Web)"/>
    <w:basedOn w:val="Normal"/>
    <w:uiPriority w:val="99"/>
    <w:unhideWhenUsed/>
    <w:rsid w:val="00616AD1"/>
    <w:pPr>
      <w:spacing w:before="100" w:beforeAutospacing="1" w:after="100" w:afterAutospacing="1"/>
    </w:pPr>
    <w:rPr>
      <w:rFonts w:ascii="Times New Roman" w:eastAsia="Times New Roman" w:hAnsi="Times New Roman" w:cs="Times New Roman"/>
      <w:sz w:val="24"/>
      <w:szCs w:val="24"/>
    </w:rPr>
  </w:style>
  <w:style w:type="table" w:styleId="TabloKlavuzu">
    <w:name w:val="Table Grid"/>
    <w:basedOn w:val="NormalTablo"/>
    <w:uiPriority w:val="39"/>
    <w:rsid w:val="00245C0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5F4E"/>
    <w:pPr>
      <w:tabs>
        <w:tab w:val="center" w:pos="4703"/>
        <w:tab w:val="right" w:pos="9406"/>
      </w:tabs>
      <w:spacing w:after="0"/>
    </w:pPr>
  </w:style>
  <w:style w:type="character" w:customStyle="1" w:styleId="stBilgiChar">
    <w:name w:val="Üst Bilgi Char"/>
    <w:basedOn w:val="VarsaylanParagrafYazTipi"/>
    <w:link w:val="stBilgi"/>
    <w:uiPriority w:val="99"/>
    <w:rsid w:val="006F5F4E"/>
    <w:rPr>
      <w:sz w:val="19"/>
    </w:rPr>
  </w:style>
  <w:style w:type="paragraph" w:styleId="AltBilgi">
    <w:name w:val="footer"/>
    <w:basedOn w:val="Normal"/>
    <w:link w:val="AltBilgiChar"/>
    <w:uiPriority w:val="99"/>
    <w:unhideWhenUsed/>
    <w:rsid w:val="006F5F4E"/>
    <w:pPr>
      <w:tabs>
        <w:tab w:val="center" w:pos="4703"/>
        <w:tab w:val="right" w:pos="9406"/>
      </w:tabs>
      <w:spacing w:after="0"/>
    </w:pPr>
  </w:style>
  <w:style w:type="character" w:customStyle="1" w:styleId="AltBilgiChar">
    <w:name w:val="Alt Bilgi Char"/>
    <w:basedOn w:val="VarsaylanParagrafYazTipi"/>
    <w:link w:val="AltBilgi"/>
    <w:uiPriority w:val="99"/>
    <w:rsid w:val="006F5F4E"/>
    <w:rPr>
      <w:sz w:val="19"/>
    </w:rPr>
  </w:style>
  <w:style w:type="paragraph" w:styleId="TBal">
    <w:name w:val="TOC Heading"/>
    <w:basedOn w:val="Balk1"/>
    <w:next w:val="Normal"/>
    <w:uiPriority w:val="39"/>
    <w:unhideWhenUsed/>
    <w:qFormat/>
    <w:rsid w:val="00F877E8"/>
    <w:pPr>
      <w:numPr>
        <w:numId w:val="0"/>
      </w:numPr>
      <w:spacing w:line="259" w:lineRule="auto"/>
      <w:jc w:val="left"/>
      <w:outlineLvl w:val="9"/>
    </w:pPr>
  </w:style>
  <w:style w:type="paragraph" w:styleId="T1">
    <w:name w:val="toc 1"/>
    <w:basedOn w:val="Normal"/>
    <w:next w:val="Normal"/>
    <w:autoRedefine/>
    <w:uiPriority w:val="39"/>
    <w:unhideWhenUsed/>
    <w:rsid w:val="00F877E8"/>
    <w:pPr>
      <w:spacing w:after="100"/>
    </w:pPr>
  </w:style>
  <w:style w:type="character" w:styleId="Kpr">
    <w:name w:val="Hyperlink"/>
    <w:basedOn w:val="VarsaylanParagrafYazTipi"/>
    <w:uiPriority w:val="99"/>
    <w:unhideWhenUsed/>
    <w:rsid w:val="00F877E8"/>
    <w:rPr>
      <w:color w:val="F49100" w:themeColor="hyperlink"/>
      <w:u w:val="single"/>
    </w:rPr>
  </w:style>
  <w:style w:type="paragraph" w:styleId="T2">
    <w:name w:val="toc 2"/>
    <w:basedOn w:val="Normal"/>
    <w:next w:val="Normal"/>
    <w:autoRedefine/>
    <w:uiPriority w:val="39"/>
    <w:unhideWhenUsed/>
    <w:rsid w:val="00F877E8"/>
    <w:pPr>
      <w:spacing w:after="100" w:line="259" w:lineRule="auto"/>
      <w:ind w:left="220"/>
      <w:jc w:val="left"/>
    </w:pPr>
    <w:rPr>
      <w:rFonts w:eastAsiaTheme="minorEastAsia" w:cs="Times New Roman"/>
      <w:sz w:val="22"/>
    </w:rPr>
  </w:style>
  <w:style w:type="paragraph" w:styleId="T3">
    <w:name w:val="toc 3"/>
    <w:basedOn w:val="Normal"/>
    <w:next w:val="Normal"/>
    <w:autoRedefine/>
    <w:uiPriority w:val="39"/>
    <w:unhideWhenUsed/>
    <w:rsid w:val="00F877E8"/>
    <w:pPr>
      <w:spacing w:after="100" w:line="259" w:lineRule="auto"/>
      <w:ind w:left="440"/>
      <w:jc w:val="left"/>
    </w:pPr>
    <w:rPr>
      <w:rFonts w:eastAsiaTheme="minorEastAsia" w:cs="Times New Roman"/>
      <w:sz w:val="22"/>
    </w:rPr>
  </w:style>
  <w:style w:type="paragraph" w:customStyle="1" w:styleId="MuBookletHeading3">
    <w:name w:val="MuBooklet Heading 3"/>
    <w:basedOn w:val="MUBookletHeading2"/>
    <w:link w:val="MuBookletHeading3Char"/>
    <w:qFormat/>
    <w:rsid w:val="00683CFA"/>
    <w:pPr>
      <w:numPr>
        <w:ilvl w:val="2"/>
      </w:numPr>
      <w:ind w:left="505" w:hanging="505"/>
    </w:pPr>
    <w:rPr>
      <w:color w:val="A5C249" w:themeColor="accent6"/>
    </w:rPr>
  </w:style>
  <w:style w:type="character" w:customStyle="1" w:styleId="MuBookletHeading3Char">
    <w:name w:val="MuBooklet Heading 3 Char"/>
    <w:basedOn w:val="MUBookletHeading2Char"/>
    <w:link w:val="MuBookletHeading3"/>
    <w:rsid w:val="00683CFA"/>
    <w:rPr>
      <w:rFonts w:ascii="Times New Roman" w:eastAsiaTheme="majorEastAsia" w:hAnsi="Times New Roman" w:cs="Times New Roman"/>
      <w:b/>
      <w:bCs/>
      <w:color w:val="A5C249" w:themeColor="accent6"/>
      <w:sz w:val="28"/>
      <w:szCs w:val="24"/>
      <w:lang w:val="tr-TR"/>
      <w14:textOutline w14:w="9525" w14:cap="flat" w14:cmpd="sng" w14:algn="ctr">
        <w14:noFill/>
        <w14:prstDash w14:val="solid"/>
        <w14:round/>
      </w14:textOutline>
      <w14:ligatures w14:val="standardContextual"/>
    </w:rPr>
  </w:style>
  <w:style w:type="character" w:styleId="Vurgu">
    <w:name w:val="Emphasis"/>
    <w:basedOn w:val="VarsaylanParagrafYazTipi"/>
    <w:uiPriority w:val="20"/>
    <w:qFormat/>
    <w:rsid w:val="003F0C2E"/>
    <w:rPr>
      <w:i/>
      <w:iCs/>
    </w:rPr>
  </w:style>
  <w:style w:type="paragraph" w:customStyle="1" w:styleId="BookletHeading1">
    <w:name w:val="Booklet Heading 1"/>
    <w:basedOn w:val="Normal"/>
    <w:next w:val="Balk2"/>
    <w:autoRedefine/>
    <w:rsid w:val="00593067"/>
    <w:pPr>
      <w:keepNext/>
      <w:keepLines/>
      <w:spacing w:before="480" w:after="240"/>
      <w:ind w:left="357" w:hanging="357"/>
      <w:jc w:val="left"/>
      <w:outlineLvl w:val="0"/>
    </w:pPr>
    <w:rPr>
      <w:rFonts w:eastAsiaTheme="majorEastAsia" w:cstheme="majorBidi"/>
      <w:b/>
      <w:bCs/>
      <w:color w:val="48D1CC"/>
      <w:sz w:val="40"/>
      <w:szCs w:val="40"/>
      <w:lang w:val="tr-TR"/>
      <w14:textOutline w14:w="9525" w14:cap="flat" w14:cmpd="sng" w14:algn="ctr">
        <w14:noFill/>
        <w14:prstDash w14:val="solid"/>
        <w14:round/>
      </w14:textOutline>
      <w14:ligatures w14:val="standardContextual"/>
    </w:rPr>
  </w:style>
  <w:style w:type="table" w:styleId="TabloKlavuzuAk">
    <w:name w:val="Grid Table Light"/>
    <w:basedOn w:val="NormalTablo"/>
    <w:uiPriority w:val="40"/>
    <w:rsid w:val="00011D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011D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onMetniChar">
    <w:name w:val="Balon Metni Char"/>
    <w:basedOn w:val="VarsaylanParagrafYazTipi"/>
    <w:link w:val="BalonMetni"/>
    <w:uiPriority w:val="99"/>
    <w:semiHidden/>
    <w:rsid w:val="00B437C4"/>
    <w:rPr>
      <w:rFonts w:ascii="Tahoma" w:hAnsi="Tahoma" w:cs="Tahoma"/>
      <w:sz w:val="16"/>
      <w:szCs w:val="16"/>
      <w:lang w:val="tr-TR"/>
    </w:rPr>
  </w:style>
  <w:style w:type="paragraph" w:styleId="BalonMetni">
    <w:name w:val="Balloon Text"/>
    <w:basedOn w:val="Normal"/>
    <w:link w:val="BalonMetniChar"/>
    <w:uiPriority w:val="99"/>
    <w:semiHidden/>
    <w:unhideWhenUsed/>
    <w:rsid w:val="00B437C4"/>
    <w:pPr>
      <w:spacing w:after="0"/>
      <w:jc w:val="left"/>
    </w:pPr>
    <w:rPr>
      <w:rFonts w:ascii="Tahoma" w:hAnsi="Tahoma" w:cs="Tahoma"/>
      <w:sz w:val="16"/>
      <w:szCs w:val="16"/>
      <w:lang w:val="tr-TR"/>
    </w:rPr>
  </w:style>
  <w:style w:type="character" w:styleId="YerTutucuMetni">
    <w:name w:val="Placeholder Text"/>
    <w:basedOn w:val="VarsaylanParagrafYazTipi"/>
    <w:uiPriority w:val="99"/>
    <w:semiHidden/>
    <w:rsid w:val="00531C57"/>
    <w:rPr>
      <w:color w:val="666666"/>
    </w:rPr>
  </w:style>
  <w:style w:type="paragraph" w:customStyle="1" w:styleId="BIDRHD1">
    <w:name w:val="BIDR HD1"/>
    <w:basedOn w:val="MUBookletHeading"/>
    <w:link w:val="BIDRHD1Char"/>
    <w:qFormat/>
    <w:rsid w:val="00E1225B"/>
    <w:pPr>
      <w:numPr>
        <w:numId w:val="12"/>
      </w:numPr>
    </w:pPr>
  </w:style>
  <w:style w:type="character" w:customStyle="1" w:styleId="BIDRHD1Char">
    <w:name w:val="BIDR HD1 Char"/>
    <w:basedOn w:val="MUBookletHeadingChar"/>
    <w:link w:val="BIDRHD1"/>
    <w:rsid w:val="00E1225B"/>
    <w:rPr>
      <w:rFonts w:ascii="Times New Roman" w:eastAsiaTheme="majorEastAsia" w:hAnsi="Times New Roman" w:cs="Times New Roman"/>
      <w:b/>
      <w:bCs/>
      <w:color w:val="003D72"/>
      <w:sz w:val="24"/>
      <w:szCs w:val="24"/>
      <w:lang w:val="tr-TR"/>
      <w14:textOutline w14:w="9525" w14:cap="flat" w14:cmpd="sng" w14:algn="ctr">
        <w14:noFill/>
        <w14:prstDash w14:val="solid"/>
        <w14:round/>
      </w14:textOutline>
      <w14:ligatures w14:val="standardContextual"/>
    </w:rPr>
  </w:style>
  <w:style w:type="paragraph" w:customStyle="1" w:styleId="BIDRHD2">
    <w:name w:val="BIDR HD2"/>
    <w:basedOn w:val="KDRHeading2"/>
    <w:link w:val="BIDRHD2Char"/>
    <w:autoRedefine/>
    <w:qFormat/>
    <w:rsid w:val="00E1225B"/>
    <w:rPr>
      <w:rFonts w:ascii="Times New Roman" w:hAnsi="Times New Roman" w:cs="Times New Roman"/>
      <w:color w:val="17406D" w:themeColor="text2"/>
      <w:sz w:val="24"/>
      <w:szCs w:val="24"/>
    </w:rPr>
  </w:style>
  <w:style w:type="character" w:customStyle="1" w:styleId="BIDRHD2Char">
    <w:name w:val="BIDR HD2 Char"/>
    <w:basedOn w:val="KDRHeading2Char"/>
    <w:link w:val="BIDRHD2"/>
    <w:rsid w:val="00E1225B"/>
    <w:rPr>
      <w:rFonts w:ascii="Times New Roman" w:hAnsi="Times New Roman" w:cs="Times New Roman"/>
      <w:b/>
      <w:color w:val="17406D" w:themeColor="text2"/>
      <w:sz w:val="24"/>
      <w:szCs w:val="24"/>
    </w:rPr>
  </w:style>
  <w:style w:type="table" w:styleId="KlavuzTablo2-Vurgu1">
    <w:name w:val="Grid Table 2 Accent 1"/>
    <w:basedOn w:val="NormalTablo"/>
    <w:uiPriority w:val="47"/>
    <w:rsid w:val="00E1225B"/>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KlavuzTablo2">
    <w:name w:val="Grid Table 2"/>
    <w:basedOn w:val="NormalTablo"/>
    <w:uiPriority w:val="47"/>
    <w:rsid w:val="00A65D9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ipnotMetni">
    <w:name w:val="footnote text"/>
    <w:basedOn w:val="Normal"/>
    <w:link w:val="DipnotMetniChar"/>
    <w:uiPriority w:val="99"/>
    <w:semiHidden/>
    <w:unhideWhenUsed/>
    <w:rsid w:val="0050668F"/>
    <w:pPr>
      <w:spacing w:after="0"/>
    </w:pPr>
    <w:rPr>
      <w:sz w:val="20"/>
      <w:szCs w:val="20"/>
    </w:rPr>
  </w:style>
  <w:style w:type="character" w:customStyle="1" w:styleId="DipnotMetniChar">
    <w:name w:val="Dipnot Metni Char"/>
    <w:basedOn w:val="VarsaylanParagrafYazTipi"/>
    <w:link w:val="DipnotMetni"/>
    <w:uiPriority w:val="99"/>
    <w:semiHidden/>
    <w:rsid w:val="0050668F"/>
    <w:rPr>
      <w:sz w:val="20"/>
      <w:szCs w:val="20"/>
    </w:rPr>
  </w:style>
  <w:style w:type="character" w:styleId="DipnotBavurusu">
    <w:name w:val="footnote reference"/>
    <w:basedOn w:val="VarsaylanParagrafYazTipi"/>
    <w:uiPriority w:val="99"/>
    <w:semiHidden/>
    <w:unhideWhenUsed/>
    <w:rsid w:val="0050668F"/>
    <w:rPr>
      <w:vertAlign w:val="superscript"/>
    </w:rPr>
  </w:style>
  <w:style w:type="character" w:customStyle="1" w:styleId="citation-185">
    <w:name w:val="citation-185"/>
    <w:basedOn w:val="VarsaylanParagrafYazTipi"/>
    <w:rsid w:val="00C200FE"/>
  </w:style>
  <w:style w:type="character" w:customStyle="1" w:styleId="citation-184">
    <w:name w:val="citation-184"/>
    <w:basedOn w:val="VarsaylanParagrafYazTipi"/>
    <w:rsid w:val="00C200FE"/>
  </w:style>
  <w:style w:type="character" w:customStyle="1" w:styleId="citation-183">
    <w:name w:val="citation-183"/>
    <w:basedOn w:val="VarsaylanParagrafYazTipi"/>
    <w:rsid w:val="00C200FE"/>
  </w:style>
  <w:style w:type="character" w:customStyle="1" w:styleId="citation-182">
    <w:name w:val="citation-182"/>
    <w:basedOn w:val="VarsaylanParagrafYazTipi"/>
    <w:rsid w:val="00C200FE"/>
  </w:style>
  <w:style w:type="character" w:customStyle="1" w:styleId="citation-181">
    <w:name w:val="citation-181"/>
    <w:basedOn w:val="VarsaylanParagrafYazTipi"/>
    <w:rsid w:val="00C200FE"/>
  </w:style>
  <w:style w:type="character" w:customStyle="1" w:styleId="citation-180">
    <w:name w:val="citation-180"/>
    <w:basedOn w:val="VarsaylanParagrafYazTipi"/>
    <w:rsid w:val="00C200FE"/>
  </w:style>
  <w:style w:type="character" w:customStyle="1" w:styleId="citation-179">
    <w:name w:val="citation-179"/>
    <w:basedOn w:val="VarsaylanParagrafYazTipi"/>
    <w:rsid w:val="00C200FE"/>
  </w:style>
  <w:style w:type="paragraph" w:styleId="ListeMaddemi">
    <w:name w:val="List Bullet"/>
    <w:basedOn w:val="Normal"/>
    <w:uiPriority w:val="99"/>
    <w:unhideWhenUsed/>
    <w:rsid w:val="004F4885"/>
    <w:pPr>
      <w:numPr>
        <w:numId w:val="17"/>
      </w:numPr>
      <w:spacing w:after="200" w:line="276" w:lineRule="auto"/>
      <w:contextualSpacing/>
      <w:jc w:val="left"/>
    </w:pPr>
    <w:rPr>
      <w:rFonts w:eastAsiaTheme="minorEastAsia"/>
      <w:sz w:val="22"/>
    </w:rPr>
  </w:style>
  <w:style w:type="paragraph" w:styleId="ListeMaddemi2">
    <w:name w:val="List Bullet 2"/>
    <w:basedOn w:val="Normal"/>
    <w:uiPriority w:val="99"/>
    <w:unhideWhenUsed/>
    <w:rsid w:val="004F4885"/>
    <w:pPr>
      <w:numPr>
        <w:numId w:val="18"/>
      </w:numPr>
      <w:spacing w:after="200" w:line="276" w:lineRule="auto"/>
      <w:contextualSpacing/>
      <w:jc w:val="left"/>
    </w:pPr>
    <w:rPr>
      <w:rFonts w:eastAsiaTheme="minorEastAsia"/>
      <w:sz w:val="22"/>
    </w:rPr>
  </w:style>
  <w:style w:type="character" w:customStyle="1" w:styleId="zmlenmeyenBahsetme1">
    <w:name w:val="Çözümlenmeyen Bahsetme1"/>
    <w:basedOn w:val="VarsaylanParagrafYazTipi"/>
    <w:uiPriority w:val="99"/>
    <w:semiHidden/>
    <w:unhideWhenUsed/>
    <w:rsid w:val="00FF39B4"/>
    <w:rPr>
      <w:color w:val="605E5C"/>
      <w:shd w:val="clear" w:color="auto" w:fill="E1DFDD"/>
    </w:rPr>
  </w:style>
  <w:style w:type="paragraph" w:customStyle="1" w:styleId="Default">
    <w:name w:val="Default"/>
    <w:rsid w:val="00956544"/>
    <w:pPr>
      <w:autoSpaceDE w:val="0"/>
      <w:autoSpaceDN w:val="0"/>
      <w:adjustRightInd w:val="0"/>
      <w:spacing w:after="0" w:line="240" w:lineRule="auto"/>
    </w:pPr>
    <w:rPr>
      <w:rFonts w:ascii="Times New Roman" w:hAnsi="Times New Roman" w:cs="Times New Roman"/>
      <w:color w:val="000000"/>
      <w:sz w:val="24"/>
      <w:szCs w:val="24"/>
      <w:lang w:val="tr-TR"/>
    </w:rPr>
  </w:style>
  <w:style w:type="character" w:customStyle="1" w:styleId="BalonMetniChar1">
    <w:name w:val="Balon Metni Char1"/>
    <w:basedOn w:val="VarsaylanParagrafYazTipi"/>
    <w:uiPriority w:val="99"/>
    <w:semiHidden/>
    <w:rsid w:val="007C6C9F"/>
    <w:rPr>
      <w:rFonts w:ascii="Segoe UI" w:hAnsi="Segoe UI" w:cs="Segoe UI"/>
      <w:sz w:val="18"/>
      <w:szCs w:val="18"/>
    </w:rPr>
  </w:style>
  <w:style w:type="character" w:styleId="zmlenmeyenBahsetme">
    <w:name w:val="Unresolved Mention"/>
    <w:basedOn w:val="VarsaylanParagrafYazTipi"/>
    <w:uiPriority w:val="99"/>
    <w:semiHidden/>
    <w:unhideWhenUsed/>
    <w:rsid w:val="007C6C9F"/>
    <w:rPr>
      <w:color w:val="605E5C"/>
      <w:shd w:val="clear" w:color="auto" w:fill="E1DFDD"/>
    </w:rPr>
  </w:style>
  <w:style w:type="character" w:styleId="zlenenKpr">
    <w:name w:val="FollowedHyperlink"/>
    <w:basedOn w:val="VarsaylanParagrafYazTipi"/>
    <w:uiPriority w:val="99"/>
    <w:semiHidden/>
    <w:unhideWhenUsed/>
    <w:rsid w:val="007C6C9F"/>
    <w:rPr>
      <w:color w:val="85DFD0" w:themeColor="followedHyperlink"/>
      <w:u w:val="single"/>
    </w:rPr>
  </w:style>
  <w:style w:type="character" w:styleId="AklamaBavurusu">
    <w:name w:val="annotation reference"/>
    <w:basedOn w:val="VarsaylanParagrafYazTipi"/>
    <w:uiPriority w:val="99"/>
    <w:semiHidden/>
    <w:unhideWhenUsed/>
    <w:rsid w:val="003A0463"/>
    <w:rPr>
      <w:sz w:val="16"/>
      <w:szCs w:val="16"/>
    </w:rPr>
  </w:style>
  <w:style w:type="paragraph" w:styleId="AklamaMetni">
    <w:name w:val="annotation text"/>
    <w:basedOn w:val="Normal"/>
    <w:link w:val="AklamaMetniChar"/>
    <w:uiPriority w:val="99"/>
    <w:unhideWhenUsed/>
    <w:rsid w:val="003A0463"/>
    <w:rPr>
      <w:sz w:val="20"/>
      <w:szCs w:val="20"/>
    </w:rPr>
  </w:style>
  <w:style w:type="character" w:customStyle="1" w:styleId="AklamaMetniChar">
    <w:name w:val="Açıklama Metni Char"/>
    <w:basedOn w:val="VarsaylanParagrafYazTipi"/>
    <w:link w:val="AklamaMetni"/>
    <w:uiPriority w:val="99"/>
    <w:rsid w:val="003A0463"/>
    <w:rPr>
      <w:sz w:val="20"/>
      <w:szCs w:val="20"/>
    </w:rPr>
  </w:style>
  <w:style w:type="paragraph" w:styleId="AklamaKonusu">
    <w:name w:val="annotation subject"/>
    <w:basedOn w:val="AklamaMetni"/>
    <w:next w:val="AklamaMetni"/>
    <w:link w:val="AklamaKonusuChar"/>
    <w:uiPriority w:val="99"/>
    <w:semiHidden/>
    <w:unhideWhenUsed/>
    <w:rsid w:val="003A0463"/>
    <w:rPr>
      <w:b/>
      <w:bCs/>
    </w:rPr>
  </w:style>
  <w:style w:type="character" w:customStyle="1" w:styleId="AklamaKonusuChar">
    <w:name w:val="Açıklama Konusu Char"/>
    <w:basedOn w:val="AklamaMetniChar"/>
    <w:link w:val="AklamaKonusu"/>
    <w:uiPriority w:val="99"/>
    <w:semiHidden/>
    <w:rsid w:val="003A04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0563">
      <w:bodyDiv w:val="1"/>
      <w:marLeft w:val="0"/>
      <w:marRight w:val="0"/>
      <w:marTop w:val="0"/>
      <w:marBottom w:val="0"/>
      <w:divBdr>
        <w:top w:val="none" w:sz="0" w:space="0" w:color="auto"/>
        <w:left w:val="none" w:sz="0" w:space="0" w:color="auto"/>
        <w:bottom w:val="none" w:sz="0" w:space="0" w:color="auto"/>
        <w:right w:val="none" w:sz="0" w:space="0" w:color="auto"/>
      </w:divBdr>
    </w:div>
    <w:div w:id="78988880">
      <w:bodyDiv w:val="1"/>
      <w:marLeft w:val="0"/>
      <w:marRight w:val="0"/>
      <w:marTop w:val="0"/>
      <w:marBottom w:val="0"/>
      <w:divBdr>
        <w:top w:val="none" w:sz="0" w:space="0" w:color="auto"/>
        <w:left w:val="none" w:sz="0" w:space="0" w:color="auto"/>
        <w:bottom w:val="none" w:sz="0" w:space="0" w:color="auto"/>
        <w:right w:val="none" w:sz="0" w:space="0" w:color="auto"/>
      </w:divBdr>
    </w:div>
    <w:div w:id="162211111">
      <w:bodyDiv w:val="1"/>
      <w:marLeft w:val="0"/>
      <w:marRight w:val="0"/>
      <w:marTop w:val="0"/>
      <w:marBottom w:val="0"/>
      <w:divBdr>
        <w:top w:val="none" w:sz="0" w:space="0" w:color="auto"/>
        <w:left w:val="none" w:sz="0" w:space="0" w:color="auto"/>
        <w:bottom w:val="none" w:sz="0" w:space="0" w:color="auto"/>
        <w:right w:val="none" w:sz="0" w:space="0" w:color="auto"/>
      </w:divBdr>
    </w:div>
    <w:div w:id="213008825">
      <w:bodyDiv w:val="1"/>
      <w:marLeft w:val="0"/>
      <w:marRight w:val="0"/>
      <w:marTop w:val="0"/>
      <w:marBottom w:val="0"/>
      <w:divBdr>
        <w:top w:val="none" w:sz="0" w:space="0" w:color="auto"/>
        <w:left w:val="none" w:sz="0" w:space="0" w:color="auto"/>
        <w:bottom w:val="none" w:sz="0" w:space="0" w:color="auto"/>
        <w:right w:val="none" w:sz="0" w:space="0" w:color="auto"/>
      </w:divBdr>
    </w:div>
    <w:div w:id="238566660">
      <w:bodyDiv w:val="1"/>
      <w:marLeft w:val="0"/>
      <w:marRight w:val="0"/>
      <w:marTop w:val="0"/>
      <w:marBottom w:val="0"/>
      <w:divBdr>
        <w:top w:val="none" w:sz="0" w:space="0" w:color="auto"/>
        <w:left w:val="none" w:sz="0" w:space="0" w:color="auto"/>
        <w:bottom w:val="none" w:sz="0" w:space="0" w:color="auto"/>
        <w:right w:val="none" w:sz="0" w:space="0" w:color="auto"/>
      </w:divBdr>
    </w:div>
    <w:div w:id="239024555">
      <w:bodyDiv w:val="1"/>
      <w:marLeft w:val="0"/>
      <w:marRight w:val="0"/>
      <w:marTop w:val="0"/>
      <w:marBottom w:val="0"/>
      <w:divBdr>
        <w:top w:val="none" w:sz="0" w:space="0" w:color="auto"/>
        <w:left w:val="none" w:sz="0" w:space="0" w:color="auto"/>
        <w:bottom w:val="none" w:sz="0" w:space="0" w:color="auto"/>
        <w:right w:val="none" w:sz="0" w:space="0" w:color="auto"/>
      </w:divBdr>
    </w:div>
    <w:div w:id="288437039">
      <w:bodyDiv w:val="1"/>
      <w:marLeft w:val="0"/>
      <w:marRight w:val="0"/>
      <w:marTop w:val="0"/>
      <w:marBottom w:val="0"/>
      <w:divBdr>
        <w:top w:val="none" w:sz="0" w:space="0" w:color="auto"/>
        <w:left w:val="none" w:sz="0" w:space="0" w:color="auto"/>
        <w:bottom w:val="none" w:sz="0" w:space="0" w:color="auto"/>
        <w:right w:val="none" w:sz="0" w:space="0" w:color="auto"/>
      </w:divBdr>
    </w:div>
    <w:div w:id="304940994">
      <w:bodyDiv w:val="1"/>
      <w:marLeft w:val="0"/>
      <w:marRight w:val="0"/>
      <w:marTop w:val="0"/>
      <w:marBottom w:val="0"/>
      <w:divBdr>
        <w:top w:val="none" w:sz="0" w:space="0" w:color="auto"/>
        <w:left w:val="none" w:sz="0" w:space="0" w:color="auto"/>
        <w:bottom w:val="none" w:sz="0" w:space="0" w:color="auto"/>
        <w:right w:val="none" w:sz="0" w:space="0" w:color="auto"/>
      </w:divBdr>
    </w:div>
    <w:div w:id="338241377">
      <w:bodyDiv w:val="1"/>
      <w:marLeft w:val="0"/>
      <w:marRight w:val="0"/>
      <w:marTop w:val="0"/>
      <w:marBottom w:val="0"/>
      <w:divBdr>
        <w:top w:val="none" w:sz="0" w:space="0" w:color="auto"/>
        <w:left w:val="none" w:sz="0" w:space="0" w:color="auto"/>
        <w:bottom w:val="none" w:sz="0" w:space="0" w:color="auto"/>
        <w:right w:val="none" w:sz="0" w:space="0" w:color="auto"/>
      </w:divBdr>
    </w:div>
    <w:div w:id="476454500">
      <w:bodyDiv w:val="1"/>
      <w:marLeft w:val="0"/>
      <w:marRight w:val="0"/>
      <w:marTop w:val="0"/>
      <w:marBottom w:val="0"/>
      <w:divBdr>
        <w:top w:val="none" w:sz="0" w:space="0" w:color="auto"/>
        <w:left w:val="none" w:sz="0" w:space="0" w:color="auto"/>
        <w:bottom w:val="none" w:sz="0" w:space="0" w:color="auto"/>
        <w:right w:val="none" w:sz="0" w:space="0" w:color="auto"/>
      </w:divBdr>
    </w:div>
    <w:div w:id="609973396">
      <w:bodyDiv w:val="1"/>
      <w:marLeft w:val="0"/>
      <w:marRight w:val="0"/>
      <w:marTop w:val="0"/>
      <w:marBottom w:val="0"/>
      <w:divBdr>
        <w:top w:val="none" w:sz="0" w:space="0" w:color="auto"/>
        <w:left w:val="none" w:sz="0" w:space="0" w:color="auto"/>
        <w:bottom w:val="none" w:sz="0" w:space="0" w:color="auto"/>
        <w:right w:val="none" w:sz="0" w:space="0" w:color="auto"/>
      </w:divBdr>
    </w:div>
    <w:div w:id="637615542">
      <w:bodyDiv w:val="1"/>
      <w:marLeft w:val="0"/>
      <w:marRight w:val="0"/>
      <w:marTop w:val="0"/>
      <w:marBottom w:val="0"/>
      <w:divBdr>
        <w:top w:val="none" w:sz="0" w:space="0" w:color="auto"/>
        <w:left w:val="none" w:sz="0" w:space="0" w:color="auto"/>
        <w:bottom w:val="none" w:sz="0" w:space="0" w:color="auto"/>
        <w:right w:val="none" w:sz="0" w:space="0" w:color="auto"/>
      </w:divBdr>
    </w:div>
    <w:div w:id="682826761">
      <w:bodyDiv w:val="1"/>
      <w:marLeft w:val="0"/>
      <w:marRight w:val="0"/>
      <w:marTop w:val="0"/>
      <w:marBottom w:val="0"/>
      <w:divBdr>
        <w:top w:val="none" w:sz="0" w:space="0" w:color="auto"/>
        <w:left w:val="none" w:sz="0" w:space="0" w:color="auto"/>
        <w:bottom w:val="none" w:sz="0" w:space="0" w:color="auto"/>
        <w:right w:val="none" w:sz="0" w:space="0" w:color="auto"/>
      </w:divBdr>
    </w:div>
    <w:div w:id="799148951">
      <w:bodyDiv w:val="1"/>
      <w:marLeft w:val="0"/>
      <w:marRight w:val="0"/>
      <w:marTop w:val="0"/>
      <w:marBottom w:val="0"/>
      <w:divBdr>
        <w:top w:val="none" w:sz="0" w:space="0" w:color="auto"/>
        <w:left w:val="none" w:sz="0" w:space="0" w:color="auto"/>
        <w:bottom w:val="none" w:sz="0" w:space="0" w:color="auto"/>
        <w:right w:val="none" w:sz="0" w:space="0" w:color="auto"/>
      </w:divBdr>
    </w:div>
    <w:div w:id="850610772">
      <w:bodyDiv w:val="1"/>
      <w:marLeft w:val="0"/>
      <w:marRight w:val="0"/>
      <w:marTop w:val="0"/>
      <w:marBottom w:val="0"/>
      <w:divBdr>
        <w:top w:val="none" w:sz="0" w:space="0" w:color="auto"/>
        <w:left w:val="none" w:sz="0" w:space="0" w:color="auto"/>
        <w:bottom w:val="none" w:sz="0" w:space="0" w:color="auto"/>
        <w:right w:val="none" w:sz="0" w:space="0" w:color="auto"/>
      </w:divBdr>
    </w:div>
    <w:div w:id="934173173">
      <w:bodyDiv w:val="1"/>
      <w:marLeft w:val="0"/>
      <w:marRight w:val="0"/>
      <w:marTop w:val="0"/>
      <w:marBottom w:val="0"/>
      <w:divBdr>
        <w:top w:val="none" w:sz="0" w:space="0" w:color="auto"/>
        <w:left w:val="none" w:sz="0" w:space="0" w:color="auto"/>
        <w:bottom w:val="none" w:sz="0" w:space="0" w:color="auto"/>
        <w:right w:val="none" w:sz="0" w:space="0" w:color="auto"/>
      </w:divBdr>
    </w:div>
    <w:div w:id="1088699970">
      <w:bodyDiv w:val="1"/>
      <w:marLeft w:val="0"/>
      <w:marRight w:val="0"/>
      <w:marTop w:val="0"/>
      <w:marBottom w:val="0"/>
      <w:divBdr>
        <w:top w:val="none" w:sz="0" w:space="0" w:color="auto"/>
        <w:left w:val="none" w:sz="0" w:space="0" w:color="auto"/>
        <w:bottom w:val="none" w:sz="0" w:space="0" w:color="auto"/>
        <w:right w:val="none" w:sz="0" w:space="0" w:color="auto"/>
      </w:divBdr>
    </w:div>
    <w:div w:id="1127743680">
      <w:bodyDiv w:val="1"/>
      <w:marLeft w:val="0"/>
      <w:marRight w:val="0"/>
      <w:marTop w:val="0"/>
      <w:marBottom w:val="0"/>
      <w:divBdr>
        <w:top w:val="none" w:sz="0" w:space="0" w:color="auto"/>
        <w:left w:val="none" w:sz="0" w:space="0" w:color="auto"/>
        <w:bottom w:val="none" w:sz="0" w:space="0" w:color="auto"/>
        <w:right w:val="none" w:sz="0" w:space="0" w:color="auto"/>
      </w:divBdr>
    </w:div>
    <w:div w:id="1247768201">
      <w:bodyDiv w:val="1"/>
      <w:marLeft w:val="0"/>
      <w:marRight w:val="0"/>
      <w:marTop w:val="0"/>
      <w:marBottom w:val="0"/>
      <w:divBdr>
        <w:top w:val="none" w:sz="0" w:space="0" w:color="auto"/>
        <w:left w:val="none" w:sz="0" w:space="0" w:color="auto"/>
        <w:bottom w:val="none" w:sz="0" w:space="0" w:color="auto"/>
        <w:right w:val="none" w:sz="0" w:space="0" w:color="auto"/>
      </w:divBdr>
    </w:div>
    <w:div w:id="1280801067">
      <w:bodyDiv w:val="1"/>
      <w:marLeft w:val="0"/>
      <w:marRight w:val="0"/>
      <w:marTop w:val="0"/>
      <w:marBottom w:val="0"/>
      <w:divBdr>
        <w:top w:val="none" w:sz="0" w:space="0" w:color="auto"/>
        <w:left w:val="none" w:sz="0" w:space="0" w:color="auto"/>
        <w:bottom w:val="none" w:sz="0" w:space="0" w:color="auto"/>
        <w:right w:val="none" w:sz="0" w:space="0" w:color="auto"/>
      </w:divBdr>
    </w:div>
    <w:div w:id="1318074784">
      <w:bodyDiv w:val="1"/>
      <w:marLeft w:val="0"/>
      <w:marRight w:val="0"/>
      <w:marTop w:val="0"/>
      <w:marBottom w:val="0"/>
      <w:divBdr>
        <w:top w:val="none" w:sz="0" w:space="0" w:color="auto"/>
        <w:left w:val="none" w:sz="0" w:space="0" w:color="auto"/>
        <w:bottom w:val="none" w:sz="0" w:space="0" w:color="auto"/>
        <w:right w:val="none" w:sz="0" w:space="0" w:color="auto"/>
      </w:divBdr>
    </w:div>
    <w:div w:id="1353453685">
      <w:bodyDiv w:val="1"/>
      <w:marLeft w:val="0"/>
      <w:marRight w:val="0"/>
      <w:marTop w:val="0"/>
      <w:marBottom w:val="0"/>
      <w:divBdr>
        <w:top w:val="none" w:sz="0" w:space="0" w:color="auto"/>
        <w:left w:val="none" w:sz="0" w:space="0" w:color="auto"/>
        <w:bottom w:val="none" w:sz="0" w:space="0" w:color="auto"/>
        <w:right w:val="none" w:sz="0" w:space="0" w:color="auto"/>
      </w:divBdr>
    </w:div>
    <w:div w:id="1517116823">
      <w:bodyDiv w:val="1"/>
      <w:marLeft w:val="0"/>
      <w:marRight w:val="0"/>
      <w:marTop w:val="0"/>
      <w:marBottom w:val="0"/>
      <w:divBdr>
        <w:top w:val="none" w:sz="0" w:space="0" w:color="auto"/>
        <w:left w:val="none" w:sz="0" w:space="0" w:color="auto"/>
        <w:bottom w:val="none" w:sz="0" w:space="0" w:color="auto"/>
        <w:right w:val="none" w:sz="0" w:space="0" w:color="auto"/>
      </w:divBdr>
    </w:div>
    <w:div w:id="1607541298">
      <w:bodyDiv w:val="1"/>
      <w:marLeft w:val="0"/>
      <w:marRight w:val="0"/>
      <w:marTop w:val="0"/>
      <w:marBottom w:val="0"/>
      <w:divBdr>
        <w:top w:val="none" w:sz="0" w:space="0" w:color="auto"/>
        <w:left w:val="none" w:sz="0" w:space="0" w:color="auto"/>
        <w:bottom w:val="none" w:sz="0" w:space="0" w:color="auto"/>
        <w:right w:val="none" w:sz="0" w:space="0" w:color="auto"/>
      </w:divBdr>
    </w:div>
    <w:div w:id="1691493286">
      <w:bodyDiv w:val="1"/>
      <w:marLeft w:val="0"/>
      <w:marRight w:val="0"/>
      <w:marTop w:val="0"/>
      <w:marBottom w:val="0"/>
      <w:divBdr>
        <w:top w:val="none" w:sz="0" w:space="0" w:color="auto"/>
        <w:left w:val="none" w:sz="0" w:space="0" w:color="auto"/>
        <w:bottom w:val="none" w:sz="0" w:space="0" w:color="auto"/>
        <w:right w:val="none" w:sz="0" w:space="0" w:color="auto"/>
      </w:divBdr>
    </w:div>
    <w:div w:id="1926916468">
      <w:bodyDiv w:val="1"/>
      <w:marLeft w:val="0"/>
      <w:marRight w:val="0"/>
      <w:marTop w:val="0"/>
      <w:marBottom w:val="0"/>
      <w:divBdr>
        <w:top w:val="none" w:sz="0" w:space="0" w:color="auto"/>
        <w:left w:val="none" w:sz="0" w:space="0" w:color="auto"/>
        <w:bottom w:val="none" w:sz="0" w:space="0" w:color="auto"/>
        <w:right w:val="none" w:sz="0" w:space="0" w:color="auto"/>
      </w:divBdr>
      <w:divsChild>
        <w:div w:id="200705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462568">
      <w:bodyDiv w:val="1"/>
      <w:marLeft w:val="0"/>
      <w:marRight w:val="0"/>
      <w:marTop w:val="0"/>
      <w:marBottom w:val="0"/>
      <w:divBdr>
        <w:top w:val="none" w:sz="0" w:space="0" w:color="auto"/>
        <w:left w:val="none" w:sz="0" w:space="0" w:color="auto"/>
        <w:bottom w:val="none" w:sz="0" w:space="0" w:color="auto"/>
        <w:right w:val="none" w:sz="0" w:space="0" w:color="auto"/>
      </w:divBdr>
    </w:div>
    <w:div w:id="2089955949">
      <w:bodyDiv w:val="1"/>
      <w:marLeft w:val="0"/>
      <w:marRight w:val="0"/>
      <w:marTop w:val="0"/>
      <w:marBottom w:val="0"/>
      <w:divBdr>
        <w:top w:val="none" w:sz="0" w:space="0" w:color="auto"/>
        <w:left w:val="none" w:sz="0" w:space="0" w:color="auto"/>
        <w:bottom w:val="none" w:sz="0" w:space="0" w:color="auto"/>
        <w:right w:val="none" w:sz="0" w:space="0" w:color="auto"/>
      </w:divBdr>
    </w:div>
    <w:div w:id="2094743398">
      <w:bodyDiv w:val="1"/>
      <w:marLeft w:val="0"/>
      <w:marRight w:val="0"/>
      <w:marTop w:val="0"/>
      <w:marBottom w:val="0"/>
      <w:divBdr>
        <w:top w:val="none" w:sz="0" w:space="0" w:color="auto"/>
        <w:left w:val="none" w:sz="0" w:space="0" w:color="auto"/>
        <w:bottom w:val="none" w:sz="0" w:space="0" w:color="auto"/>
        <w:right w:val="none" w:sz="0" w:space="0" w:color="auto"/>
      </w:divBdr>
    </w:div>
    <w:div w:id="2115786003">
      <w:bodyDiv w:val="1"/>
      <w:marLeft w:val="0"/>
      <w:marRight w:val="0"/>
      <w:marTop w:val="0"/>
      <w:marBottom w:val="0"/>
      <w:divBdr>
        <w:top w:val="none" w:sz="0" w:space="0" w:color="auto"/>
        <w:left w:val="none" w:sz="0" w:space="0" w:color="auto"/>
        <w:bottom w:val="none" w:sz="0" w:space="0" w:color="auto"/>
        <w:right w:val="none" w:sz="0" w:space="0" w:color="auto"/>
      </w:divBdr>
    </w:div>
    <w:div w:id="213667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f.marmara.edu.tr/fakulte/kalite/ic-ve-dis-paydasl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5CCF-4F4F-4797-A02D-0F15EC95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17553</Words>
  <Characters>100057</Characters>
  <Application>Microsoft Office Word</Application>
  <DocSecurity>0</DocSecurity>
  <Lines>833</Lines>
  <Paragraphs>234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Marmara</dc:creator>
  <cp:keywords/>
  <dc:description/>
  <cp:lastModifiedBy>hakem</cp:lastModifiedBy>
  <cp:revision>2</cp:revision>
  <cp:lastPrinted>2025-12-26T08:24:00Z</cp:lastPrinted>
  <dcterms:created xsi:type="dcterms:W3CDTF">2025-12-29T20:52:00Z</dcterms:created>
  <dcterms:modified xsi:type="dcterms:W3CDTF">2025-12-29T20:52:00Z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5a40fe5d-a1d0-49a4-8b4d-a609f11ff1d9</vt:lpwstr>
  </property>
</Properties>
</file>